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AB3" w:rsidP="00146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PUASAR027 Undertake land search rescue</w:t>
      </w:r>
      <w:r>
        <w:fldChar w:fldCharType="end"/>
      </w:r>
    </w:p>
    <w:p w:rsidR="00146AB3" w:rsidP="00146AB3">
      <w:pPr>
        <w:pStyle w:val="Version"/>
        <w:sectPr w:rsidSect="00876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6BA" w:rsidP="008766BA">
      <w:pPr>
        <w:pStyle w:val="SuperHeading"/>
      </w:pPr>
      <w:r w:rsidRPr="008766BA">
        <w:t>Assessment Requirements for PUASAR027 Undertake land search rescue</w:t>
      </w:r>
    </w:p>
    <w:p w:rsidR="00000000" w:rsidRPr="008766BA" w:rsidP="008766BA">
      <w:pPr>
        <w:pStyle w:val="Heading1"/>
      </w:pPr>
      <w:bookmarkStart w:id="1" w:name="O_1029928"/>
      <w:bookmarkEnd w:id="1"/>
      <w:r w:rsidRPr="008766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6BA" w:rsidP="008766BA">
            <w:pPr>
              <w:pStyle w:val="BodyText"/>
            </w:pPr>
            <w:r w:rsidRPr="008766BA">
              <w:rPr>
                <w:rStyle w:val="SpecialBold"/>
              </w:rPr>
              <w:t>Release 1.</w:t>
            </w:r>
            <w:r w:rsidRPr="008766BA">
              <w:t xml:space="preserve"> This is the first release of this unit of competency in the PUA Public Safety Training Package.</w:t>
            </w:r>
          </w:p>
        </w:tc>
      </w:tr>
    </w:tbl>
    <w:p w:rsidR="00000000" w:rsidRPr="008766BA" w:rsidP="008766BA">
      <w:pPr>
        <w:pStyle w:val="NoPaddingFontSize1"/>
      </w:pPr>
    </w:p>
    <w:p w:rsidR="00000000" w:rsidRPr="008766BA" w:rsidP="008766BA">
      <w:pPr>
        <w:pStyle w:val="AllowPageBreak"/>
      </w:pPr>
    </w:p>
    <w:p w:rsidR="00000000" w:rsidRPr="008766BA" w:rsidP="008766BA">
      <w:pPr>
        <w:pStyle w:val="Heading1"/>
      </w:pPr>
      <w:bookmarkStart w:id="2" w:name="O_1029929"/>
      <w:bookmarkEnd w:id="2"/>
      <w:r w:rsidRPr="008766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6BA">
            <w:pPr>
              <w:pStyle w:val="BodyText"/>
              <w:rPr>
                <w:lang w:val="en-NZ"/>
              </w:rPr>
            </w:pPr>
            <w:r w:rsidRPr="008766B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76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6BA" w:rsidP="008766BA">
            <w:pPr>
              <w:pStyle w:val="ListBullet"/>
            </w:pPr>
            <w:r w:rsidRPr="008766BA">
              <w:t>applying decontamination procedures</w:t>
            </w:r>
          </w:p>
          <w:p w:rsidR="00000000" w:rsidRPr="008766BA" w:rsidP="008766BA">
            <w:pPr>
              <w:pStyle w:val="ListBullet"/>
            </w:pPr>
            <w:r w:rsidRPr="008766BA">
              <w:t>applying Work, Health and Sa</w:t>
            </w:r>
            <w:r w:rsidRPr="008766BA">
              <w:t xml:space="preserve">fety (WHS)/Occupational Health and Safety (OHS) requirements </w:t>
            </w:r>
          </w:p>
          <w:p w:rsidR="00000000" w:rsidRPr="008766BA" w:rsidP="008766BA">
            <w:pPr>
              <w:pStyle w:val="ListBullet"/>
            </w:pPr>
            <w:r w:rsidRPr="008766BA">
              <w:t>attending and receiving safety briefings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communicating with others using appropriate methods and techniques </w:t>
            </w:r>
          </w:p>
          <w:p w:rsidR="00000000" w:rsidRPr="008766BA" w:rsidP="008766BA">
            <w:pPr>
              <w:pStyle w:val="ListBullet"/>
            </w:pPr>
            <w:r w:rsidRPr="008766BA">
              <w:t>completing organisational documentation including notes, photographs, sketches of fin</w:t>
            </w:r>
            <w:r w:rsidRPr="008766BA">
              <w:t xml:space="preserve">dings and/or other information that may be required for coronial or legal proceedings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completing stand down procedures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complying with search orders and organisational requirements </w:t>
            </w:r>
          </w:p>
          <w:p w:rsidR="00000000" w:rsidRPr="008766BA" w:rsidP="008766BA">
            <w:pPr>
              <w:pStyle w:val="ListBullet"/>
            </w:pPr>
            <w:r w:rsidRPr="008766BA">
              <w:t>demonstrating situation awareness</w:t>
            </w:r>
          </w:p>
          <w:p w:rsidR="00000000" w:rsidRPr="008766BA" w:rsidP="008766BA">
            <w:pPr>
              <w:pStyle w:val="ListBullet"/>
            </w:pPr>
            <w:r w:rsidRPr="008766BA">
              <w:t>determining specified team roles based on the selected search pattern requirements</w:t>
            </w:r>
          </w:p>
          <w:p w:rsidR="00000000" w:rsidRPr="008766BA" w:rsidP="008766BA">
            <w:pPr>
              <w:pStyle w:val="ListBullet"/>
            </w:pPr>
            <w:r w:rsidRPr="008766BA">
              <w:t>following organisational policies and procedures</w:t>
            </w:r>
          </w:p>
          <w:p w:rsidR="00000000" w:rsidRPr="008766BA" w:rsidP="008766BA">
            <w:pPr>
              <w:pStyle w:val="ListBullet"/>
            </w:pPr>
            <w:r w:rsidRPr="008766BA">
              <w:t>identifying personal capabilities and/or limitations</w:t>
            </w:r>
          </w:p>
          <w:p w:rsidR="00000000" w:rsidRPr="008766BA" w:rsidP="008766BA">
            <w:pPr>
              <w:pStyle w:val="ListBullet"/>
            </w:pPr>
            <w:r w:rsidRPr="008766BA">
              <w:t>implementing lost searcher procedures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implementing survival techniques </w:t>
            </w:r>
            <w:r w:rsidRPr="008766BA">
              <w:t>and dealing appropriately with clues and location of objects and/or causalities</w:t>
            </w:r>
          </w:p>
          <w:p w:rsidR="00000000" w:rsidRPr="008766BA" w:rsidP="008766BA">
            <w:pPr>
              <w:pStyle w:val="ListBullet"/>
            </w:pPr>
            <w:r w:rsidRPr="008766BA">
              <w:t>maintaining search safety</w:t>
            </w:r>
          </w:p>
          <w:p w:rsidR="00000000" w:rsidRPr="008766BA" w:rsidP="008766BA">
            <w:pPr>
              <w:pStyle w:val="ListBullet"/>
            </w:pPr>
            <w:r w:rsidRPr="008766BA">
              <w:t>marking search boundaries whilst applying spacing and boundary marking procedures</w:t>
            </w:r>
          </w:p>
          <w:p w:rsidR="00000000" w:rsidRPr="008766BA" w:rsidP="008766BA">
            <w:pPr>
              <w:pStyle w:val="ListBullet"/>
            </w:pPr>
            <w:r w:rsidRPr="008766BA">
              <w:t>observing the safety of self and others during a search</w:t>
            </w:r>
          </w:p>
          <w:p w:rsidR="00000000" w:rsidRPr="008766BA" w:rsidP="008766BA">
            <w:pPr>
              <w:pStyle w:val="ListBullet"/>
            </w:pPr>
            <w:r w:rsidRPr="008766BA">
              <w:t>participatin</w:t>
            </w:r>
            <w:r w:rsidRPr="008766BA">
              <w:t>g in and contributing to briefing and debriefing sessions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participating in land search </w:t>
            </w:r>
          </w:p>
          <w:p w:rsidR="00000000" w:rsidRPr="008766BA" w:rsidP="008766BA">
            <w:pPr>
              <w:pStyle w:val="ListBullet"/>
            </w:pPr>
            <w:r w:rsidRPr="008766BA">
              <w:t>preserving scenes</w:t>
            </w:r>
          </w:p>
          <w:p w:rsidR="00000000" w:rsidRPr="008766BA" w:rsidP="008766BA">
            <w:pPr>
              <w:pStyle w:val="ListBullet"/>
            </w:pPr>
            <w:r w:rsidRPr="008766BA">
              <w:t>recognising and reporting signs of stress</w:t>
            </w:r>
          </w:p>
          <w:p w:rsidR="00000000" w:rsidRPr="008766BA" w:rsidP="008766BA">
            <w:pPr>
              <w:pStyle w:val="ListBullet"/>
            </w:pPr>
            <w:r w:rsidRPr="008766BA">
              <w:t>recognising search terrains</w:t>
            </w:r>
          </w:p>
          <w:p w:rsidR="00000000" w:rsidRPr="008766BA" w:rsidP="008766BA">
            <w:pPr>
              <w:pStyle w:val="ListBullet"/>
            </w:pPr>
            <w:r w:rsidRPr="008766BA">
              <w:t>selecting, checking, maintaining and cleaning equipment</w:t>
            </w:r>
          </w:p>
          <w:p w:rsidR="00000000" w:rsidRPr="008766BA" w:rsidP="008766BA">
            <w:pPr>
              <w:pStyle w:val="ListBullet"/>
            </w:pPr>
            <w:r w:rsidRPr="008766BA">
              <w:t>undertaking search opera</w:t>
            </w:r>
            <w:r w:rsidRPr="008766BA">
              <w:t xml:space="preserve">tions in a variety of terrains and conditions including using day and night observation skills </w:t>
            </w:r>
          </w:p>
          <w:p w:rsidR="00000000" w:rsidRPr="008766BA" w:rsidP="008766BA">
            <w:pPr>
              <w:pStyle w:val="ListBullet"/>
            </w:pPr>
            <w:r w:rsidRPr="008766BA">
              <w:t>using land search rescue equipment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wearing personal protective clothing and equipment  </w:t>
            </w:r>
          </w:p>
          <w:p w:rsidR="00000000" w:rsidRPr="008766BA" w:rsidP="008766BA">
            <w:pPr>
              <w:pStyle w:val="ListBullet"/>
            </w:pPr>
            <w:r w:rsidRPr="008766BA">
              <w:t>working in a team</w:t>
            </w:r>
          </w:p>
        </w:tc>
      </w:tr>
    </w:tbl>
    <w:p w:rsidR="00000000" w:rsidRPr="008766BA" w:rsidP="008766BA">
      <w:pPr>
        <w:pStyle w:val="NoPaddingFontSize1"/>
      </w:pPr>
    </w:p>
    <w:p w:rsidR="00000000" w:rsidRPr="008766BA" w:rsidP="008766BA">
      <w:pPr>
        <w:pStyle w:val="AllowPageBreak"/>
      </w:pPr>
    </w:p>
    <w:p w:rsidR="00000000" w:rsidRPr="008766BA" w:rsidP="008766BA">
      <w:pPr>
        <w:pStyle w:val="Heading1"/>
      </w:pPr>
      <w:bookmarkStart w:id="3" w:name="O_1029930"/>
      <w:bookmarkEnd w:id="3"/>
      <w:r w:rsidRPr="008766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6BA">
            <w:pPr>
              <w:pStyle w:val="BodyText"/>
              <w:rPr>
                <w:lang w:val="en-NZ"/>
              </w:rPr>
            </w:pPr>
            <w:r w:rsidRPr="008766B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76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6BA" w:rsidP="008766BA">
            <w:pPr>
              <w:pStyle w:val="ListBullet"/>
            </w:pPr>
            <w:r w:rsidRPr="008766BA">
              <w:t>communication methods and techniques</w:t>
            </w:r>
          </w:p>
          <w:p w:rsidR="00000000" w:rsidRPr="008766BA" w:rsidP="008766BA">
            <w:pPr>
              <w:pStyle w:val="ListBullet"/>
            </w:pPr>
            <w:r w:rsidRPr="008766BA">
              <w:t>decontamination implementation procedure</w:t>
            </w:r>
            <w:r w:rsidRPr="008766BA">
              <w:t xml:space="preserve">s </w:t>
            </w:r>
          </w:p>
          <w:p w:rsidR="00000000" w:rsidRPr="008766BA" w:rsidP="008766BA">
            <w:pPr>
              <w:pStyle w:val="ListBullet"/>
            </w:pPr>
            <w:r w:rsidRPr="008766BA">
              <w:t>hazards and environmental threats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incident information </w:t>
            </w:r>
          </w:p>
          <w:p w:rsidR="00000000" w:rsidRPr="008766BA" w:rsidP="008766BA">
            <w:pPr>
              <w:pStyle w:val="ListBullet"/>
            </w:pPr>
            <w:r w:rsidRPr="008766BA">
              <w:t>lost searcher procedures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operation and task information including type of information to be collected and assessed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organisational documentation, policies and procedures </w:t>
            </w:r>
          </w:p>
          <w:p w:rsidR="00000000" w:rsidRPr="008766BA" w:rsidP="008766BA">
            <w:pPr>
              <w:pStyle w:val="ListBullet"/>
            </w:pPr>
            <w:r w:rsidRPr="008766BA">
              <w:t>personal protective clothi</w:t>
            </w:r>
            <w:r w:rsidRPr="008766BA">
              <w:t xml:space="preserve">ng and equipment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potential land search conditions and terrain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procedures for briefings and debriefings </w:t>
            </w:r>
          </w:p>
          <w:p w:rsidR="00000000" w:rsidRPr="008766BA" w:rsidP="008766BA">
            <w:pPr>
              <w:pStyle w:val="ListBullet"/>
            </w:pPr>
            <w:r w:rsidRPr="008766BA">
              <w:t>procedures to locate person or object</w:t>
            </w:r>
          </w:p>
          <w:p w:rsidR="00000000" w:rsidRPr="008766BA" w:rsidP="008766BA">
            <w:pPr>
              <w:pStyle w:val="ListBullet"/>
            </w:pPr>
            <w:r w:rsidRPr="008766BA">
              <w:t>recall procedures including state and territory search management arrangements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requirements to preserve a crime scene and evidence </w:t>
            </w:r>
          </w:p>
          <w:p w:rsidR="00000000" w:rsidRPr="008766BA" w:rsidP="008766BA">
            <w:pPr>
              <w:pStyle w:val="ListBullet"/>
            </w:pPr>
            <w:r w:rsidRPr="008766BA">
              <w:t>rescue equipment</w:t>
            </w:r>
          </w:p>
          <w:p w:rsidR="00000000" w:rsidRPr="008766BA" w:rsidP="008766BA">
            <w:pPr>
              <w:pStyle w:val="ListBullet"/>
            </w:pPr>
            <w:r w:rsidRPr="008766BA">
              <w:t>safety briefings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search operations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signs and symptoms of operational stress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specified team roles based on selected search pattern including track line search, parallel line search and </w:t>
            </w:r>
            <w:r w:rsidRPr="008766BA">
              <w:t xml:space="preserve">creeping line search, barrier search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survival techniques </w:t>
            </w:r>
          </w:p>
          <w:p w:rsidR="00000000" w:rsidRPr="008766BA" w:rsidP="008766BA">
            <w:pPr>
              <w:pStyle w:val="ListBullet"/>
            </w:pPr>
            <w:r w:rsidRPr="008766BA">
              <w:t xml:space="preserve">Work, Health and Safety (WHS)/Occupational Health and Safety (OHS) requirements including risk mitigation </w:t>
            </w:r>
          </w:p>
        </w:tc>
      </w:tr>
    </w:tbl>
    <w:p w:rsidR="00000000" w:rsidRPr="008766BA" w:rsidP="008766BA">
      <w:pPr>
        <w:pStyle w:val="NoPaddingFontSize1"/>
      </w:pPr>
    </w:p>
    <w:p w:rsidR="00000000" w:rsidRPr="008766BA" w:rsidP="008766BA">
      <w:pPr>
        <w:pStyle w:val="AllowPageBreak"/>
      </w:pPr>
    </w:p>
    <w:p w:rsidR="00000000" w:rsidRPr="008766BA" w:rsidP="008766BA">
      <w:pPr>
        <w:pStyle w:val="Heading1"/>
      </w:pPr>
      <w:bookmarkStart w:id="4" w:name="O_1029931"/>
      <w:bookmarkEnd w:id="4"/>
      <w:r w:rsidRPr="008766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6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6BA" w:rsidP="008766BA">
            <w:pPr>
              <w:pStyle w:val="BodyText"/>
            </w:pPr>
            <w:r w:rsidRPr="008766BA">
              <w:t>As a minimum, assessors must satisfy applicable</w:t>
            </w:r>
            <w:r w:rsidRPr="008766BA">
              <w:t xml:space="preserve"> regulatory requirements, which include requirements in the Standards for Registered Training Organisations current at the time of assessment. </w:t>
            </w:r>
          </w:p>
          <w:p w:rsidR="00000000" w:rsidRPr="008766BA" w:rsidP="008766BA">
            <w:pPr>
              <w:pStyle w:val="BodyText"/>
            </w:pPr>
            <w:r w:rsidRPr="008766BA">
              <w:t>As a minimum, assessment must satisfy appli</w:t>
            </w:r>
            <w:r w:rsidRPr="008766BA">
              <w:t>cable regulatory requirements, which include requirements in the Standards for Registered Training Organisations current at the time of assessment.</w:t>
            </w:r>
          </w:p>
          <w:p w:rsidR="00000000" w:rsidRPr="008766BA" w:rsidP="008766BA">
            <w:pPr>
              <w:pStyle w:val="BodyText"/>
            </w:pPr>
            <w:r w:rsidRPr="008766BA">
              <w:t>Assessment must occur in workplace operational situations where it is appropriate to do so; where this is no</w:t>
            </w:r>
            <w:r w:rsidRPr="008766BA">
              <w:t>t appropriate, assessment must occur in simulated workplace operational situations that replicate workplace conditions.</w:t>
            </w:r>
          </w:p>
          <w:p w:rsidR="00000000" w:rsidRPr="008766BA" w:rsidP="008766BA">
            <w:pPr>
              <w:pStyle w:val="BodyText"/>
            </w:pPr>
            <w:r w:rsidRPr="008766BA">
              <w:t xml:space="preserve">Assessment processes and techniques must be appropriate to the language, literacy and numeracy requirements of the work being performed </w:t>
            </w:r>
            <w:r w:rsidRPr="008766BA">
              <w:t>and the needs of the candidate.</w:t>
            </w:r>
          </w:p>
          <w:p w:rsidR="00000000" w:rsidRPr="008766BA" w:rsidP="008766BA">
            <w:pPr>
              <w:pStyle w:val="BodyText"/>
            </w:pPr>
            <w:r w:rsidRPr="008766BA">
              <w:t>Resources for assessment must include access to</w:t>
            </w:r>
          </w:p>
          <w:p w:rsidR="00000000" w:rsidRPr="008766BA" w:rsidP="008766BA">
            <w:pPr>
              <w:pStyle w:val="ListBullet"/>
            </w:pPr>
            <w:r w:rsidRPr="008766BA">
              <w:t>a range of relevant exercises, case studies and/or simulations</w:t>
            </w:r>
          </w:p>
          <w:p w:rsidR="00000000" w:rsidRPr="008766BA" w:rsidP="008766BA">
            <w:pPr>
              <w:pStyle w:val="ListBullet"/>
            </w:pPr>
            <w:r w:rsidRPr="008766BA">
              <w:t>relevant and appropriate materials, equipment, tools and personal protective clothing and equipment used in indu</w:t>
            </w:r>
            <w:r w:rsidRPr="008766BA">
              <w:t>stry</w:t>
            </w:r>
          </w:p>
          <w:p w:rsidR="00000000" w:rsidRPr="008766BA" w:rsidP="008766BA">
            <w:pPr>
              <w:pStyle w:val="ListBullet"/>
            </w:pPr>
            <w:r w:rsidRPr="008766BA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8766BA" w:rsidP="008766BA">
      <w:pPr>
        <w:pStyle w:val="NoPaddingFontSize1"/>
      </w:pPr>
    </w:p>
    <w:p w:rsidR="00000000" w:rsidRPr="008766BA" w:rsidP="008766BA">
      <w:pPr>
        <w:pStyle w:val="AllowPageBreak"/>
      </w:pPr>
    </w:p>
    <w:p w:rsidR="00000000" w:rsidRPr="008766BA" w:rsidP="008766BA">
      <w:pPr>
        <w:pStyle w:val="Heading1"/>
      </w:pPr>
      <w:bookmarkStart w:id="5" w:name="O_1029934"/>
      <w:bookmarkEnd w:id="5"/>
      <w:r w:rsidRPr="008766BA">
        <w:t>Links</w:t>
      </w:r>
    </w:p>
    <w:p w:rsidR="00000000" w:rsidRPr="008766BA" w:rsidP="00146AB3">
      <w:pPr>
        <w:pStyle w:val="BodyText"/>
      </w:pPr>
      <w:r w:rsidRPr="008766BA">
        <w:t>PUA Training Package Companion Volume Implementation Guide is</w:t>
      </w:r>
      <w:r w:rsidRPr="008766BA">
        <w:t xml:space="preserve">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9647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66BA" w:rsidP="008766BA"/>
    <w:sectPr w:rsidSect="008766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BA" w:rsidRPr="00146AB3" w:rsidP="00146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AB3" w:rsidP="00876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AB3" w:rsidP="00876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6AB3" w:rsidP="00876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6BA" w:rsidRPr="00146AB3" w:rsidP="00146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AB3" w:rsidRPr="002D2AF8" w:rsidP="00876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PUASAR027 Undertake land search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46AB3" w:rsidP="00876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7E0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F67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6BA"/>
  </w:style>
  <w:style w:type="character" w:customStyle="1" w:styleId="Heading1Char">
    <w:name w:val="Heading 1 Char"/>
    <w:basedOn w:val="DefaultParagraphFont"/>
    <w:link w:val="Heading1"/>
    <w:rsid w:val="00876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6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6BA"/>
    <w:rPr>
      <w:b/>
      <w:spacing w:val="0"/>
    </w:rPr>
  </w:style>
  <w:style w:type="paragraph" w:customStyle="1" w:styleId="SuperHeading">
    <w:name w:val="SuperHeading"/>
    <w:basedOn w:val="Normal"/>
    <w:rsid w:val="00876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6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6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6BA"/>
    <w:rPr>
      <w:i/>
    </w:rPr>
  </w:style>
  <w:style w:type="paragraph" w:styleId="Caption">
    <w:name w:val="caption"/>
    <w:basedOn w:val="BodyText"/>
    <w:next w:val="Normal"/>
    <w:qFormat/>
    <w:rsid w:val="00876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6BA"/>
  </w:style>
  <w:style w:type="paragraph" w:styleId="TableofFigures">
    <w:name w:val="table of figures"/>
    <w:basedOn w:val="Normal"/>
    <w:next w:val="Normal"/>
    <w:semiHidden/>
    <w:rsid w:val="00876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6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6BA"/>
    <w:rPr>
      <w:rFonts w:ascii="Wingdings" w:hAnsi="Wingdings"/>
    </w:rPr>
  </w:style>
  <w:style w:type="paragraph" w:customStyle="1" w:styleId="TableHeading">
    <w:name w:val="Table Heading"/>
    <w:basedOn w:val="HeadingBase"/>
    <w:rsid w:val="00876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6BA"/>
    <w:rPr>
      <w:color w:val="0033CC"/>
      <w:u w:val="none"/>
    </w:rPr>
  </w:style>
  <w:style w:type="paragraph" w:customStyle="1" w:styleId="BodyTextRight">
    <w:name w:val="Body Text Right"/>
    <w:basedOn w:val="BodyText"/>
    <w:rsid w:val="00876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6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6BA"/>
    <w:rPr>
      <w:sz w:val="32"/>
    </w:rPr>
  </w:style>
  <w:style w:type="paragraph" w:customStyle="1" w:styleId="HeadingProcedure">
    <w:name w:val="Heading Procedure"/>
    <w:basedOn w:val="HeadingBase"/>
    <w:next w:val="Normal"/>
    <w:rsid w:val="00876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6BA"/>
    <w:pPr>
      <w:spacing w:before="60" w:after="60"/>
    </w:pPr>
  </w:style>
  <w:style w:type="paragraph" w:styleId="ListContinue">
    <w:name w:val="List Continue"/>
    <w:basedOn w:val="List"/>
    <w:rsid w:val="008766BA"/>
    <w:pPr>
      <w:ind w:firstLine="0"/>
    </w:pPr>
  </w:style>
  <w:style w:type="paragraph" w:customStyle="1" w:styleId="ListNote">
    <w:name w:val="List Note"/>
    <w:basedOn w:val="List"/>
    <w:rsid w:val="00876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6BA"/>
    <w:rPr>
      <w:rFonts w:ascii="Courier New" w:hAnsi="Courier New"/>
    </w:rPr>
  </w:style>
  <w:style w:type="paragraph" w:customStyle="1" w:styleId="NoteBullet">
    <w:name w:val="Note Bullet"/>
    <w:basedOn w:val="Note"/>
    <w:rsid w:val="00876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6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6BA"/>
    <w:rPr>
      <w:b/>
      <w:smallCaps/>
    </w:rPr>
  </w:style>
  <w:style w:type="paragraph" w:customStyle="1" w:styleId="TableListNumber">
    <w:name w:val="Table List Number"/>
    <w:basedOn w:val="ListNumber"/>
    <w:rsid w:val="00876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6BA"/>
    <w:pPr>
      <w:numPr>
        <w:numId w:val="8"/>
      </w:numPr>
    </w:pPr>
  </w:style>
  <w:style w:type="paragraph" w:customStyle="1" w:styleId="ListAlpha2">
    <w:name w:val="List Alpha 2"/>
    <w:basedOn w:val="List2"/>
    <w:rsid w:val="008766BA"/>
    <w:pPr>
      <w:numPr>
        <w:numId w:val="7"/>
      </w:numPr>
    </w:pPr>
  </w:style>
  <w:style w:type="paragraph" w:styleId="List2">
    <w:name w:val="List 2"/>
    <w:basedOn w:val="BodyText"/>
    <w:rsid w:val="00876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6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6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6BA"/>
    <w:pPr>
      <w:numPr>
        <w:numId w:val="3"/>
      </w:numPr>
    </w:pPr>
  </w:style>
  <w:style w:type="paragraph" w:styleId="ListContinue2">
    <w:name w:val="List Continue 2"/>
    <w:basedOn w:val="List2"/>
    <w:rsid w:val="008766BA"/>
    <w:pPr>
      <w:ind w:firstLine="0"/>
    </w:pPr>
  </w:style>
  <w:style w:type="paragraph" w:styleId="ListContinue3">
    <w:name w:val="List Continue 3"/>
    <w:basedOn w:val="List3"/>
    <w:rsid w:val="008766BA"/>
    <w:pPr>
      <w:ind w:left="1021" w:firstLine="0"/>
    </w:pPr>
  </w:style>
  <w:style w:type="paragraph" w:styleId="ListContinue4">
    <w:name w:val="List Continue 4"/>
    <w:basedOn w:val="List4"/>
    <w:rsid w:val="008766BA"/>
    <w:pPr>
      <w:ind w:firstLine="0"/>
    </w:pPr>
  </w:style>
  <w:style w:type="paragraph" w:styleId="ListContinue5">
    <w:name w:val="List Continue 5"/>
    <w:basedOn w:val="List5"/>
    <w:rsid w:val="008766BA"/>
    <w:pPr>
      <w:ind w:firstLine="0"/>
    </w:pPr>
  </w:style>
  <w:style w:type="paragraph" w:styleId="ListNumber3">
    <w:name w:val="List Number 3"/>
    <w:basedOn w:val="List3"/>
    <w:rsid w:val="008766BA"/>
    <w:pPr>
      <w:numPr>
        <w:numId w:val="4"/>
      </w:numPr>
    </w:pPr>
  </w:style>
  <w:style w:type="paragraph" w:styleId="ListNumber4">
    <w:name w:val="List Number 4"/>
    <w:basedOn w:val="List4"/>
    <w:rsid w:val="008766BA"/>
    <w:pPr>
      <w:numPr>
        <w:numId w:val="5"/>
      </w:numPr>
    </w:pPr>
  </w:style>
  <w:style w:type="paragraph" w:styleId="ListNumber5">
    <w:name w:val="List Number 5"/>
    <w:basedOn w:val="List5"/>
    <w:rsid w:val="008766BA"/>
    <w:pPr>
      <w:numPr>
        <w:numId w:val="6"/>
      </w:numPr>
    </w:pPr>
  </w:style>
  <w:style w:type="paragraph" w:styleId="BlockText">
    <w:name w:val="Block Text"/>
    <w:basedOn w:val="Normal"/>
    <w:rsid w:val="00876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6BA"/>
    <w:rPr>
      <w:sz w:val="16"/>
      <w:vertAlign w:val="superscript"/>
    </w:rPr>
  </w:style>
  <w:style w:type="character" w:customStyle="1" w:styleId="Symbols">
    <w:name w:val="Symbols"/>
    <w:basedOn w:val="DefaultParagraphFont"/>
    <w:rsid w:val="008766BA"/>
    <w:rPr>
      <w:rFonts w:ascii="Symbol" w:hAnsi="Symbol"/>
    </w:rPr>
  </w:style>
  <w:style w:type="character" w:customStyle="1" w:styleId="MenuOptions">
    <w:name w:val="Menu Options"/>
    <w:basedOn w:val="DefaultParagraphFont"/>
    <w:rsid w:val="00876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6BA"/>
    <w:rPr>
      <w:b/>
    </w:rPr>
  </w:style>
  <w:style w:type="character" w:customStyle="1" w:styleId="Underlined">
    <w:name w:val="Underlined"/>
    <w:basedOn w:val="DefaultParagraphFont"/>
    <w:rsid w:val="008766BA"/>
    <w:rPr>
      <w:u w:val="single"/>
    </w:rPr>
  </w:style>
  <w:style w:type="paragraph" w:customStyle="1" w:styleId="TableBodyTextRight">
    <w:name w:val="Table Body Text Right"/>
    <w:basedOn w:val="TableBodyText"/>
    <w:rsid w:val="00876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6BA"/>
    <w:rPr>
      <w:sz w:val="18"/>
    </w:rPr>
  </w:style>
  <w:style w:type="paragraph" w:customStyle="1" w:styleId="BodySmallRight">
    <w:name w:val="Body Small Right"/>
    <w:basedOn w:val="BodyTextRight"/>
    <w:rsid w:val="008766BA"/>
    <w:rPr>
      <w:sz w:val="18"/>
      <w:szCs w:val="18"/>
    </w:rPr>
  </w:style>
  <w:style w:type="paragraph" w:customStyle="1" w:styleId="MarginEdition">
    <w:name w:val="Margin Edition"/>
    <w:basedOn w:val="MarginNote"/>
    <w:rsid w:val="00876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6BA"/>
    <w:rPr>
      <w:sz w:val="2"/>
      <w:szCs w:val="2"/>
    </w:rPr>
  </w:style>
  <w:style w:type="character" w:customStyle="1" w:styleId="Small">
    <w:name w:val="Small"/>
    <w:basedOn w:val="DefaultParagraphFont"/>
    <w:rsid w:val="008766BA"/>
    <w:rPr>
      <w:sz w:val="16"/>
    </w:rPr>
  </w:style>
  <w:style w:type="paragraph" w:customStyle="1" w:styleId="WideTable">
    <w:name w:val="Wide Table"/>
    <w:basedOn w:val="Normal"/>
    <w:rsid w:val="00876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6BA"/>
  </w:style>
  <w:style w:type="paragraph" w:styleId="Quote">
    <w:name w:val="Quote"/>
    <w:basedOn w:val="Heading1"/>
    <w:link w:val="QuoteChar"/>
    <w:qFormat/>
    <w:rsid w:val="00876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6BA"/>
    <w:pPr>
      <w:pageBreakBefore/>
    </w:pPr>
  </w:style>
  <w:style w:type="paragraph" w:customStyle="1" w:styleId="Border">
    <w:name w:val="Border"/>
    <w:basedOn w:val="Normal"/>
    <w:qFormat/>
    <w:rsid w:val="00876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6BA"/>
    <w:rPr>
      <w:u w:val="single"/>
    </w:rPr>
  </w:style>
  <w:style w:type="character" w:customStyle="1" w:styleId="BoldandItalics">
    <w:name w:val="Bold and Italics"/>
    <w:qFormat/>
    <w:rsid w:val="008766BA"/>
    <w:rPr>
      <w:b/>
      <w:i/>
      <w:u w:val="none"/>
    </w:rPr>
  </w:style>
  <w:style w:type="paragraph" w:styleId="BalloonText">
    <w:name w:val="Balloon Text"/>
    <w:basedOn w:val="Normal"/>
    <w:link w:val="BalloonTextChar"/>
    <w:rsid w:val="00876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6BA"/>
    <w:pPr>
      <w:spacing w:before="0" w:after="0"/>
    </w:pPr>
  </w:style>
  <w:style w:type="paragraph" w:customStyle="1" w:styleId="BodyTextBold">
    <w:name w:val="Body Text Bold"/>
    <w:basedOn w:val="BodyText"/>
    <w:qFormat/>
    <w:rsid w:val="008766BA"/>
    <w:rPr>
      <w:b/>
    </w:rPr>
  </w:style>
  <w:style w:type="character" w:styleId="Hyperlink">
    <w:name w:val="Hyperlink"/>
    <w:basedOn w:val="DefaultParagraphFont"/>
    <w:uiPriority w:val="99"/>
    <w:unhideWhenUsed/>
    <w:rsid w:val="00146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4116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PUASAR027 Undertake land search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2022-12-16T01:12:00Z</dcterms:created>
  <dcterms:modified xsi:type="dcterms:W3CDTF">2022-12-16T01:12:00Z</dcterms:modified>
</cp:coreProperties>
</file>