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CA8" w:rsidP="007A3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PUASAR021 Search as part of a canine search team at USAR incidents</w:t>
      </w:r>
      <w:r>
        <w:fldChar w:fldCharType="end"/>
      </w:r>
    </w:p>
    <w:p w:rsidR="007A3CA8" w:rsidP="007A3CA8">
      <w:pPr>
        <w:pStyle w:val="Version"/>
        <w:sectPr w:rsidSect="00492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D5E" w:rsidP="00492D5E">
      <w:pPr>
        <w:pStyle w:val="SuperHeading"/>
      </w:pPr>
      <w:r w:rsidRPr="00492D5E">
        <w:t>PUASAR021 Search as part of a canine search team at USAR incidents</w:t>
      </w:r>
    </w:p>
    <w:p w:rsidR="00000000" w:rsidRPr="00492D5E" w:rsidP="00492D5E">
      <w:pPr>
        <w:pStyle w:val="Heading1"/>
      </w:pPr>
      <w:bookmarkStart w:id="1" w:name="O_1030032"/>
      <w:bookmarkEnd w:id="1"/>
      <w:r w:rsidRPr="00492D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Release 1.</w:t>
            </w:r>
            <w:r w:rsidRPr="00492D5E">
              <w:t xml:space="preserve"> This is the first release of this unit of competency in the PUA Public Safety Training Package.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2" w:name="O_1030033"/>
      <w:bookmarkEnd w:id="2"/>
      <w:r w:rsidRPr="00492D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NoPaddingFontSize1"/>
            </w:pPr>
            <w:r w:rsidRPr="00492D5E">
              <w:t>This unit of competency involves the skills and knowledge required to deploy a canine search team to search for and locate multiple people concealed in a structural collapse and to manage a canine during the search. A canine search team consists of one dis</w:t>
            </w:r>
            <w:r w:rsidRPr="00492D5E">
              <w:t>aster search canine and one canine search specialist.</w:t>
            </w:r>
          </w:p>
          <w:p w:rsidR="00000000" w:rsidRPr="00492D5E" w:rsidP="00492D5E">
            <w:pPr>
              <w:pStyle w:val="BodyText"/>
            </w:pPr>
            <w:r w:rsidRPr="00492D5E">
              <w:t>Canine search teams must be capable of working together in disaster search operations to locate victims. A canine must be capable of searching independently and efficiently, as directed by the canine se</w:t>
            </w:r>
            <w:r w:rsidRPr="00492D5E">
              <w:t>arch specialist.</w:t>
            </w:r>
          </w:p>
          <w:p w:rsidR="00000000" w:rsidRPr="00492D5E" w:rsidP="00492D5E">
            <w:pPr>
              <w:pStyle w:val="BodyText"/>
            </w:pPr>
            <w:r w:rsidRPr="00492D5E">
              <w:t>The types of incidents that may require an Urban Search and Rescue (USAR) canine search team, working as a member of a USAR task force, includes earthquakes, terrorist incidents, aircraft crashes, disasters or major structural collapses. T</w:t>
            </w:r>
            <w:r w:rsidRPr="00492D5E">
              <w:t>he unit is applicable to canine search specialists intending to work with task forces actively involved in USAR incidents and disaster operations.</w:t>
            </w:r>
          </w:p>
          <w:p w:rsidR="00000000" w:rsidRPr="00492D5E" w:rsidP="00492D5E">
            <w:pPr>
              <w:pStyle w:val="BodyText"/>
            </w:pPr>
            <w:r w:rsidRPr="00492D5E">
              <w:t>No licensing, legislative or certification requirements apply to this unit at the time of publication.</w:t>
            </w:r>
          </w:p>
        </w:tc>
      </w:tr>
    </w:tbl>
    <w:p w:rsidR="00000000" w:rsidRPr="00492D5E" w:rsidP="00492D5E">
      <w:pPr>
        <w:pStyle w:val="BodyText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3" w:name="O_1030034"/>
      <w:bookmarkEnd w:id="3"/>
      <w:r w:rsidRPr="00492D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>PUASAR020 Develop a canine search team for USAR incidents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4" w:name="O_1030035"/>
      <w:bookmarkEnd w:id="4"/>
      <w:r w:rsidRPr="00492D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>Search and Rescue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5" w:name="O_1030036"/>
      <w:bookmarkEnd w:id="5"/>
      <w:r w:rsidRPr="00492D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>Not applicable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6" w:name="O_1030037"/>
      <w:bookmarkEnd w:id="6"/>
      <w:r w:rsidRPr="00492D5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PERFORMANCE CRITERIA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Performance criteria describe the performance needed to demonstrate achievement of the element.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Prepare for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Interviews and site assessment are conducted to establish an appropriate search strategy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Risks contained in the search area are identified and assessed and appropriate safety procedures are implemented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Adjustments are made, where appropriate, to search strategy, in accordance with any changes in information, environmental conditions, search progress and current rescue work being undertaken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Handle and control canine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Work is undertaken with canine i</w:t>
            </w:r>
            <w:r w:rsidRPr="00492D5E">
              <w:t>n a safe and appropriate manner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Control of canine is maintained, at all times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Canine search specialist encourages willingness to work independently in the canine, which is demonstrated by the canine, whilst maintaining control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 xml:space="preserve">Canine search specialist maintains control whilst, commands are responded to by the canine, in the presence of distractions 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Assistance is provided by canine search specialist to canine throughout the search, where appropriate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Conduct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 xml:space="preserve">Canine search specialist deploys canine off lead and confirms appropriate actions and indications by canine to ensure search area is covered 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Canine search specialist interprets canine demonstration of location is acted upon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Actions and indications of canine to correctly identify the presence of live human scent are correctly interpreted by canine search specialist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Search area is covered by canine search specialist and canine within required timeframe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Provide search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Relevant information is recorded accurately, in accordance with organisational procedures and legislative requirements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Sketch of search area showing alert locations is provided to relevant personnel on completion of sea</w:t>
            </w:r>
            <w:r w:rsidRPr="00492D5E">
              <w:t xml:space="preserve">rch 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Recommendations are provided to relevant personnel on completion of search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Maintain canine welfare and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 xml:space="preserve">Appropriate care, safety and welfare procedures for canine and canine search specialist are followed, in accordance with organisational policies and procedures and legislative requirements </w:t>
            </w:r>
          </w:p>
        </w:tc>
      </w:tr>
      <w:tr w:rsidTr="00492D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>Basic care of canine is implemented and completed, in accor</w:t>
            </w:r>
            <w:r w:rsidRPr="00492D5E">
              <w:t>dance with organisational procedures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7" w:name="O_1030038"/>
      <w:bookmarkEnd w:id="7"/>
      <w:r w:rsidRPr="00492D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>Foundation skills essential to performance are explicit in the performance criteria of this unit of competency.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8" w:name="O_1030039"/>
      <w:bookmarkEnd w:id="8"/>
      <w:r w:rsidRPr="00492D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>Range is restricted to essential operating conditions and any other variables essential to the work environment.</w:t>
            </w:r>
          </w:p>
          <w:p w:rsidR="00000000" w:rsidRPr="00492D5E" w:rsidP="00492D5E">
            <w:pPr>
              <w:pStyle w:val="BodyText"/>
            </w:pPr>
            <w:r w:rsidRPr="00492D5E">
              <w:t>Non-essential conditions may be found in the Companion Volume Implementation Guide.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9" w:name="O_1030040"/>
      <w:bookmarkEnd w:id="9"/>
      <w:r w:rsidRPr="00492D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>This unit rep</w:t>
            </w:r>
            <w:r w:rsidRPr="00492D5E">
              <w:t>laces and is equivalent to PUASAR021A Search as part of a canine search team at USAR incidents.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10" w:name="O_1030047"/>
      <w:bookmarkEnd w:id="10"/>
      <w:r w:rsidRPr="00492D5E">
        <w:t>Links</w:t>
      </w:r>
    </w:p>
    <w:p w:rsidR="00000000" w:rsidRPr="00492D5E" w:rsidP="007A3CA8">
      <w:pPr>
        <w:pStyle w:val="BodyText"/>
      </w:pPr>
      <w:r w:rsidRPr="00492D5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51EC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92D5E" w:rsidP="007A3CA8">
      <w:pPr>
        <w:pStyle w:val="BodyText"/>
        <w:sectPr w:rsidSect="00492D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2D5E" w:rsidP="00492D5E">
      <w:pPr>
        <w:pStyle w:val="SuperHeading"/>
      </w:pPr>
      <w:r w:rsidRPr="00492D5E">
        <w:t>Assessment Requirements for PUASAR021 Search as part of a canine search team at USAR incidents</w:t>
      </w:r>
    </w:p>
    <w:p w:rsidR="00000000" w:rsidRPr="00492D5E" w:rsidP="00492D5E">
      <w:pPr>
        <w:pStyle w:val="Heading1"/>
      </w:pPr>
      <w:bookmarkStart w:id="11" w:name="O_1030042"/>
      <w:bookmarkEnd w:id="11"/>
      <w:r w:rsidRPr="00492D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rPr>
                <w:rStyle w:val="SpecialBold"/>
              </w:rPr>
              <w:t>Release 1.</w:t>
            </w:r>
            <w:r w:rsidRPr="00492D5E">
              <w:t xml:space="preserve"> This is the first release of thi</w:t>
            </w:r>
            <w:r w:rsidRPr="00492D5E">
              <w:t>s unit of competency in the PUA Public Safety Training Package.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12" w:name="O_1030043"/>
      <w:bookmarkEnd w:id="12"/>
      <w:r w:rsidRPr="00492D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ListBullet"/>
            </w:pPr>
            <w:r w:rsidRPr="00492D5E">
              <w:t xml:space="preserve">adjusting handling and search strategies in response to changing </w:t>
            </w:r>
            <w:r w:rsidRPr="00492D5E">
              <w:t>environments</w:t>
            </w:r>
          </w:p>
          <w:p w:rsidR="00000000" w:rsidRPr="00492D5E" w:rsidP="00492D5E">
            <w:pPr>
              <w:pStyle w:val="ListBullet"/>
            </w:pPr>
            <w:r w:rsidRPr="00492D5E">
              <w:t>applying emergency first aid techniques for canines</w:t>
            </w:r>
          </w:p>
          <w:p w:rsidR="00000000" w:rsidRPr="00492D5E" w:rsidP="00492D5E">
            <w:pPr>
              <w:pStyle w:val="ListBullet"/>
            </w:pPr>
            <w:r w:rsidRPr="00492D5E">
              <w:t>applying industry guidelines</w:t>
            </w:r>
          </w:p>
          <w:p w:rsidR="00000000" w:rsidRPr="00492D5E" w:rsidP="00492D5E">
            <w:pPr>
              <w:pStyle w:val="ListBullet"/>
            </w:pPr>
            <w:r w:rsidRPr="00492D5E">
              <w:t>applying Work, Health and Safety (WHS)/Occupational Health and Safety (OHS) requirements</w:t>
            </w:r>
          </w:p>
          <w:p w:rsidR="00000000" w:rsidRPr="00492D5E" w:rsidP="00492D5E">
            <w:pPr>
              <w:pStyle w:val="ListBullet"/>
            </w:pPr>
            <w:r w:rsidRPr="00492D5E">
              <w:t>assisting canines at search sites</w:t>
            </w:r>
          </w:p>
          <w:p w:rsidR="00000000" w:rsidRPr="00492D5E" w:rsidP="00492D5E">
            <w:pPr>
              <w:pStyle w:val="ListBullet"/>
            </w:pPr>
            <w:r w:rsidRPr="00492D5E">
              <w:t>caring for canines</w:t>
            </w:r>
          </w:p>
          <w:p w:rsidR="00000000" w:rsidRPr="00492D5E" w:rsidP="00492D5E">
            <w:pPr>
              <w:pStyle w:val="ListBullet"/>
            </w:pPr>
            <w:r w:rsidRPr="00492D5E">
              <w:t>collecting, analysin</w:t>
            </w:r>
            <w:r w:rsidRPr="00492D5E">
              <w:t>g and organising information to develop an effective search strategy</w:t>
            </w:r>
          </w:p>
          <w:p w:rsidR="00000000" w:rsidRPr="00492D5E" w:rsidP="00492D5E">
            <w:pPr>
              <w:pStyle w:val="ListBullet"/>
            </w:pPr>
            <w:r w:rsidRPr="00492D5E">
              <w:t>completing site assessments</w:t>
            </w:r>
          </w:p>
          <w:p w:rsidR="00000000" w:rsidRPr="00492D5E" w:rsidP="00492D5E">
            <w:pPr>
              <w:pStyle w:val="ListBullet"/>
            </w:pPr>
            <w:r w:rsidRPr="00492D5E">
              <w:t>conducting a search</w:t>
            </w:r>
          </w:p>
          <w:p w:rsidR="00000000" w:rsidRPr="00492D5E" w:rsidP="00492D5E">
            <w:pPr>
              <w:pStyle w:val="ListBullet"/>
            </w:pPr>
            <w:r w:rsidRPr="00492D5E">
              <w:t>controlling a canine off lead including in public locations</w:t>
            </w:r>
          </w:p>
          <w:p w:rsidR="00000000" w:rsidRPr="00492D5E" w:rsidP="00492D5E">
            <w:pPr>
              <w:pStyle w:val="ListBullet"/>
            </w:pPr>
            <w:r w:rsidRPr="00492D5E">
              <w:t>demonstrating appropriate commands when handling a canine</w:t>
            </w:r>
          </w:p>
          <w:p w:rsidR="00000000" w:rsidRPr="00492D5E" w:rsidP="00492D5E">
            <w:pPr>
              <w:pStyle w:val="ListBullet"/>
            </w:pPr>
            <w:r w:rsidRPr="00492D5E">
              <w:t>following org</w:t>
            </w:r>
            <w:r w:rsidRPr="00492D5E">
              <w:t>anisational policies and procedures</w:t>
            </w:r>
          </w:p>
          <w:p w:rsidR="00000000" w:rsidRPr="00492D5E" w:rsidP="00492D5E">
            <w:pPr>
              <w:pStyle w:val="ListBullet"/>
            </w:pPr>
            <w:r w:rsidRPr="00492D5E">
              <w:t>handling a canine to maintain control and prevent accidents or injury to canine search specialist and/or others including members of the public</w:t>
            </w:r>
          </w:p>
          <w:p w:rsidR="00000000" w:rsidRPr="00492D5E" w:rsidP="00492D5E">
            <w:pPr>
              <w:pStyle w:val="ListBullet"/>
            </w:pPr>
            <w:r w:rsidRPr="00492D5E">
              <w:t xml:space="preserve">handling and controlling canine including with distractions </w:t>
            </w:r>
          </w:p>
          <w:p w:rsidR="00000000" w:rsidRPr="00492D5E" w:rsidP="00492D5E">
            <w:pPr>
              <w:pStyle w:val="ListBullet"/>
            </w:pPr>
            <w:r w:rsidRPr="00492D5E">
              <w:t>implementing Ur</w:t>
            </w:r>
            <w:r w:rsidRPr="00492D5E">
              <w:t>ban Search and Rescue (USAR) canine search methods and techniques</w:t>
            </w:r>
          </w:p>
          <w:p w:rsidR="00000000" w:rsidRPr="00492D5E" w:rsidP="00492D5E">
            <w:pPr>
              <w:pStyle w:val="ListBullet"/>
            </w:pPr>
            <w:r w:rsidRPr="00492D5E">
              <w:t>indicating location of live human scent with a bark alert</w:t>
            </w:r>
          </w:p>
          <w:p w:rsidR="00000000" w:rsidRPr="00492D5E" w:rsidP="00492D5E">
            <w:pPr>
              <w:pStyle w:val="ListBullet"/>
            </w:pPr>
            <w:r w:rsidRPr="00492D5E">
              <w:t>interpreting the actions and indications given by a canine</w:t>
            </w:r>
          </w:p>
          <w:p w:rsidR="00000000" w:rsidRPr="00492D5E" w:rsidP="00492D5E">
            <w:pPr>
              <w:pStyle w:val="ListBullet"/>
            </w:pPr>
            <w:r w:rsidRPr="00492D5E">
              <w:t>maintaining canine welfare and safety</w:t>
            </w:r>
          </w:p>
          <w:p w:rsidR="00000000" w:rsidRPr="00492D5E" w:rsidP="00492D5E">
            <w:pPr>
              <w:pStyle w:val="ListBullet"/>
            </w:pPr>
            <w:r w:rsidRPr="00492D5E">
              <w:t>maintaining physical fitness of can</w:t>
            </w:r>
            <w:r w:rsidRPr="00492D5E">
              <w:t>ine</w:t>
            </w:r>
          </w:p>
          <w:p w:rsidR="00000000" w:rsidRPr="00492D5E" w:rsidP="00492D5E">
            <w:pPr>
              <w:pStyle w:val="ListBullet"/>
            </w:pPr>
            <w:r w:rsidRPr="00492D5E">
              <w:t>making recommendations</w:t>
            </w:r>
          </w:p>
          <w:p w:rsidR="00000000" w:rsidRPr="00492D5E" w:rsidP="00492D5E">
            <w:pPr>
              <w:pStyle w:val="ListBullet"/>
            </w:pPr>
            <w:r w:rsidRPr="00492D5E">
              <w:t>making sound decisions in rapidly changing and often high-risk environments</w:t>
            </w:r>
          </w:p>
          <w:p w:rsidR="00000000" w:rsidRPr="00492D5E" w:rsidP="00492D5E">
            <w:pPr>
              <w:pStyle w:val="ListBullet"/>
            </w:pPr>
            <w:r w:rsidRPr="00492D5E">
              <w:t xml:space="preserve">managing timeframes and priorities </w:t>
            </w:r>
          </w:p>
          <w:p w:rsidR="00000000" w:rsidRPr="00492D5E" w:rsidP="00492D5E">
            <w:pPr>
              <w:pStyle w:val="ListBullet"/>
            </w:pPr>
            <w:r w:rsidRPr="00492D5E">
              <w:t>preparing for a search</w:t>
            </w:r>
          </w:p>
          <w:p w:rsidR="00000000" w:rsidRPr="00492D5E" w:rsidP="00492D5E">
            <w:pPr>
              <w:pStyle w:val="ListBullet"/>
            </w:pPr>
            <w:r w:rsidRPr="00492D5E">
              <w:t>providing search debriefings</w:t>
            </w:r>
          </w:p>
          <w:p w:rsidR="00000000" w:rsidRPr="00492D5E" w:rsidP="00492D5E">
            <w:pPr>
              <w:pStyle w:val="ListBullet"/>
            </w:pPr>
            <w:r w:rsidRPr="00492D5E">
              <w:t>reporting to relevant personnel</w:t>
            </w:r>
          </w:p>
          <w:p w:rsidR="00000000" w:rsidRPr="00492D5E" w:rsidP="00492D5E">
            <w:pPr>
              <w:pStyle w:val="ListBullet"/>
            </w:pPr>
            <w:r w:rsidRPr="00492D5E">
              <w:t>sketching search site</w:t>
            </w:r>
          </w:p>
          <w:p w:rsidR="00000000" w:rsidRPr="00492D5E" w:rsidP="00492D5E">
            <w:pPr>
              <w:pStyle w:val="ListBullet"/>
            </w:pPr>
            <w:r w:rsidRPr="00492D5E">
              <w:t>undertaking</w:t>
            </w:r>
            <w:r w:rsidRPr="00492D5E">
              <w:t xml:space="preserve"> interview questions to ascertain search environment and conditions</w:t>
            </w:r>
          </w:p>
          <w:p w:rsidR="00000000" w:rsidRPr="00492D5E" w:rsidP="00492D5E">
            <w:pPr>
              <w:pStyle w:val="ListBullet"/>
            </w:pPr>
            <w:r w:rsidRPr="00492D5E">
              <w:t>working search canines in a controlled and safe manner</w:t>
            </w:r>
          </w:p>
          <w:p w:rsidR="00000000" w:rsidRPr="00492D5E" w:rsidP="00492D5E">
            <w:pPr>
              <w:pStyle w:val="ListBullet"/>
            </w:pPr>
            <w:r w:rsidRPr="00492D5E">
              <w:t>working with other canine search teams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13" w:name="O_1030044"/>
      <w:bookmarkEnd w:id="13"/>
      <w:r w:rsidRPr="00492D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5E">
            <w:pPr>
              <w:pStyle w:val="BodyText"/>
              <w:rPr>
                <w:lang w:val="en-NZ"/>
              </w:rPr>
            </w:pPr>
            <w:r w:rsidRPr="00492D5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ListBullet"/>
            </w:pPr>
            <w:r w:rsidRPr="00492D5E">
              <w:t xml:space="preserve">alert behaviours of canines and their causes such as a bark alert </w:t>
            </w:r>
          </w:p>
          <w:p w:rsidR="00000000" w:rsidRPr="00492D5E" w:rsidP="00492D5E">
            <w:pPr>
              <w:pStyle w:val="ListBullet"/>
            </w:pPr>
            <w:r w:rsidRPr="00492D5E">
              <w:t>biological</w:t>
            </w:r>
            <w:r w:rsidRPr="00492D5E">
              <w:t xml:space="preserve"> and infectious hazards and safe management, particularly involving human remains</w:t>
            </w:r>
          </w:p>
          <w:p w:rsidR="00000000" w:rsidRPr="00492D5E" w:rsidP="00492D5E">
            <w:pPr>
              <w:pStyle w:val="ListBullet"/>
            </w:pPr>
            <w:r w:rsidRPr="00492D5E">
              <w:t>canine capabilities within Urban Search and Rescue (USAR) operations including canine behaviour, physiology, psychology and olfactory system</w:t>
            </w:r>
          </w:p>
          <w:p w:rsidR="00000000" w:rsidRPr="00492D5E" w:rsidP="00492D5E">
            <w:pPr>
              <w:pStyle w:val="ListBullet"/>
            </w:pPr>
            <w:r w:rsidRPr="00492D5E">
              <w:t>canine care including canine welf</w:t>
            </w:r>
            <w:r w:rsidRPr="00492D5E">
              <w:t>are legislation</w:t>
            </w:r>
          </w:p>
          <w:p w:rsidR="00000000" w:rsidRPr="00492D5E" w:rsidP="00492D5E">
            <w:pPr>
              <w:pStyle w:val="ListBullet"/>
            </w:pPr>
            <w:r w:rsidRPr="00492D5E">
              <w:t>disaster victim identification principles and phases of operation</w:t>
            </w:r>
          </w:p>
          <w:p w:rsidR="00000000" w:rsidRPr="00492D5E" w:rsidP="00492D5E">
            <w:pPr>
              <w:pStyle w:val="ListBullet"/>
            </w:pPr>
            <w:r w:rsidRPr="00492D5E">
              <w:t>factors that can determine appropriate search strategies</w:t>
            </w:r>
          </w:p>
          <w:p w:rsidR="00000000" w:rsidRPr="00492D5E" w:rsidP="00492D5E">
            <w:pPr>
              <w:pStyle w:val="ListBullet"/>
            </w:pPr>
            <w:r w:rsidRPr="00492D5E">
              <w:t>hazard identification and risk analysis</w:t>
            </w:r>
          </w:p>
          <w:p w:rsidR="00000000" w:rsidRPr="00492D5E" w:rsidP="00492D5E">
            <w:pPr>
              <w:pStyle w:val="ListBullet"/>
            </w:pPr>
            <w:r w:rsidRPr="00492D5E">
              <w:t xml:space="preserve">industry guidelines on USAR canine search methods and techniques </w:t>
            </w:r>
          </w:p>
          <w:p w:rsidR="00000000" w:rsidRPr="00492D5E" w:rsidP="00492D5E">
            <w:pPr>
              <w:pStyle w:val="ListBullet"/>
            </w:pPr>
            <w:r w:rsidRPr="00492D5E">
              <w:t>International Search and Rescue Advisory Group (INSARAG) structural and victim marking systems</w:t>
            </w:r>
          </w:p>
          <w:p w:rsidR="00000000" w:rsidRPr="00492D5E" w:rsidP="00492D5E">
            <w:pPr>
              <w:pStyle w:val="ListBullet"/>
            </w:pPr>
            <w:r w:rsidRPr="00492D5E">
              <w:t>interviewing techniques</w:t>
            </w:r>
          </w:p>
          <w:p w:rsidR="00000000" w:rsidRPr="00492D5E" w:rsidP="00492D5E">
            <w:pPr>
              <w:pStyle w:val="ListBullet"/>
            </w:pPr>
            <w:r w:rsidRPr="00492D5E">
              <w:t>organisational documentation, policies and procedures</w:t>
            </w:r>
          </w:p>
          <w:p w:rsidR="00000000" w:rsidRPr="00492D5E" w:rsidP="00492D5E">
            <w:pPr>
              <w:pStyle w:val="ListBullet"/>
            </w:pPr>
            <w:r w:rsidRPr="00492D5E">
              <w:t>principles of canine training including control, association, repetition, commands,</w:t>
            </w:r>
            <w:r w:rsidRPr="00492D5E">
              <w:t xml:space="preserve"> rewards, correction, positive motivational methodologies, obedience and agility</w:t>
            </w:r>
          </w:p>
          <w:p w:rsidR="00000000" w:rsidRPr="00492D5E" w:rsidP="00492D5E">
            <w:pPr>
              <w:pStyle w:val="ListBullet"/>
            </w:pPr>
            <w:r w:rsidRPr="00492D5E">
              <w:t xml:space="preserve">report and information requirements  </w:t>
            </w:r>
          </w:p>
          <w:p w:rsidR="00000000" w:rsidRPr="00492D5E" w:rsidP="00492D5E">
            <w:pPr>
              <w:pStyle w:val="ListBullet"/>
            </w:pPr>
            <w:r w:rsidRPr="00492D5E">
              <w:t>safe working systems to reduce canine related incidents</w:t>
            </w:r>
          </w:p>
          <w:p w:rsidR="00000000" w:rsidRPr="00492D5E" w:rsidP="00492D5E">
            <w:pPr>
              <w:pStyle w:val="ListBullet"/>
            </w:pPr>
            <w:r w:rsidRPr="00492D5E">
              <w:t xml:space="preserve">scent theory and its application to the USAR environment </w:t>
            </w:r>
          </w:p>
          <w:p w:rsidR="00000000" w:rsidRPr="00492D5E" w:rsidP="00492D5E">
            <w:pPr>
              <w:pStyle w:val="ListBullet"/>
            </w:pPr>
            <w:r w:rsidRPr="00492D5E">
              <w:t>site assessments</w:t>
            </w:r>
          </w:p>
          <w:p w:rsidR="00000000" w:rsidRPr="00492D5E" w:rsidP="00492D5E">
            <w:pPr>
              <w:pStyle w:val="ListBullet"/>
            </w:pPr>
            <w:r w:rsidRPr="00492D5E">
              <w:t>site s</w:t>
            </w:r>
            <w:r w:rsidRPr="00492D5E">
              <w:t xml:space="preserve">ketching techniques </w:t>
            </w:r>
          </w:p>
          <w:p w:rsidR="00000000" w:rsidRPr="00492D5E" w:rsidP="00492D5E">
            <w:pPr>
              <w:pStyle w:val="ListBullet"/>
            </w:pPr>
            <w:r w:rsidRPr="00492D5E">
              <w:t>Work, Health and Safety (WHS)/Occupational Health and Safety (OHS) requirements including risk mitigation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14" w:name="O_1030045"/>
      <w:bookmarkEnd w:id="14"/>
      <w:r w:rsidRPr="00492D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D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5E" w:rsidP="00492D5E">
            <w:pPr>
              <w:pStyle w:val="BodyText"/>
            </w:pPr>
            <w:r w:rsidRPr="00492D5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92D5E" w:rsidP="00492D5E">
            <w:pPr>
              <w:pStyle w:val="BodyText"/>
            </w:pPr>
            <w:r w:rsidRPr="00492D5E">
              <w:t>As a minimum, assessment must satisfy applicable regulatory requi</w:t>
            </w:r>
            <w:r w:rsidRPr="00492D5E">
              <w:t>rements, which include requirements in the Standards for Registered Training Organisations current at the time of assessment.</w:t>
            </w:r>
          </w:p>
          <w:p w:rsidR="00000000" w:rsidRPr="00492D5E" w:rsidP="00492D5E">
            <w:pPr>
              <w:pStyle w:val="BodyText"/>
            </w:pPr>
            <w:r w:rsidRPr="00492D5E">
              <w:t>Assessment must occur in workplace operational situations where it is appropriate to do so; where this is not appropriate, assessm</w:t>
            </w:r>
            <w:r w:rsidRPr="00492D5E">
              <w:t>ent must occur in simulated workplace operational situations that replicate workplace conditions.</w:t>
            </w:r>
          </w:p>
          <w:p w:rsidR="00000000" w:rsidRPr="00492D5E" w:rsidP="00492D5E">
            <w:pPr>
              <w:pStyle w:val="BodyText"/>
            </w:pPr>
            <w:r w:rsidRPr="00492D5E">
              <w:t>Assessment processes and techniques must be appropriate to the language, literacy and numeracy requirements of the work being performed and the needs of the c</w:t>
            </w:r>
            <w:r w:rsidRPr="00492D5E">
              <w:t>andidate.</w:t>
            </w:r>
          </w:p>
          <w:p w:rsidR="00000000" w:rsidRPr="00492D5E" w:rsidP="00492D5E">
            <w:pPr>
              <w:pStyle w:val="BodyText"/>
            </w:pPr>
            <w:r w:rsidRPr="00492D5E">
              <w:t>Competency must be demonstrated by accompanying a canine on the rubble pile only when a find is indicated or when directed by the assessor and by conducting four searches within a twenty-four (24) hour period; two searches must be conducted conse</w:t>
            </w:r>
            <w:r w:rsidRPr="00492D5E">
              <w:t>cutively.</w:t>
            </w:r>
          </w:p>
          <w:p w:rsidR="00000000" w:rsidRPr="00492D5E" w:rsidP="00492D5E">
            <w:pPr>
              <w:pStyle w:val="BodyText"/>
            </w:pPr>
            <w:r w:rsidRPr="00492D5E">
              <w:t>Resources for assessment must include access to</w:t>
            </w:r>
          </w:p>
          <w:p w:rsidR="00000000" w:rsidRPr="00492D5E" w:rsidP="00492D5E">
            <w:pPr>
              <w:pStyle w:val="ListBullet"/>
            </w:pPr>
            <w:r w:rsidRPr="00492D5E">
              <w:t>a range of relevant exercises, case studies and/or simulations</w:t>
            </w:r>
          </w:p>
          <w:p w:rsidR="00000000" w:rsidRPr="00492D5E" w:rsidP="00492D5E">
            <w:pPr>
              <w:pStyle w:val="ListBullet"/>
            </w:pPr>
            <w:r w:rsidRPr="00492D5E">
              <w:tab/>
              <w:t>relevant and appropriate materials, equipment, tools and personal protective clothing and equipment used in industry including</w:t>
            </w:r>
          </w:p>
          <w:p w:rsidR="00000000" w:rsidRPr="00492D5E" w:rsidP="00492D5E">
            <w:pPr>
              <w:pStyle w:val="ListBullet2"/>
            </w:pPr>
            <w:r w:rsidRPr="00492D5E">
              <w:t>canin</w:t>
            </w:r>
            <w:r w:rsidRPr="00492D5E">
              <w:t>es training to work in a USAR environment</w:t>
            </w:r>
          </w:p>
          <w:p w:rsidR="00000000" w:rsidRPr="00492D5E" w:rsidP="00492D5E">
            <w:pPr>
              <w:pStyle w:val="ListBullet"/>
            </w:pPr>
            <w:r w:rsidRPr="00492D5E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492D5E" w:rsidP="00492D5E">
      <w:pPr>
        <w:pStyle w:val="NoPaddingFontSize1"/>
      </w:pPr>
    </w:p>
    <w:p w:rsidR="00000000" w:rsidRPr="00492D5E" w:rsidP="00492D5E">
      <w:pPr>
        <w:pStyle w:val="AllowPageBreak"/>
      </w:pPr>
    </w:p>
    <w:p w:rsidR="00000000" w:rsidRPr="00492D5E" w:rsidP="00492D5E">
      <w:pPr>
        <w:pStyle w:val="Heading1"/>
      </w:pPr>
      <w:bookmarkStart w:id="15" w:name="O_1030048"/>
      <w:bookmarkEnd w:id="15"/>
      <w:r w:rsidRPr="00492D5E">
        <w:t>Links</w:t>
      </w:r>
    </w:p>
    <w:p w:rsidR="00000000" w:rsidRPr="00492D5E" w:rsidP="007A3CA8">
      <w:pPr>
        <w:pStyle w:val="BodyText"/>
      </w:pPr>
      <w:r w:rsidRPr="00492D5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51EC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92D5E" w:rsidP="00492D5E"/>
    <w:sectPr w:rsidSect="00492D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E" w:rsidRPr="007A3CA8" w:rsidP="007A3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8" w:rsidP="00492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3CA8" w:rsidP="00492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A3CA8" w:rsidP="00492D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E" w:rsidP="00492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3CA8">
      <w:t>Approved</w:t>
    </w:r>
    <w:r w:rsidR="007A3C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3C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3CA8">
      <w:rPr>
        <w:noProof/>
      </w:rPr>
      <w:t>5</w:t>
    </w:r>
    <w:r>
      <w:rPr>
        <w:noProof/>
      </w:rPr>
      <w:fldChar w:fldCharType="end"/>
    </w:r>
  </w:p>
  <w:p w:rsidR="00492D5E" w:rsidP="00492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3C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3CA8">
      <w:t>Public Skills Australia</w:t>
    </w:r>
    <w:r w:rsidR="007A3CA8">
      <w:fldChar w:fldCharType="end"/>
    </w:r>
  </w:p>
  <w:p w:rsidR="00492D5E" w:rsidP="00492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D5E" w:rsidRPr="007A3CA8" w:rsidP="007A3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A8" w:rsidRPr="002D2AF8" w:rsidP="00492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PUASAR021 Search as part of a canine search team at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3CA8" w:rsidP="00492D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5E" w:rsidRPr="002D2AF8" w:rsidP="00492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3CA8">
      <w:t>PUASAR021 Search as part of a canine search team at USAR incidents</w:t>
    </w:r>
    <w:r w:rsidR="007A3C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3CA8">
      <w:rPr>
        <w:noProof/>
      </w:rPr>
      <w:t>2 March 2025</w:t>
    </w:r>
    <w:r>
      <w:fldChar w:fldCharType="end"/>
    </w:r>
  </w:p>
  <w:p w:rsidR="00492D5E" w:rsidP="00492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88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940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4D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D5E"/>
  </w:style>
  <w:style w:type="character" w:customStyle="1" w:styleId="Heading1Char">
    <w:name w:val="Heading 1 Char"/>
    <w:basedOn w:val="DefaultParagraphFont"/>
    <w:link w:val="Heading1"/>
    <w:rsid w:val="00492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D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D5E"/>
    <w:rPr>
      <w:b/>
      <w:spacing w:val="0"/>
    </w:rPr>
  </w:style>
  <w:style w:type="paragraph" w:styleId="ListBullet2">
    <w:name w:val="List Bullet 2"/>
    <w:basedOn w:val="List2"/>
    <w:rsid w:val="00492D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2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D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D5E"/>
    <w:rPr>
      <w:i/>
    </w:rPr>
  </w:style>
  <w:style w:type="paragraph" w:styleId="Caption">
    <w:name w:val="caption"/>
    <w:basedOn w:val="BodyText"/>
    <w:next w:val="Normal"/>
    <w:qFormat/>
    <w:rsid w:val="00492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D5E"/>
  </w:style>
  <w:style w:type="paragraph" w:styleId="TableofFigures">
    <w:name w:val="table of figures"/>
    <w:basedOn w:val="Normal"/>
    <w:next w:val="Normal"/>
    <w:semiHidden/>
    <w:rsid w:val="00492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D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D5E"/>
    <w:rPr>
      <w:rFonts w:ascii="Wingdings" w:hAnsi="Wingdings"/>
    </w:rPr>
  </w:style>
  <w:style w:type="paragraph" w:customStyle="1" w:styleId="TableHeading">
    <w:name w:val="Table Heading"/>
    <w:basedOn w:val="HeadingBase"/>
    <w:rsid w:val="00492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D5E"/>
    <w:rPr>
      <w:color w:val="0033CC"/>
      <w:u w:val="none"/>
    </w:rPr>
  </w:style>
  <w:style w:type="paragraph" w:customStyle="1" w:styleId="BodyTextRight">
    <w:name w:val="Body Text Right"/>
    <w:basedOn w:val="BodyText"/>
    <w:rsid w:val="00492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D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D5E"/>
    <w:rPr>
      <w:sz w:val="32"/>
    </w:rPr>
  </w:style>
  <w:style w:type="paragraph" w:customStyle="1" w:styleId="HeadingProcedure">
    <w:name w:val="Heading Procedure"/>
    <w:basedOn w:val="HeadingBase"/>
    <w:next w:val="Normal"/>
    <w:rsid w:val="00492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D5E"/>
    <w:pPr>
      <w:spacing w:before="60" w:after="60"/>
    </w:pPr>
  </w:style>
  <w:style w:type="paragraph" w:styleId="ListContinue">
    <w:name w:val="List Continue"/>
    <w:basedOn w:val="List"/>
    <w:rsid w:val="00492D5E"/>
    <w:pPr>
      <w:ind w:firstLine="0"/>
    </w:pPr>
  </w:style>
  <w:style w:type="paragraph" w:customStyle="1" w:styleId="ListNote">
    <w:name w:val="List Note"/>
    <w:basedOn w:val="List"/>
    <w:rsid w:val="00492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D5E"/>
    <w:rPr>
      <w:rFonts w:ascii="Courier New" w:hAnsi="Courier New"/>
    </w:rPr>
  </w:style>
  <w:style w:type="paragraph" w:customStyle="1" w:styleId="NoteBullet">
    <w:name w:val="Note Bullet"/>
    <w:basedOn w:val="Note"/>
    <w:rsid w:val="00492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D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D5E"/>
    <w:rPr>
      <w:b/>
      <w:smallCaps/>
    </w:rPr>
  </w:style>
  <w:style w:type="paragraph" w:customStyle="1" w:styleId="TableListNumber">
    <w:name w:val="Table List Number"/>
    <w:basedOn w:val="ListNumber"/>
    <w:rsid w:val="00492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D5E"/>
    <w:pPr>
      <w:numPr>
        <w:numId w:val="9"/>
      </w:numPr>
    </w:pPr>
  </w:style>
  <w:style w:type="paragraph" w:customStyle="1" w:styleId="ListAlpha2">
    <w:name w:val="List Alpha 2"/>
    <w:basedOn w:val="List2"/>
    <w:rsid w:val="00492D5E"/>
    <w:pPr>
      <w:numPr>
        <w:numId w:val="8"/>
      </w:numPr>
    </w:pPr>
  </w:style>
  <w:style w:type="paragraph" w:styleId="List2">
    <w:name w:val="List 2"/>
    <w:basedOn w:val="BodyText"/>
    <w:rsid w:val="00492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D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D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D5E"/>
    <w:pPr>
      <w:numPr>
        <w:numId w:val="4"/>
      </w:numPr>
    </w:pPr>
  </w:style>
  <w:style w:type="paragraph" w:styleId="ListContinue2">
    <w:name w:val="List Continue 2"/>
    <w:basedOn w:val="List2"/>
    <w:rsid w:val="00492D5E"/>
    <w:pPr>
      <w:ind w:firstLine="0"/>
    </w:pPr>
  </w:style>
  <w:style w:type="paragraph" w:styleId="ListContinue3">
    <w:name w:val="List Continue 3"/>
    <w:basedOn w:val="List3"/>
    <w:rsid w:val="00492D5E"/>
    <w:pPr>
      <w:ind w:left="1021" w:firstLine="0"/>
    </w:pPr>
  </w:style>
  <w:style w:type="paragraph" w:styleId="ListContinue4">
    <w:name w:val="List Continue 4"/>
    <w:basedOn w:val="List4"/>
    <w:rsid w:val="00492D5E"/>
    <w:pPr>
      <w:ind w:firstLine="0"/>
    </w:pPr>
  </w:style>
  <w:style w:type="paragraph" w:styleId="ListContinue5">
    <w:name w:val="List Continue 5"/>
    <w:basedOn w:val="List5"/>
    <w:rsid w:val="00492D5E"/>
    <w:pPr>
      <w:ind w:firstLine="0"/>
    </w:pPr>
  </w:style>
  <w:style w:type="paragraph" w:styleId="ListNumber3">
    <w:name w:val="List Number 3"/>
    <w:basedOn w:val="List3"/>
    <w:rsid w:val="00492D5E"/>
    <w:pPr>
      <w:numPr>
        <w:numId w:val="5"/>
      </w:numPr>
    </w:pPr>
  </w:style>
  <w:style w:type="paragraph" w:styleId="ListNumber4">
    <w:name w:val="List Number 4"/>
    <w:basedOn w:val="List4"/>
    <w:rsid w:val="00492D5E"/>
    <w:pPr>
      <w:numPr>
        <w:numId w:val="6"/>
      </w:numPr>
    </w:pPr>
  </w:style>
  <w:style w:type="paragraph" w:styleId="ListNumber5">
    <w:name w:val="List Number 5"/>
    <w:basedOn w:val="List5"/>
    <w:rsid w:val="00492D5E"/>
    <w:pPr>
      <w:numPr>
        <w:numId w:val="7"/>
      </w:numPr>
    </w:pPr>
  </w:style>
  <w:style w:type="paragraph" w:styleId="BlockText">
    <w:name w:val="Block Text"/>
    <w:basedOn w:val="Normal"/>
    <w:rsid w:val="00492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D5E"/>
    <w:rPr>
      <w:sz w:val="16"/>
      <w:vertAlign w:val="superscript"/>
    </w:rPr>
  </w:style>
  <w:style w:type="character" w:customStyle="1" w:styleId="Symbols">
    <w:name w:val="Symbols"/>
    <w:basedOn w:val="DefaultParagraphFont"/>
    <w:rsid w:val="00492D5E"/>
    <w:rPr>
      <w:rFonts w:ascii="Symbol" w:hAnsi="Symbol"/>
    </w:rPr>
  </w:style>
  <w:style w:type="character" w:customStyle="1" w:styleId="MenuOptions">
    <w:name w:val="Menu Options"/>
    <w:basedOn w:val="DefaultParagraphFont"/>
    <w:rsid w:val="00492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D5E"/>
    <w:rPr>
      <w:b/>
    </w:rPr>
  </w:style>
  <w:style w:type="character" w:customStyle="1" w:styleId="Underlined">
    <w:name w:val="Underlined"/>
    <w:basedOn w:val="DefaultParagraphFont"/>
    <w:rsid w:val="00492D5E"/>
    <w:rPr>
      <w:u w:val="single"/>
    </w:rPr>
  </w:style>
  <w:style w:type="paragraph" w:customStyle="1" w:styleId="TableBodyTextRight">
    <w:name w:val="Table Body Text Right"/>
    <w:basedOn w:val="TableBodyText"/>
    <w:rsid w:val="00492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D5E"/>
    <w:rPr>
      <w:sz w:val="18"/>
    </w:rPr>
  </w:style>
  <w:style w:type="paragraph" w:customStyle="1" w:styleId="BodySmallRight">
    <w:name w:val="Body Small Right"/>
    <w:basedOn w:val="BodyTextRight"/>
    <w:rsid w:val="00492D5E"/>
    <w:rPr>
      <w:sz w:val="18"/>
      <w:szCs w:val="18"/>
    </w:rPr>
  </w:style>
  <w:style w:type="paragraph" w:customStyle="1" w:styleId="MarginEdition">
    <w:name w:val="Margin Edition"/>
    <w:basedOn w:val="MarginNote"/>
    <w:rsid w:val="00492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D5E"/>
    <w:rPr>
      <w:sz w:val="2"/>
      <w:szCs w:val="2"/>
    </w:rPr>
  </w:style>
  <w:style w:type="character" w:customStyle="1" w:styleId="Small">
    <w:name w:val="Small"/>
    <w:basedOn w:val="DefaultParagraphFont"/>
    <w:rsid w:val="00492D5E"/>
    <w:rPr>
      <w:sz w:val="16"/>
    </w:rPr>
  </w:style>
  <w:style w:type="paragraph" w:customStyle="1" w:styleId="WideTable">
    <w:name w:val="Wide Table"/>
    <w:basedOn w:val="Normal"/>
    <w:rsid w:val="00492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D5E"/>
  </w:style>
  <w:style w:type="paragraph" w:styleId="Quote">
    <w:name w:val="Quote"/>
    <w:basedOn w:val="Heading1"/>
    <w:link w:val="QuoteChar"/>
    <w:qFormat/>
    <w:rsid w:val="00492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D5E"/>
    <w:pPr>
      <w:pageBreakBefore/>
    </w:pPr>
  </w:style>
  <w:style w:type="paragraph" w:customStyle="1" w:styleId="Border">
    <w:name w:val="Border"/>
    <w:basedOn w:val="Normal"/>
    <w:qFormat/>
    <w:rsid w:val="00492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D5E"/>
    <w:rPr>
      <w:u w:val="single"/>
    </w:rPr>
  </w:style>
  <w:style w:type="character" w:customStyle="1" w:styleId="BoldandItalics">
    <w:name w:val="Bold and Italics"/>
    <w:qFormat/>
    <w:rsid w:val="00492D5E"/>
    <w:rPr>
      <w:b/>
      <w:i/>
      <w:u w:val="none"/>
    </w:rPr>
  </w:style>
  <w:style w:type="paragraph" w:styleId="BalloonText">
    <w:name w:val="Balloon Text"/>
    <w:basedOn w:val="Normal"/>
    <w:link w:val="BalloonTextChar"/>
    <w:rsid w:val="00492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D5E"/>
    <w:pPr>
      <w:spacing w:before="0" w:after="0"/>
    </w:pPr>
  </w:style>
  <w:style w:type="paragraph" w:customStyle="1" w:styleId="BodyTextBold">
    <w:name w:val="Body Text Bold"/>
    <w:basedOn w:val="BodyText"/>
    <w:qFormat/>
    <w:rsid w:val="00492D5E"/>
    <w:rPr>
      <w:b/>
    </w:rPr>
  </w:style>
  <w:style w:type="character" w:styleId="Hyperlink">
    <w:name w:val="Hyperlink"/>
    <w:basedOn w:val="DefaultParagraphFont"/>
    <w:uiPriority w:val="99"/>
    <w:unhideWhenUsed/>
    <w:rsid w:val="007A3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8445</Characters>
  <Application>Microsoft Office Word</Application>
  <DocSecurity>0</DocSecurity>
  <Lines>272</Lines>
  <Paragraphs>168</Paragraphs>
  <ScaleCrop>false</ScaleCrop>
  <Company>Author-it Software Corporation Ltd.</Company>
  <LinksUpToDate>false</LinksUpToDate>
  <CharactersWithSpaces>9625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PUASAR021 Search as part of a canine search team at USAR incidents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2025-03-01T18:33:00Z</dcterms:created>
  <dcterms:modified xsi:type="dcterms:W3CDTF">2025-03-01T18:33:00Z</dcterms:modified>
</cp:coreProperties>
</file>