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A99" w:rsidP="008C4A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PUASAR014 Operate and maintain a small powercraft and motor for rescue operations</w:t>
      </w:r>
      <w:r>
        <w:fldChar w:fldCharType="end"/>
      </w:r>
    </w:p>
    <w:p w:rsidR="008C4A99" w:rsidP="008C4A99">
      <w:pPr>
        <w:pStyle w:val="Version"/>
        <w:sectPr w:rsidSect="00397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07B" w:rsidP="0039707B">
      <w:pPr>
        <w:pStyle w:val="SuperHeading"/>
      </w:pPr>
      <w:r w:rsidRPr="0039707B">
        <w:t>PUASAR014 Operate and maintain a small powercraft and motor for rescue operations</w:t>
      </w:r>
    </w:p>
    <w:p w:rsidR="00000000" w:rsidRPr="0039707B" w:rsidP="0039707B">
      <w:pPr>
        <w:pStyle w:val="Heading1"/>
      </w:pPr>
      <w:bookmarkStart w:id="1" w:name="O_1032170"/>
      <w:bookmarkEnd w:id="1"/>
      <w:r w:rsidRPr="003970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Release 1.</w:t>
            </w:r>
            <w:r w:rsidRPr="0039707B">
              <w:t xml:space="preserve"> This is the first release of this unit of competency in the Public Safety Training Package.</w:t>
            </w:r>
          </w:p>
        </w:tc>
      </w:tr>
    </w:tbl>
    <w:p w:rsidR="008C4A99" w:rsidP="0039707B">
      <w:pPr>
        <w:pStyle w:val="NoPaddingFontSize1"/>
      </w:pPr>
    </w:p>
    <w:p w:rsidR="008C4A99" w:rsidP="0039707B">
      <w:pPr>
        <w:pStyle w:val="NoPaddingFontSize1"/>
      </w:pPr>
    </w:p>
    <w:p w:rsidR="00000000" w:rsidRPr="0039707B" w:rsidP="0039707B">
      <w:pPr>
        <w:pStyle w:val="Heading1"/>
      </w:pPr>
      <w:bookmarkStart w:id="2" w:name="O_1032171"/>
      <w:bookmarkEnd w:id="2"/>
      <w:r w:rsidRPr="003970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t>This unit of competency involves the skills and knowledge required to maintain and operate a small power craft and motor and to direct a crew during rescue operations. It includes a range of open water rescue situations using small boats.</w:t>
            </w:r>
          </w:p>
          <w:p w:rsidR="00000000" w:rsidRPr="0039707B" w:rsidP="0039707B">
            <w:pPr>
              <w:pStyle w:val="BodyText"/>
            </w:pPr>
            <w:r w:rsidRPr="0039707B">
              <w:t>The u</w:t>
            </w:r>
            <w:r w:rsidRPr="0039707B">
              <w:t>nit is applicable for personnel from emergency services, volunteer organisations and/or organisations where surveillance and rescue operations in open water is required.</w:t>
            </w:r>
          </w:p>
          <w:p w:rsidR="00000000" w:rsidRPr="0039707B" w:rsidP="0039707B">
            <w:pPr>
              <w:pStyle w:val="BodyText"/>
            </w:pPr>
            <w:r w:rsidRPr="0039707B">
              <w:t>No licensing, legislative or certification requirements apply to this unit at the time</w:t>
            </w:r>
            <w:r w:rsidRPr="0039707B">
              <w:t xml:space="preserve"> of publication.</w:t>
            </w:r>
          </w:p>
        </w:tc>
      </w:tr>
    </w:tbl>
    <w:p w:rsidR="00000000" w:rsidRPr="0039707B" w:rsidP="0039707B">
      <w:pPr>
        <w:pStyle w:val="NoPaddingFontSize1"/>
      </w:pPr>
    </w:p>
    <w:p w:rsidR="00000000" w:rsidRPr="0039707B" w:rsidP="0039707B">
      <w:pPr>
        <w:pStyle w:val="AllowPageBreak"/>
      </w:pPr>
    </w:p>
    <w:p w:rsidR="00000000" w:rsidRPr="0039707B" w:rsidP="0039707B">
      <w:pPr>
        <w:pStyle w:val="Heading1"/>
      </w:pPr>
      <w:bookmarkStart w:id="3" w:name="O_1032172"/>
      <w:bookmarkEnd w:id="3"/>
      <w:r w:rsidRPr="003970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t>Not applicable</w:t>
            </w:r>
          </w:p>
        </w:tc>
      </w:tr>
    </w:tbl>
    <w:p w:rsidR="008C4A99" w:rsidP="0039707B">
      <w:pPr>
        <w:pStyle w:val="NoPaddingFontSize1"/>
      </w:pPr>
    </w:p>
    <w:p w:rsidR="008C4A99" w:rsidP="0039707B">
      <w:pPr>
        <w:pStyle w:val="NoPaddingFontSize1"/>
      </w:pPr>
    </w:p>
    <w:p w:rsidR="00000000" w:rsidRPr="0039707B" w:rsidP="0039707B">
      <w:pPr>
        <w:pStyle w:val="Heading1"/>
      </w:pPr>
      <w:bookmarkStart w:id="4" w:name="O_1032173"/>
      <w:bookmarkEnd w:id="4"/>
      <w:r w:rsidRPr="003970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t>Search and Rescue</w:t>
            </w:r>
          </w:p>
        </w:tc>
      </w:tr>
    </w:tbl>
    <w:p w:rsidR="008C4A99" w:rsidP="0039707B">
      <w:pPr>
        <w:pStyle w:val="NoPaddingFontSize1"/>
      </w:pPr>
    </w:p>
    <w:p w:rsidR="008C4A99" w:rsidP="0039707B">
      <w:pPr>
        <w:pStyle w:val="NoPaddingFontSize1"/>
      </w:pPr>
    </w:p>
    <w:p w:rsidR="00000000" w:rsidRPr="0039707B" w:rsidP="0039707B">
      <w:pPr>
        <w:pStyle w:val="Heading1"/>
      </w:pPr>
      <w:bookmarkStart w:id="5" w:name="O_1032174"/>
      <w:bookmarkEnd w:id="5"/>
      <w:r w:rsidRPr="003970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t>Not applicable</w:t>
            </w:r>
          </w:p>
        </w:tc>
      </w:tr>
    </w:tbl>
    <w:p w:rsidR="008C4A99" w:rsidP="0039707B">
      <w:pPr>
        <w:pStyle w:val="NoPaddingFontSize1"/>
      </w:pPr>
    </w:p>
    <w:p w:rsidR="008C4A99" w:rsidP="0039707B">
      <w:pPr>
        <w:pStyle w:val="NoPaddingFontSize1"/>
      </w:pPr>
    </w:p>
    <w:p w:rsidR="00000000" w:rsidRPr="0039707B" w:rsidP="0039707B">
      <w:pPr>
        <w:pStyle w:val="Heading1"/>
      </w:pPr>
      <w:bookmarkStart w:id="6" w:name="O_1032175"/>
      <w:bookmarkEnd w:id="6"/>
      <w:r w:rsidRPr="0039707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PERFORMANCE CRITERIA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Performance criteria describe the performance needed to demonstrate achievement of the element.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Prepare powercraft and motor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Logbooks are reviewed for previous operational feedback and pre-use information is completed, in accordance with organisational procedures and requirements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 xml:space="preserve">Prelaunch check of motor and fuel cell is completed and they are installed on powercraft, in </w:t>
            </w:r>
            <w:r w:rsidRPr="0039707B">
              <w:t>accordance with organisational procedures and manufacturers</w:t>
            </w:r>
            <w:r>
              <w:t>’</w:t>
            </w:r>
            <w:r w:rsidRPr="0039707B">
              <w:t xml:space="preserve"> guidelines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Crew person is overseen in prelaunch checking of powercraft and ancillary equipment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Personal protective clothing and equipment is stowed, as appropriate, in accordance with organisational procedures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Two-way radio equipment is prepared for operational communications, in accordance with organisational procedures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Transport powercra</w:t>
            </w:r>
            <w:r w:rsidRPr="0039707B">
              <w:rPr>
                <w:rStyle w:val="SpecialBold"/>
              </w:rPr>
              <w:t>ft to launch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Powercraft is transported to launch site with safe manual handling techniques used by crew and other support personnel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Powercraft is unloaded and positioned at water</w:t>
            </w:r>
            <w:r>
              <w:t>’</w:t>
            </w:r>
            <w:r w:rsidRPr="0039707B">
              <w:t>s edge ready for operational activities, in accordance</w:t>
            </w:r>
            <w:r w:rsidRPr="0039707B">
              <w:t xml:space="preserve"> with organisational procedures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Safety brief is completed with crew person and other team members, in accordance with organisational procedures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Launch and operate powercraft through surf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Competence level of operator and crew person is reviewe</w:t>
            </w:r>
            <w:r w:rsidRPr="0039707B">
              <w:t>d in relation to surf conditions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Powercraft is lifted and dragged to water with crew person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Motor is started when appropriate and safe to do so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 xml:space="preserve">Powercraft is boarded safely and a secure position is assumed 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 xml:space="preserve">Crew person is instructed to enter craft, when appropriate, in accordance with organisational procedures and surf conditions  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Instructions are communicated to crew person, as required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Maintain safe working environment for self and crew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Power</w:t>
            </w:r>
            <w:r w:rsidRPr="0039707B">
              <w:t xml:space="preserve">craft is operated safely around bathing public, in accordance with organisational procedures and prevailing surf conditions  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Safe distances from bathing public and hazards in the water are maintained, in accordance with organisational procedures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Communication is maintained with shore and crew person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 xml:space="preserve">Safe operational conditions of powercraft is maintained, in accordance with organisational procedures and prevailing surf conditions  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Emergency procedures are implemented, in accord</w:t>
            </w:r>
            <w:r w:rsidRPr="0039707B">
              <w:t>ance with organisational procedures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Powercraft is safely manoeuvred without operational motor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Perform rescue and operational task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 xml:space="preserve">Requests for assistance or tasks from supervisor are acknowledged, in accordance with organisational procedures 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Rescue or task information is communicated to crew person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Operational tasks are safely performed, in accordance with organisational procedures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Crew person is directed to retrieve casualty or object using appropriate retrieval techniqu</w:t>
            </w:r>
            <w:r w:rsidRPr="0039707B">
              <w:t>es, in accordance with organisational procedures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Return powercraft to shore safely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Safety and security of powercraft, operator, crew person and casualty or cargo for beaching is maintained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Permission to return to shore is signalled, in accordance with organisational procedures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Observation for hazards is maintained throughout rescue operation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Powercraft is beached on shoreline with appropriate speed or direction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Casualty or cargo is lifted from powercraft safely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Safe position of craft is maintained, in accordance with organisational procedures and operational readiness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Recover and restore powercraft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Powercraft is transported to storage using safe man</w:t>
            </w:r>
            <w:r w:rsidRPr="0039707B">
              <w:t>ual handling techniques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Post operational checks and maintenance of motor are performed, in accordance with organisational procedures and manufacturers</w:t>
            </w:r>
            <w:r>
              <w:t>’</w:t>
            </w:r>
            <w:r w:rsidRPr="0039707B">
              <w:t xml:space="preserve"> guidelines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Post operational checks are supervised with powercraft washed down and ancillar</w:t>
            </w:r>
            <w:r w:rsidRPr="0039707B">
              <w:t>y equipment stored by crew person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Powercraft and motor are stored, in accordance with organisational procedures and requirements</w:t>
            </w:r>
          </w:p>
        </w:tc>
      </w:tr>
      <w:tr w:rsidTr="0039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t>Crew person is debriefed and operational documentation is completed, in accordance with organisational procedures</w:t>
            </w:r>
          </w:p>
        </w:tc>
      </w:tr>
    </w:tbl>
    <w:p w:rsidR="008C4A99" w:rsidP="0039707B">
      <w:pPr>
        <w:pStyle w:val="NoPaddingFontSize1"/>
      </w:pPr>
    </w:p>
    <w:p w:rsidR="008C4A99" w:rsidP="0039707B">
      <w:pPr>
        <w:pStyle w:val="NoPaddingFontSize1"/>
      </w:pPr>
    </w:p>
    <w:p w:rsidR="00000000" w:rsidRPr="0039707B" w:rsidP="0039707B">
      <w:pPr>
        <w:pStyle w:val="Heading1"/>
      </w:pPr>
      <w:bookmarkStart w:id="7" w:name="O_1032176"/>
      <w:bookmarkEnd w:id="7"/>
      <w:r w:rsidRPr="003970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t>Foundation skills essential to performance are explicit in the performance criteria of this unit of competency.</w:t>
            </w:r>
          </w:p>
        </w:tc>
      </w:tr>
    </w:tbl>
    <w:p w:rsidR="00000000" w:rsidRPr="0039707B" w:rsidP="0039707B">
      <w:pPr>
        <w:pStyle w:val="NoPaddingFontSize1"/>
      </w:pPr>
    </w:p>
    <w:p w:rsidR="00000000" w:rsidRPr="0039707B" w:rsidP="0039707B">
      <w:pPr>
        <w:pStyle w:val="AllowPageBreak"/>
      </w:pPr>
    </w:p>
    <w:p w:rsidR="00000000" w:rsidRPr="0039707B" w:rsidP="0039707B">
      <w:pPr>
        <w:pStyle w:val="Heading1"/>
      </w:pPr>
      <w:bookmarkStart w:id="8" w:name="O_1032177"/>
      <w:bookmarkEnd w:id="8"/>
      <w:r w:rsidRPr="003970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t>Range is restricted to essential operating conditions and any other variables essential to the work environment.</w:t>
            </w:r>
          </w:p>
          <w:p w:rsidR="00000000" w:rsidRPr="0039707B" w:rsidP="0039707B">
            <w:pPr>
              <w:pStyle w:val="BodyText"/>
            </w:pPr>
            <w:r w:rsidRPr="0039707B">
              <w:t>Non-essential conditions may be found in the Companion Volume Implementation Guide.</w:t>
            </w:r>
          </w:p>
        </w:tc>
      </w:tr>
    </w:tbl>
    <w:p w:rsidR="00000000" w:rsidRPr="0039707B" w:rsidP="0039707B">
      <w:pPr>
        <w:pStyle w:val="NoPaddingFontSize1"/>
      </w:pPr>
    </w:p>
    <w:p w:rsidR="00000000" w:rsidRPr="0039707B" w:rsidP="0039707B">
      <w:pPr>
        <w:pStyle w:val="AllowPageBreak"/>
      </w:pPr>
    </w:p>
    <w:p w:rsidR="00000000" w:rsidRPr="0039707B" w:rsidP="0039707B">
      <w:pPr>
        <w:pStyle w:val="Heading1"/>
      </w:pPr>
      <w:bookmarkStart w:id="9" w:name="O_1032178"/>
      <w:bookmarkEnd w:id="9"/>
      <w:r w:rsidRPr="003970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t>This unit rep</w:t>
            </w:r>
            <w:r w:rsidRPr="0039707B">
              <w:t>laces and is equivalent to PUASAR014A Operate and maintain a small powercraft and motor for rescue operations.</w:t>
            </w:r>
          </w:p>
        </w:tc>
      </w:tr>
    </w:tbl>
    <w:p w:rsidR="00000000" w:rsidRPr="0039707B" w:rsidP="0039707B">
      <w:pPr>
        <w:pStyle w:val="NoPaddingFontSize1"/>
      </w:pPr>
    </w:p>
    <w:p w:rsidR="00000000" w:rsidRPr="0039707B" w:rsidP="0039707B">
      <w:pPr>
        <w:pStyle w:val="AllowPageBreak"/>
      </w:pPr>
    </w:p>
    <w:p w:rsidR="00000000" w:rsidRPr="0039707B" w:rsidP="0039707B">
      <w:pPr>
        <w:pStyle w:val="Heading1"/>
      </w:pPr>
      <w:bookmarkStart w:id="10" w:name="O_1032185"/>
      <w:bookmarkEnd w:id="10"/>
      <w:r w:rsidRPr="0039707B">
        <w:t>Links</w:t>
      </w:r>
    </w:p>
    <w:p w:rsidR="00000000" w:rsidRPr="0039707B" w:rsidP="008C4A99">
      <w:pPr>
        <w:pStyle w:val="BodyText"/>
      </w:pPr>
      <w:r w:rsidRPr="0039707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A687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9707B" w:rsidP="008C4A99">
      <w:pPr>
        <w:pStyle w:val="BodyText"/>
        <w:sectPr w:rsidSect="003970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707B" w:rsidP="0039707B">
      <w:pPr>
        <w:pStyle w:val="SuperHeading"/>
      </w:pPr>
      <w:r w:rsidRPr="0039707B">
        <w:t>Assessment Requirements for PUASAR014 Operate and maintain a small powercraft and motor for rescue operations</w:t>
      </w:r>
    </w:p>
    <w:p w:rsidR="00000000" w:rsidRPr="0039707B" w:rsidP="0039707B">
      <w:pPr>
        <w:pStyle w:val="Heading1"/>
      </w:pPr>
      <w:bookmarkStart w:id="11" w:name="O_1032180"/>
      <w:bookmarkEnd w:id="11"/>
      <w:r w:rsidRPr="003970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rPr>
                <w:rStyle w:val="SpecialBold"/>
              </w:rPr>
              <w:t>Release 1.</w:t>
            </w:r>
            <w:r w:rsidRPr="0039707B">
              <w:t xml:space="preserve"> This is the first release of this qualification in the PUA – Public Safety Training Package.</w:t>
            </w:r>
          </w:p>
        </w:tc>
      </w:tr>
    </w:tbl>
    <w:p w:rsidR="008C4A99" w:rsidP="0039707B">
      <w:pPr>
        <w:pStyle w:val="NoPaddingFontSize1"/>
      </w:pPr>
    </w:p>
    <w:p w:rsidR="008C4A99" w:rsidP="0039707B">
      <w:pPr>
        <w:pStyle w:val="NoPaddingFontSize1"/>
      </w:pPr>
    </w:p>
    <w:p w:rsidR="00000000" w:rsidRPr="0039707B" w:rsidP="0039707B">
      <w:pPr>
        <w:pStyle w:val="Heading1"/>
      </w:pPr>
      <w:bookmarkStart w:id="12" w:name="O_1032181"/>
      <w:bookmarkEnd w:id="12"/>
      <w:r w:rsidRPr="0039707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Evidence required to demonstrate competence in this unit must be relevant to and satisfy all the requirements of the el</w:t>
            </w:r>
            <w:r w:rsidRPr="0039707B">
              <w:t xml:space="preserve">ements and performance criteria on at least one occasion and includes </w:t>
            </w:r>
          </w:p>
        </w:tc>
      </w:tr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ListBullet"/>
            </w:pPr>
            <w:r w:rsidRPr="0039707B">
              <w:t>applying self-rescue techniques</w:t>
            </w:r>
          </w:p>
          <w:p w:rsidR="00000000" w:rsidRPr="0039707B" w:rsidP="0039707B">
            <w:pPr>
              <w:pStyle w:val="ListBullet"/>
            </w:pPr>
            <w:r w:rsidRPr="0039707B">
              <w:t>applying Work, Health and Safety (WHS)/Occupational Health and Safety (OHS) requirements</w:t>
            </w:r>
          </w:p>
          <w:p w:rsidR="00000000" w:rsidRPr="0039707B" w:rsidP="0039707B">
            <w:pPr>
              <w:pStyle w:val="ListBullet"/>
            </w:pPr>
            <w:r w:rsidRPr="0039707B">
              <w:t>communicating with colleagues including using recognised signa</w:t>
            </w:r>
            <w:r w:rsidRPr="0039707B">
              <w:t>ls</w:t>
            </w:r>
          </w:p>
          <w:p w:rsidR="00000000" w:rsidRPr="0039707B" w:rsidP="0039707B">
            <w:pPr>
              <w:pStyle w:val="ListBullet"/>
            </w:pPr>
            <w:r w:rsidRPr="0039707B">
              <w:t>completing operational logbooks and documentation</w:t>
            </w:r>
          </w:p>
          <w:p w:rsidR="00000000" w:rsidRPr="0039707B" w:rsidP="0039707B">
            <w:pPr>
              <w:pStyle w:val="ListBullet"/>
            </w:pPr>
            <w:r w:rsidRPr="0039707B">
              <w:t>conducting safety briefings and debriefing crew</w:t>
            </w:r>
          </w:p>
          <w:p w:rsidR="00000000" w:rsidRPr="0039707B" w:rsidP="0039707B">
            <w:pPr>
              <w:pStyle w:val="ListBullet"/>
            </w:pPr>
            <w:r w:rsidRPr="0039707B">
              <w:t>following policies and procedures</w:t>
            </w:r>
          </w:p>
          <w:p w:rsidR="00000000" w:rsidRPr="0039707B" w:rsidP="0039707B">
            <w:pPr>
              <w:pStyle w:val="ListBullet"/>
            </w:pPr>
            <w:r w:rsidRPr="0039707B">
              <w:t>handling boats safely including when coming alongside and towing</w:t>
            </w:r>
          </w:p>
          <w:p w:rsidR="00000000" w:rsidRPr="0039707B" w:rsidP="0039707B">
            <w:pPr>
              <w:pStyle w:val="ListBullet"/>
            </w:pPr>
            <w:r w:rsidRPr="0039707B">
              <w:t>handling casualty safely</w:t>
            </w:r>
          </w:p>
          <w:p w:rsidR="00000000" w:rsidRPr="0039707B" w:rsidP="0039707B">
            <w:pPr>
              <w:pStyle w:val="ListBullet"/>
            </w:pPr>
            <w:r w:rsidRPr="0039707B">
              <w:t xml:space="preserve">identifying and avoiding hazards </w:t>
            </w:r>
          </w:p>
          <w:p w:rsidR="00000000" w:rsidRPr="0039707B" w:rsidP="0039707B">
            <w:pPr>
              <w:pStyle w:val="ListBullet"/>
            </w:pPr>
            <w:r w:rsidRPr="0039707B">
              <w:t>implementing emergency procedures</w:t>
            </w:r>
          </w:p>
          <w:p w:rsidR="00000000" w:rsidRPr="0039707B" w:rsidP="0039707B">
            <w:pPr>
              <w:pStyle w:val="ListBullet"/>
            </w:pPr>
            <w:r w:rsidRPr="0039707B">
              <w:t>launching powercraft through surf</w:t>
            </w:r>
          </w:p>
          <w:p w:rsidR="00000000" w:rsidRPr="0039707B" w:rsidP="0039707B">
            <w:pPr>
              <w:pStyle w:val="ListBullet"/>
            </w:pPr>
            <w:r w:rsidRPr="0039707B">
              <w:t>leading a powercraft crew</w:t>
            </w:r>
          </w:p>
          <w:p w:rsidR="00000000" w:rsidRPr="0039707B" w:rsidP="0039707B">
            <w:pPr>
              <w:pStyle w:val="ListBullet"/>
            </w:pPr>
            <w:r w:rsidRPr="0039707B">
              <w:t>maintaining a safe working environment for self and crew person/s</w:t>
            </w:r>
          </w:p>
          <w:p w:rsidR="00000000" w:rsidRPr="0039707B" w:rsidP="0039707B">
            <w:pPr>
              <w:pStyle w:val="ListBullet"/>
            </w:pPr>
            <w:r w:rsidRPr="0039707B">
              <w:t xml:space="preserve">maintaining logbooks </w:t>
            </w:r>
          </w:p>
          <w:p w:rsidR="00000000" w:rsidRPr="0039707B" w:rsidP="0039707B">
            <w:pPr>
              <w:pStyle w:val="ListBullet"/>
            </w:pPr>
            <w:r w:rsidRPr="0039707B">
              <w:t>manoeuvring powercraft without operation</w:t>
            </w:r>
            <w:r w:rsidRPr="0039707B">
              <w:t>al motor</w:t>
            </w:r>
          </w:p>
          <w:p w:rsidR="00000000" w:rsidRPr="0039707B" w:rsidP="0039707B">
            <w:pPr>
              <w:pStyle w:val="ListBullet"/>
            </w:pPr>
            <w:r w:rsidRPr="0039707B">
              <w:t>obtaining operational feedback</w:t>
            </w:r>
          </w:p>
          <w:p w:rsidR="00000000" w:rsidRPr="0039707B" w:rsidP="0039707B">
            <w:pPr>
              <w:pStyle w:val="ListBullet"/>
            </w:pPr>
            <w:r w:rsidRPr="0039707B">
              <w:t>operating a powercraft during rescue operations in a range of surf conditions</w:t>
            </w:r>
          </w:p>
          <w:p w:rsidR="00000000" w:rsidRPr="0039707B" w:rsidP="0039707B">
            <w:pPr>
              <w:pStyle w:val="ListBullet"/>
            </w:pPr>
            <w:r w:rsidRPr="0039707B">
              <w:t>performing rescue and operational tasks</w:t>
            </w:r>
          </w:p>
          <w:p w:rsidR="00000000" w:rsidRPr="0039707B" w:rsidP="0039707B">
            <w:pPr>
              <w:pStyle w:val="ListBullet"/>
            </w:pPr>
            <w:r w:rsidRPr="0039707B">
              <w:t>preparing powercraft and motor for operations including pre-launch checking of motor, fuel cell an</w:t>
            </w:r>
            <w:r w:rsidRPr="0039707B">
              <w:t>d powercraft</w:t>
            </w:r>
          </w:p>
          <w:p w:rsidR="00000000" w:rsidRPr="0039707B" w:rsidP="0039707B">
            <w:pPr>
              <w:pStyle w:val="ListBullet"/>
            </w:pPr>
            <w:r w:rsidRPr="0039707B">
              <w:t>recovering and restoring powercraft including conducting post-operational checks</w:t>
            </w:r>
          </w:p>
          <w:p w:rsidR="00000000" w:rsidRPr="0039707B" w:rsidP="0039707B">
            <w:pPr>
              <w:pStyle w:val="ListBullet"/>
            </w:pPr>
            <w:r w:rsidRPr="0039707B">
              <w:t>returning powercraft to shore safely</w:t>
            </w:r>
          </w:p>
          <w:p w:rsidR="00000000" w:rsidRPr="0039707B" w:rsidP="0039707B">
            <w:pPr>
              <w:pStyle w:val="ListBullet"/>
            </w:pPr>
            <w:r w:rsidRPr="0039707B">
              <w:t>securing powercraft using knots and lashings</w:t>
            </w:r>
          </w:p>
          <w:p w:rsidR="00000000" w:rsidRPr="0039707B" w:rsidP="0039707B">
            <w:pPr>
              <w:pStyle w:val="ListBullet"/>
            </w:pPr>
            <w:r w:rsidRPr="0039707B">
              <w:t>transporting powercraft to launch site</w:t>
            </w:r>
          </w:p>
          <w:p w:rsidR="00000000" w:rsidRPr="0039707B" w:rsidP="0039707B">
            <w:pPr>
              <w:pStyle w:val="ListBullet"/>
            </w:pPr>
            <w:r w:rsidRPr="0039707B">
              <w:t>using radio communication</w:t>
            </w:r>
          </w:p>
          <w:p w:rsidR="00000000" w:rsidRPr="0039707B" w:rsidP="0039707B">
            <w:pPr>
              <w:pStyle w:val="ListBullet"/>
            </w:pPr>
            <w:r w:rsidRPr="0039707B">
              <w:t>utilising rescu</w:t>
            </w:r>
            <w:r w:rsidRPr="0039707B">
              <w:t>e and ancillary equipment</w:t>
            </w:r>
          </w:p>
          <w:p w:rsidR="00000000" w:rsidRPr="0039707B" w:rsidP="0039707B">
            <w:pPr>
              <w:pStyle w:val="ListBullet"/>
            </w:pPr>
            <w:r w:rsidRPr="0039707B">
              <w:t>wearing personal protective clothing and equipment</w:t>
            </w:r>
          </w:p>
        </w:tc>
      </w:tr>
    </w:tbl>
    <w:p w:rsidR="00000000" w:rsidRPr="0039707B" w:rsidP="0039707B">
      <w:pPr>
        <w:pStyle w:val="NoPaddingFontSize1"/>
      </w:pPr>
    </w:p>
    <w:p w:rsidR="00000000" w:rsidRPr="0039707B" w:rsidP="0039707B">
      <w:pPr>
        <w:pStyle w:val="AllowPageBreak"/>
      </w:pPr>
    </w:p>
    <w:p w:rsidR="00000000" w:rsidRPr="0039707B" w:rsidP="0039707B">
      <w:pPr>
        <w:pStyle w:val="Heading1"/>
      </w:pPr>
      <w:bookmarkStart w:id="13" w:name="O_1032182"/>
      <w:bookmarkEnd w:id="13"/>
      <w:r w:rsidRPr="0039707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7B">
            <w:pPr>
              <w:pStyle w:val="BodyText"/>
              <w:rPr>
                <w:lang w:val="en-NZ"/>
              </w:rPr>
            </w:pPr>
            <w:r w:rsidRPr="0039707B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ListBullet"/>
            </w:pPr>
            <w:r w:rsidRPr="0039707B">
              <w:t>emergency procedures including on board fire drills</w:t>
            </w:r>
          </w:p>
          <w:p w:rsidR="00000000" w:rsidRPr="0039707B" w:rsidP="0039707B">
            <w:pPr>
              <w:pStyle w:val="ListBullet"/>
            </w:pPr>
            <w:r w:rsidRPr="0039707B">
              <w:t>equipment characteristics</w:t>
            </w:r>
            <w:r w:rsidRPr="0039707B">
              <w:t xml:space="preserve"> and limitations</w:t>
            </w:r>
          </w:p>
          <w:p w:rsidR="00000000" w:rsidRPr="0039707B" w:rsidP="0039707B">
            <w:pPr>
              <w:pStyle w:val="ListBullet"/>
            </w:pPr>
            <w:r w:rsidRPr="0039707B">
              <w:t xml:space="preserve">manual handling methods </w:t>
            </w:r>
          </w:p>
          <w:p w:rsidR="00000000" w:rsidRPr="0039707B" w:rsidP="0039707B">
            <w:pPr>
              <w:pStyle w:val="ListBullet"/>
            </w:pPr>
            <w:r w:rsidRPr="0039707B">
              <w:t>motor faults and associated repairs including air in fuel cell and motor, loose components, loose ignition leads and restarting a motor after capsizing</w:t>
            </w:r>
          </w:p>
          <w:p w:rsidR="00000000" w:rsidRPr="0039707B" w:rsidP="0039707B">
            <w:pPr>
              <w:pStyle w:val="ListBullet"/>
            </w:pPr>
            <w:r w:rsidRPr="0039707B">
              <w:t>organisational documentation, policies and procedures includin</w:t>
            </w:r>
            <w:r w:rsidRPr="0039707B">
              <w:t>g operating procedures, pre and post operational checks and maintenance of powercraft and motor</w:t>
            </w:r>
          </w:p>
          <w:p w:rsidR="00000000" w:rsidRPr="0039707B" w:rsidP="0039707B">
            <w:pPr>
              <w:pStyle w:val="ListBullet"/>
            </w:pPr>
            <w:r w:rsidRPr="0039707B">
              <w:t>personal protective clothing and equipment</w:t>
            </w:r>
          </w:p>
          <w:p w:rsidR="00000000" w:rsidRPr="0039707B" w:rsidP="0039707B">
            <w:pPr>
              <w:pStyle w:val="ListBullet"/>
            </w:pPr>
            <w:r w:rsidRPr="0039707B">
              <w:t>retrieval techniques</w:t>
            </w:r>
          </w:p>
          <w:p w:rsidR="00000000" w:rsidRPr="0039707B" w:rsidP="0039707B">
            <w:pPr>
              <w:pStyle w:val="ListBullet"/>
            </w:pPr>
            <w:r w:rsidRPr="0039707B">
              <w:t>role and duties of a powercraft crew person</w:t>
            </w:r>
          </w:p>
          <w:p w:rsidR="00000000" w:rsidRPr="0039707B" w:rsidP="0039707B">
            <w:pPr>
              <w:pStyle w:val="ListBullet"/>
            </w:pPr>
            <w:r w:rsidRPr="0039707B">
              <w:t xml:space="preserve">surf awareness and situation awareness including beach safety zones </w:t>
            </w:r>
          </w:p>
          <w:p w:rsidR="00000000" w:rsidRPr="0039707B" w:rsidP="0039707B">
            <w:pPr>
              <w:pStyle w:val="ListBullet"/>
            </w:pPr>
            <w:r w:rsidRPr="0039707B">
              <w:t>surf hazards and environmental threats</w:t>
            </w:r>
          </w:p>
          <w:p w:rsidR="00000000" w:rsidRPr="0039707B" w:rsidP="0039707B">
            <w:pPr>
              <w:pStyle w:val="ListBullet"/>
            </w:pPr>
            <w:r w:rsidRPr="0039707B">
              <w:t>surf survival and self-rescue techniques</w:t>
            </w:r>
          </w:p>
          <w:p w:rsidR="00000000" w:rsidRPr="0039707B" w:rsidP="0039707B">
            <w:pPr>
              <w:pStyle w:val="ListBullet"/>
            </w:pPr>
            <w:r w:rsidRPr="0039707B">
              <w:t xml:space="preserve">types of waves and their characteristic features including effects of wind, tide, swell and ocean floor on </w:t>
            </w:r>
            <w:r w:rsidRPr="0039707B">
              <w:t>surf conditions and features and signs of rips, gutters, sweeps and currents</w:t>
            </w:r>
          </w:p>
          <w:p w:rsidR="00000000" w:rsidRPr="0039707B" w:rsidP="0039707B">
            <w:pPr>
              <w:pStyle w:val="ListBullet"/>
            </w:pPr>
            <w:r w:rsidRPr="0039707B">
              <w:t xml:space="preserve">Work, Health and Safety (WHS)/Occupational Health and Safety (OHS) requirements including risk mitigation </w:t>
            </w:r>
          </w:p>
        </w:tc>
      </w:tr>
    </w:tbl>
    <w:p w:rsidR="00000000" w:rsidRPr="0039707B" w:rsidP="0039707B">
      <w:pPr>
        <w:pStyle w:val="NoPaddingFontSize1"/>
      </w:pPr>
    </w:p>
    <w:p w:rsidR="00000000" w:rsidRPr="0039707B" w:rsidP="0039707B">
      <w:pPr>
        <w:pStyle w:val="AllowPageBreak"/>
      </w:pPr>
    </w:p>
    <w:p w:rsidR="00000000" w:rsidRPr="0039707B" w:rsidP="0039707B">
      <w:pPr>
        <w:pStyle w:val="Heading1"/>
      </w:pPr>
      <w:bookmarkStart w:id="14" w:name="O_1032183"/>
      <w:bookmarkEnd w:id="14"/>
      <w:r w:rsidRPr="0039707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7B" w:rsidP="0039707B">
            <w:pPr>
              <w:pStyle w:val="BodyText"/>
            </w:pPr>
            <w:r w:rsidRPr="0039707B">
              <w:t xml:space="preserve">As a minimum, assessors must </w:t>
            </w:r>
            <w:r w:rsidRPr="0039707B">
              <w:t xml:space="preserve">satisfy applicable regulatory requirements, which include requirements in the Standards for Registered Training Organisations current at the time of assessment. </w:t>
            </w:r>
          </w:p>
          <w:p w:rsidR="00000000" w:rsidRPr="0039707B" w:rsidP="0039707B">
            <w:pPr>
              <w:pStyle w:val="BodyText"/>
            </w:pPr>
            <w:r w:rsidRPr="0039707B">
              <w:t>As a minimum, assessment must satisfy applicable regulatory requirements, which include requir</w:t>
            </w:r>
            <w:r w:rsidRPr="0039707B">
              <w:t>ements in the Standards for Registered Training Organisations current at the time of assessment.</w:t>
            </w:r>
          </w:p>
          <w:p w:rsidR="00000000" w:rsidRPr="0039707B" w:rsidP="0039707B">
            <w:pPr>
              <w:pStyle w:val="BodyText"/>
            </w:pPr>
            <w:r w:rsidRPr="0039707B">
              <w:t>Assessment must occur in workplace ope</w:t>
            </w:r>
            <w:r w:rsidRPr="0039707B">
              <w:t>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9707B" w:rsidP="0039707B">
            <w:pPr>
              <w:pStyle w:val="BodyText"/>
            </w:pPr>
            <w:r w:rsidRPr="0039707B">
              <w:t>Assessment processes and techniques must be appropriate to the lan</w:t>
            </w:r>
            <w:r w:rsidRPr="0039707B">
              <w:t>guage, literacy and numeracy requirements of the work being performed and the needs of the candidate.</w:t>
            </w:r>
          </w:p>
          <w:p w:rsidR="00000000" w:rsidRPr="0039707B" w:rsidP="0039707B">
            <w:pPr>
              <w:pStyle w:val="BodyText"/>
            </w:pPr>
            <w:r w:rsidRPr="0039707B">
              <w:t>Competency must be demonstrated and assessed by completing rescue boat operations, exercises or scenarios.</w:t>
            </w:r>
          </w:p>
          <w:p w:rsidR="00000000" w:rsidRPr="0039707B" w:rsidP="0039707B">
            <w:pPr>
              <w:pStyle w:val="BodyText"/>
            </w:pPr>
            <w:r w:rsidRPr="0039707B">
              <w:t>Resources for assessment must include access to</w:t>
            </w:r>
          </w:p>
          <w:p w:rsidR="00000000" w:rsidRPr="0039707B" w:rsidP="0039707B">
            <w:pPr>
              <w:pStyle w:val="ListBullet"/>
            </w:pPr>
            <w:r w:rsidRPr="0039707B">
              <w:t>a range of relevant exercises, case studies and/or simulations</w:t>
            </w:r>
          </w:p>
          <w:p w:rsidR="00000000" w:rsidRPr="0039707B" w:rsidP="0039707B">
            <w:pPr>
              <w:pStyle w:val="ListBullet"/>
            </w:pPr>
            <w:r w:rsidRPr="0039707B">
              <w:t xml:space="preserve">relevant and appropriate materials, equipment, tools and personal protective clothing and equipment currently used in industry </w:t>
            </w:r>
          </w:p>
          <w:p w:rsidR="00000000" w:rsidRPr="0039707B" w:rsidP="0039707B">
            <w:pPr>
              <w:pStyle w:val="ListBullet2"/>
            </w:pPr>
            <w:r w:rsidRPr="0039707B">
              <w:t>access is required to equipment used in rescue boat operations</w:t>
            </w:r>
            <w:r w:rsidRPr="0039707B">
              <w:t xml:space="preserve"> and open water</w:t>
            </w:r>
          </w:p>
          <w:p w:rsidR="00000000" w:rsidRPr="0039707B" w:rsidP="0039707B">
            <w:pPr>
              <w:pStyle w:val="ListBullet2"/>
            </w:pPr>
            <w:r w:rsidRPr="0039707B">
              <w:t>range of challenging surf conditions relevant to area of operations</w:t>
            </w:r>
          </w:p>
          <w:p w:rsidR="00000000" w:rsidRPr="0039707B" w:rsidP="0039707B">
            <w:pPr>
              <w:pStyle w:val="ListBullet"/>
            </w:pPr>
            <w:r w:rsidRPr="0039707B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8C4A99" w:rsidP="0039707B">
      <w:pPr>
        <w:pStyle w:val="NoPaddingFontSize1"/>
      </w:pPr>
    </w:p>
    <w:p w:rsidR="008C4A99" w:rsidP="0039707B">
      <w:pPr>
        <w:pStyle w:val="NoPaddingFontSize1"/>
      </w:pPr>
    </w:p>
    <w:p w:rsidR="00000000" w:rsidRPr="0039707B" w:rsidP="0039707B">
      <w:pPr>
        <w:pStyle w:val="Heading1"/>
      </w:pPr>
      <w:bookmarkStart w:id="15" w:name="O_1032186"/>
      <w:bookmarkEnd w:id="15"/>
      <w:r w:rsidRPr="0039707B">
        <w:t>Links</w:t>
      </w:r>
    </w:p>
    <w:p w:rsidR="00000000" w:rsidRPr="0039707B" w:rsidP="008C4A99">
      <w:pPr>
        <w:pStyle w:val="BodyText"/>
      </w:pPr>
      <w:r w:rsidRPr="0039707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A687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9707B" w:rsidP="0039707B"/>
    <w:sectPr w:rsidSect="003970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7B" w:rsidRPr="008C4A99" w:rsidP="008C4A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A99" w:rsidP="00397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4A99" w:rsidP="00397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C4A99" w:rsidP="003970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7B" w:rsidP="00397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4A99">
      <w:t>Approved</w:t>
    </w:r>
    <w:r w:rsidR="008C4A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4A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4A99">
      <w:rPr>
        <w:noProof/>
      </w:rPr>
      <w:t>5</w:t>
    </w:r>
    <w:r>
      <w:rPr>
        <w:noProof/>
      </w:rPr>
      <w:fldChar w:fldCharType="end"/>
    </w:r>
  </w:p>
  <w:p w:rsidR="0039707B" w:rsidP="00397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4A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4A99">
      <w:t>Public Skills Australia</w:t>
    </w:r>
    <w:r w:rsidR="008C4A99">
      <w:fldChar w:fldCharType="end"/>
    </w:r>
  </w:p>
  <w:p w:rsidR="0039707B" w:rsidP="00397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A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07B" w:rsidRPr="008C4A99" w:rsidP="008C4A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A99" w:rsidRPr="002D2AF8" w:rsidP="00397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PUASAR014 Operate and maintain a small powercraft and motor for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4A99" w:rsidP="003970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7B" w:rsidRPr="002D2AF8" w:rsidP="00397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4A99">
      <w:t>PUASAR014 Operate and maintain a small powercraft and motor for rescue operations</w:t>
    </w:r>
    <w:r w:rsidR="008C4A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4A99">
      <w:rPr>
        <w:noProof/>
      </w:rPr>
      <w:t>2 March 2025</w:t>
    </w:r>
    <w:r>
      <w:fldChar w:fldCharType="end"/>
    </w:r>
  </w:p>
  <w:p w:rsidR="0039707B" w:rsidP="00397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642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044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6AF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07B"/>
  </w:style>
  <w:style w:type="character" w:customStyle="1" w:styleId="Heading1Char">
    <w:name w:val="Heading 1 Char"/>
    <w:basedOn w:val="DefaultParagraphFont"/>
    <w:link w:val="Heading1"/>
    <w:rsid w:val="00397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0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0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707B"/>
    <w:rPr>
      <w:b/>
      <w:spacing w:val="0"/>
    </w:rPr>
  </w:style>
  <w:style w:type="paragraph" w:styleId="ListBullet2">
    <w:name w:val="List Bullet 2"/>
    <w:basedOn w:val="List2"/>
    <w:rsid w:val="003970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7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7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0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0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0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7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0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707B"/>
    <w:rPr>
      <w:i/>
    </w:rPr>
  </w:style>
  <w:style w:type="paragraph" w:styleId="Caption">
    <w:name w:val="caption"/>
    <w:basedOn w:val="BodyText"/>
    <w:next w:val="Normal"/>
    <w:qFormat/>
    <w:rsid w:val="00397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07B"/>
  </w:style>
  <w:style w:type="paragraph" w:styleId="TableofFigures">
    <w:name w:val="table of figures"/>
    <w:basedOn w:val="Normal"/>
    <w:next w:val="Normal"/>
    <w:semiHidden/>
    <w:rsid w:val="00397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0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707B"/>
    <w:rPr>
      <w:rFonts w:ascii="Wingdings" w:hAnsi="Wingdings"/>
    </w:rPr>
  </w:style>
  <w:style w:type="paragraph" w:customStyle="1" w:styleId="TableHeading">
    <w:name w:val="Table Heading"/>
    <w:basedOn w:val="HeadingBase"/>
    <w:rsid w:val="003970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07B"/>
    <w:rPr>
      <w:color w:val="0033CC"/>
      <w:u w:val="none"/>
    </w:rPr>
  </w:style>
  <w:style w:type="paragraph" w:customStyle="1" w:styleId="BodyTextRight">
    <w:name w:val="Body Text Right"/>
    <w:basedOn w:val="BodyText"/>
    <w:rsid w:val="00397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0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07B"/>
    <w:rPr>
      <w:sz w:val="32"/>
    </w:rPr>
  </w:style>
  <w:style w:type="paragraph" w:customStyle="1" w:styleId="HeadingProcedure">
    <w:name w:val="Heading Procedure"/>
    <w:basedOn w:val="HeadingBase"/>
    <w:next w:val="Normal"/>
    <w:rsid w:val="00397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07B"/>
    <w:pPr>
      <w:spacing w:before="60" w:after="60"/>
    </w:pPr>
  </w:style>
  <w:style w:type="paragraph" w:styleId="ListContinue">
    <w:name w:val="List Continue"/>
    <w:basedOn w:val="List"/>
    <w:rsid w:val="0039707B"/>
    <w:pPr>
      <w:ind w:firstLine="0"/>
    </w:pPr>
  </w:style>
  <w:style w:type="paragraph" w:customStyle="1" w:styleId="ListNote">
    <w:name w:val="List Note"/>
    <w:basedOn w:val="List"/>
    <w:rsid w:val="00397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07B"/>
    <w:rPr>
      <w:rFonts w:ascii="Courier New" w:hAnsi="Courier New"/>
    </w:rPr>
  </w:style>
  <w:style w:type="paragraph" w:customStyle="1" w:styleId="NoteBullet">
    <w:name w:val="Note Bullet"/>
    <w:basedOn w:val="Note"/>
    <w:rsid w:val="00397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0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7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07B"/>
    <w:rPr>
      <w:b/>
      <w:smallCaps/>
    </w:rPr>
  </w:style>
  <w:style w:type="paragraph" w:customStyle="1" w:styleId="TableListNumber">
    <w:name w:val="Table List Number"/>
    <w:basedOn w:val="ListNumber"/>
    <w:rsid w:val="00397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07B"/>
    <w:pPr>
      <w:numPr>
        <w:numId w:val="9"/>
      </w:numPr>
    </w:pPr>
  </w:style>
  <w:style w:type="paragraph" w:customStyle="1" w:styleId="ListAlpha2">
    <w:name w:val="List Alpha 2"/>
    <w:basedOn w:val="List2"/>
    <w:rsid w:val="0039707B"/>
    <w:pPr>
      <w:numPr>
        <w:numId w:val="8"/>
      </w:numPr>
    </w:pPr>
  </w:style>
  <w:style w:type="paragraph" w:styleId="List2">
    <w:name w:val="List 2"/>
    <w:basedOn w:val="BodyText"/>
    <w:rsid w:val="00397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0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0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707B"/>
    <w:pPr>
      <w:numPr>
        <w:numId w:val="4"/>
      </w:numPr>
    </w:pPr>
  </w:style>
  <w:style w:type="paragraph" w:styleId="ListContinue2">
    <w:name w:val="List Continue 2"/>
    <w:basedOn w:val="List2"/>
    <w:rsid w:val="0039707B"/>
    <w:pPr>
      <w:ind w:firstLine="0"/>
    </w:pPr>
  </w:style>
  <w:style w:type="paragraph" w:styleId="ListContinue3">
    <w:name w:val="List Continue 3"/>
    <w:basedOn w:val="List3"/>
    <w:rsid w:val="0039707B"/>
    <w:pPr>
      <w:ind w:left="1021" w:firstLine="0"/>
    </w:pPr>
  </w:style>
  <w:style w:type="paragraph" w:styleId="ListContinue4">
    <w:name w:val="List Continue 4"/>
    <w:basedOn w:val="List4"/>
    <w:rsid w:val="0039707B"/>
    <w:pPr>
      <w:ind w:firstLine="0"/>
    </w:pPr>
  </w:style>
  <w:style w:type="paragraph" w:styleId="ListContinue5">
    <w:name w:val="List Continue 5"/>
    <w:basedOn w:val="List5"/>
    <w:rsid w:val="0039707B"/>
    <w:pPr>
      <w:ind w:firstLine="0"/>
    </w:pPr>
  </w:style>
  <w:style w:type="paragraph" w:styleId="ListNumber3">
    <w:name w:val="List Number 3"/>
    <w:basedOn w:val="List3"/>
    <w:rsid w:val="0039707B"/>
    <w:pPr>
      <w:numPr>
        <w:numId w:val="5"/>
      </w:numPr>
    </w:pPr>
  </w:style>
  <w:style w:type="paragraph" w:styleId="ListNumber4">
    <w:name w:val="List Number 4"/>
    <w:basedOn w:val="List4"/>
    <w:rsid w:val="0039707B"/>
    <w:pPr>
      <w:numPr>
        <w:numId w:val="6"/>
      </w:numPr>
    </w:pPr>
  </w:style>
  <w:style w:type="paragraph" w:styleId="ListNumber5">
    <w:name w:val="List Number 5"/>
    <w:basedOn w:val="List5"/>
    <w:rsid w:val="0039707B"/>
    <w:pPr>
      <w:numPr>
        <w:numId w:val="7"/>
      </w:numPr>
    </w:pPr>
  </w:style>
  <w:style w:type="paragraph" w:styleId="BlockText">
    <w:name w:val="Block Text"/>
    <w:basedOn w:val="Normal"/>
    <w:rsid w:val="00397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07B"/>
    <w:rPr>
      <w:sz w:val="16"/>
      <w:vertAlign w:val="superscript"/>
    </w:rPr>
  </w:style>
  <w:style w:type="character" w:customStyle="1" w:styleId="Symbols">
    <w:name w:val="Symbols"/>
    <w:basedOn w:val="DefaultParagraphFont"/>
    <w:rsid w:val="0039707B"/>
    <w:rPr>
      <w:rFonts w:ascii="Symbol" w:hAnsi="Symbol"/>
    </w:rPr>
  </w:style>
  <w:style w:type="character" w:customStyle="1" w:styleId="MenuOptions">
    <w:name w:val="Menu Options"/>
    <w:basedOn w:val="DefaultParagraphFont"/>
    <w:rsid w:val="00397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07B"/>
    <w:rPr>
      <w:b/>
    </w:rPr>
  </w:style>
  <w:style w:type="character" w:customStyle="1" w:styleId="Underlined">
    <w:name w:val="Underlined"/>
    <w:basedOn w:val="DefaultParagraphFont"/>
    <w:rsid w:val="0039707B"/>
    <w:rPr>
      <w:u w:val="single"/>
    </w:rPr>
  </w:style>
  <w:style w:type="paragraph" w:customStyle="1" w:styleId="TableBodyTextRight">
    <w:name w:val="Table Body Text Right"/>
    <w:basedOn w:val="TableBodyText"/>
    <w:rsid w:val="00397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07B"/>
    <w:rPr>
      <w:sz w:val="18"/>
    </w:rPr>
  </w:style>
  <w:style w:type="paragraph" w:customStyle="1" w:styleId="BodySmallRight">
    <w:name w:val="Body Small Right"/>
    <w:basedOn w:val="BodyTextRight"/>
    <w:rsid w:val="0039707B"/>
    <w:rPr>
      <w:sz w:val="18"/>
      <w:szCs w:val="18"/>
    </w:rPr>
  </w:style>
  <w:style w:type="paragraph" w:customStyle="1" w:styleId="MarginEdition">
    <w:name w:val="Margin Edition"/>
    <w:basedOn w:val="MarginNote"/>
    <w:rsid w:val="00397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07B"/>
    <w:rPr>
      <w:sz w:val="2"/>
      <w:szCs w:val="2"/>
    </w:rPr>
  </w:style>
  <w:style w:type="character" w:customStyle="1" w:styleId="Small">
    <w:name w:val="Small"/>
    <w:basedOn w:val="DefaultParagraphFont"/>
    <w:rsid w:val="0039707B"/>
    <w:rPr>
      <w:sz w:val="16"/>
    </w:rPr>
  </w:style>
  <w:style w:type="paragraph" w:customStyle="1" w:styleId="WideTable">
    <w:name w:val="Wide Table"/>
    <w:basedOn w:val="Normal"/>
    <w:rsid w:val="00397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07B"/>
  </w:style>
  <w:style w:type="paragraph" w:styleId="Quote">
    <w:name w:val="Quote"/>
    <w:basedOn w:val="Heading1"/>
    <w:link w:val="QuoteChar"/>
    <w:qFormat/>
    <w:rsid w:val="00397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07B"/>
    <w:pPr>
      <w:pageBreakBefore/>
    </w:pPr>
  </w:style>
  <w:style w:type="paragraph" w:customStyle="1" w:styleId="Border">
    <w:name w:val="Border"/>
    <w:basedOn w:val="Normal"/>
    <w:qFormat/>
    <w:rsid w:val="00397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07B"/>
    <w:rPr>
      <w:u w:val="single"/>
    </w:rPr>
  </w:style>
  <w:style w:type="character" w:customStyle="1" w:styleId="BoldandItalics">
    <w:name w:val="Bold and Italics"/>
    <w:qFormat/>
    <w:rsid w:val="0039707B"/>
    <w:rPr>
      <w:b/>
      <w:i/>
      <w:u w:val="none"/>
    </w:rPr>
  </w:style>
  <w:style w:type="paragraph" w:styleId="BalloonText">
    <w:name w:val="Balloon Text"/>
    <w:basedOn w:val="Normal"/>
    <w:link w:val="BalloonTextChar"/>
    <w:rsid w:val="00397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07B"/>
    <w:pPr>
      <w:spacing w:before="0" w:after="0"/>
    </w:pPr>
  </w:style>
  <w:style w:type="paragraph" w:customStyle="1" w:styleId="BodyTextBold">
    <w:name w:val="Body Text Bold"/>
    <w:basedOn w:val="BodyText"/>
    <w:qFormat/>
    <w:rsid w:val="0039707B"/>
    <w:rPr>
      <w:b/>
    </w:rPr>
  </w:style>
  <w:style w:type="character" w:styleId="Hyperlink">
    <w:name w:val="Hyperlink"/>
    <w:basedOn w:val="DefaultParagraphFont"/>
    <w:uiPriority w:val="99"/>
    <w:unhideWhenUsed/>
    <w:rsid w:val="008C4A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1427</Words>
  <Characters>9152</Characters>
  <Application>Microsoft Office Word</Application>
  <DocSecurity>0</DocSecurity>
  <Lines>366</Lines>
  <Paragraphs>203</Paragraphs>
  <ScaleCrop>false</ScaleCrop>
  <Company>Author-it Software Corporation Ltd.</Company>
  <LinksUpToDate>false</LinksUpToDate>
  <CharactersWithSpaces>10376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PUASAR014 Operate and maintain a small powercraft and motor for rescue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2025-03-02T01:06:00Z</dcterms:created>
  <dcterms:modified xsi:type="dcterms:W3CDTF">2025-03-02T01:06:00Z</dcterms:modified>
</cp:coreProperties>
</file>