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1CE" w:rsidP="00E471CE">
      <w:pPr>
        <w:pStyle w:val="Title"/>
      </w:pPr>
      <w:r>
        <w:fldChar w:fldCharType="begin"/>
      </w:r>
      <w:r>
        <w:instrText xml:space="preserve"> TITLE   \* MERGEFORMAT </w:instrText>
      </w:r>
      <w:r>
        <w:fldChar w:fldCharType="separate"/>
      </w:r>
      <w:r>
        <w:t>PUACOM008 Develop and organise public safety awareness programs</w:t>
      </w:r>
      <w:r>
        <w:fldChar w:fldCharType="end"/>
      </w:r>
    </w:p>
    <w:p w:rsidR="00E471CE" w:rsidP="00E471CE">
      <w:pPr>
        <w:pStyle w:val="Version"/>
        <w:sectPr w:rsidSect="005F0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09F3" w:rsidP="005F09F3">
      <w:pPr>
        <w:pStyle w:val="SuperHeading"/>
      </w:pPr>
      <w:r w:rsidRPr="005F09F3">
        <w:t>PUACOM008 Develop and organise public safety awareness programs</w:t>
      </w:r>
    </w:p>
    <w:p w:rsidR="00000000" w:rsidRPr="005F09F3" w:rsidP="005F09F3">
      <w:pPr>
        <w:pStyle w:val="Heading1"/>
      </w:pPr>
      <w:bookmarkStart w:id="1" w:name="O_1152072"/>
      <w:bookmarkEnd w:id="1"/>
      <w:r w:rsidRPr="005F09F3">
        <w:t>Modification History</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Release 2.0</w:t>
            </w:r>
            <w:r w:rsidRPr="005F09F3">
              <w:t xml:space="preserve"> This is the second release of this unit of competency in the PUA Public Safety Training Package.</w:t>
            </w:r>
          </w:p>
          <w:p w:rsidR="00000000" w:rsidRPr="005F09F3" w:rsidP="005F09F3">
            <w:pPr>
              <w:pStyle w:val="BodyText"/>
            </w:pPr>
            <w:r w:rsidRPr="005F09F3">
              <w:t>Clarification of text, addition/deletion of Performance Criteria and minor changes to Knowledge and Performance Evidence.</w:t>
            </w:r>
          </w:p>
          <w:p w:rsidR="00000000" w:rsidRPr="005F09F3" w:rsidP="005F09F3">
            <w:pPr>
              <w:pStyle w:val="BodyText"/>
            </w:pPr>
            <w:r w:rsidRPr="005F09F3">
              <w:rPr>
                <w:rStyle w:val="SpecialBold"/>
              </w:rPr>
              <w:t>Release 1.0</w:t>
            </w:r>
            <w:r w:rsidRPr="005F09F3">
              <w:t xml:space="preserve"> This is the first release of this unit of competency in the PUA Public Safety Training Package.</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2" w:name="O_1152071"/>
      <w:bookmarkEnd w:id="2"/>
      <w:r w:rsidRPr="005F09F3">
        <w:t>Appli</w:t>
      </w:r>
      <w:r w:rsidRPr="005F09F3">
        <w:t>cation</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 xml:space="preserve">This unit of competency involves the skills and knowledge required to develop, implement and evaluate public safety awareness programs. It includes determining scope of program and developing, implementing and evaluating the effectiveness of public </w:t>
            </w:r>
            <w:r w:rsidRPr="005F09F3">
              <w:t>safety awareness programs.</w:t>
            </w:r>
          </w:p>
          <w:p w:rsidR="00000000" w:rsidRPr="005F09F3" w:rsidP="005F09F3">
            <w:pPr>
              <w:pStyle w:val="BodyText"/>
            </w:pPr>
            <w:r w:rsidRPr="005F09F3">
              <w:t>The unit applies to personnel who formally liaise with other organisations to increase response effectiveness and community safety.</w:t>
            </w:r>
          </w:p>
          <w:p w:rsidR="00000000" w:rsidRPr="005F09F3" w:rsidP="005F09F3">
            <w:pPr>
              <w:pStyle w:val="BodyText"/>
            </w:pPr>
            <w:r w:rsidRPr="005F09F3">
              <w:t>No licensing, legislative or certification requirements apply to this unit at the time of publica</w:t>
            </w:r>
            <w:r w:rsidRPr="005F09F3">
              <w:t>tion.</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3" w:name="O_1152070"/>
      <w:bookmarkEnd w:id="3"/>
      <w:r w:rsidRPr="005F09F3">
        <w:t>Pre-requisite Unit</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The fire sector is those sections of government departments, statutory authorities or organisations that have responsibility under jurisdictional arrangements for the delivery of firefighting and fire managemen</w:t>
            </w:r>
            <w:r w:rsidRPr="005F09F3">
              <w:t>t services.</w:t>
            </w:r>
          </w:p>
          <w:p w:rsidR="00000000" w:rsidRPr="005F09F3" w:rsidP="005F09F3">
            <w:pPr>
              <w:pStyle w:val="BodyText"/>
            </w:pPr>
            <w:r w:rsidRPr="005F09F3">
              <w:t>It is essential that the prerequisite units listed below are obtained prior to the issuance of this unit to individuals within the fire sector or the units contributing to the attainment of a fire qualification.</w:t>
            </w:r>
          </w:p>
          <w:p w:rsidR="00000000" w:rsidRPr="005F09F3" w:rsidP="005F09F3">
            <w:pPr>
              <w:pStyle w:val="BodyText"/>
            </w:pPr>
            <w:r w:rsidRPr="005F09F3">
              <w:t>PUACOM006 Plan and conduct a pub</w:t>
            </w:r>
            <w:r w:rsidRPr="005F09F3">
              <w:t xml:space="preserve">lic awareness program </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4" w:name="O_1152069"/>
      <w:bookmarkEnd w:id="4"/>
      <w:r w:rsidRPr="005F09F3">
        <w:t>Competency Field</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Community Safety</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5" w:name="O_1152068"/>
      <w:bookmarkEnd w:id="5"/>
      <w:r w:rsidRPr="005F09F3">
        <w:t>Unit Sector</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Public Safety</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6" w:name="O_1152067"/>
      <w:bookmarkEnd w:id="6"/>
      <w:r w:rsidRPr="005F09F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F09F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PERFORMANCE CRITERIA</w:t>
            </w:r>
          </w:p>
        </w:tc>
      </w:tr>
      <w:tr w:rsidTr="005F09F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Performance criteria describe the performance needed to demonstrate achievement of the element.</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Determine scope of program</w:t>
            </w: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 xml:space="preserve">Research and analysis is undertaken to determine need for a public safety awareness program </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Target audience and thei</w:t>
            </w:r>
            <w:r w:rsidRPr="005F09F3">
              <w:t>r characteristics are defined to inform public safety awareness program planning</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Public safety awareness program aims and objectives are specified and performance measures are identified</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Develop program</w:t>
            </w: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 xml:space="preserve">Program type, implementation and support requirements to meet needs of target audience and organisational objectives are determined </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Sponsorship and joint venture opportunities are investigated to maximise public safety awareness program effectivene</w:t>
            </w:r>
            <w:r w:rsidRPr="005F09F3">
              <w:t>ss</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Resource options to implement public safety awareness programs are developed and preferred options are selected</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Resources are accessed to develop public safety awareness program</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2.5</w:t>
            </w:r>
            <w:r w:rsidRPr="005F09F3">
              <w:t xml:space="preserve"> </w:t>
            </w:r>
          </w:p>
          <w:p w:rsidR="00000000">
            <w:pPr>
              <w:pStyle w:val="BodyText"/>
              <w:keepLines w:val="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Pilot public safety awareness program is conducted and its effectiveness is assessed and changes are made, as required</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Constraints and opportunities for implementing public safety awareness programs are identified</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Implement program</w:t>
            </w: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 xml:space="preserve">Production of resources is managed to ensure that materials are available in sufficient quantities </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Public safety awareness program is managed to meet agreed performance indicators within budget</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Ongoing monitoring of public safety awareness program is undertaken during implementation phase</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rPr>
                <w:rStyle w:val="SpecialBold"/>
              </w:rPr>
              <w:t>Evaluate effectiveness of program</w:t>
            </w: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t xml:space="preserve">Public safety awareness program evaluation is conducted against performance measures </w:t>
            </w:r>
          </w:p>
        </w:tc>
      </w:tr>
      <w:tr w:rsidTr="005F09F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F09F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F09F3">
            <w:pPr>
              <w:pStyle w:val="BodyText"/>
              <w:rPr>
                <w:lang w:val="en-NZ"/>
              </w:rPr>
            </w:pPr>
            <w:r w:rsidRPr="005F09F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Adjustments are made to pu</w:t>
            </w:r>
            <w:r w:rsidRPr="005F09F3">
              <w:t>blic safety awareness program to reflect evaluation outcomes and feedback received</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7" w:name="O_1152066"/>
      <w:bookmarkEnd w:id="7"/>
      <w:r w:rsidRPr="005F09F3">
        <w:t>Foundation Skills</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Foundation skills essential to performance are explicit in the performance criteria of this unit of competency.</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8" w:name="O_1152065"/>
      <w:bookmarkEnd w:id="8"/>
      <w:r w:rsidRPr="005F09F3">
        <w:t>Range of Conditions</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Range is restricted to essential operating conditions and any other variables essential to the work environment.</w:t>
            </w:r>
          </w:p>
          <w:p w:rsidR="00000000" w:rsidRPr="005F09F3" w:rsidP="005F09F3">
            <w:pPr>
              <w:pStyle w:val="BodyText"/>
            </w:pPr>
            <w:r w:rsidRPr="005F09F3">
              <w:t>Non-essential conditions may be found in the Companion Volume Implementation Guide.</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9" w:name="O_1152064"/>
      <w:bookmarkEnd w:id="9"/>
      <w:r w:rsidRPr="005F09F3">
        <w:t>Unit Mapping Infor</w:t>
      </w:r>
      <w:r w:rsidRPr="005F09F3">
        <w:t>mation</w:t>
      </w:r>
    </w:p>
    <w:tbl>
      <w:tblPr>
        <w:tblW w:w="9497" w:type="dxa"/>
        <w:tblLayout w:type="fixed"/>
        <w:tblCellMar>
          <w:left w:w="62" w:type="dxa"/>
          <w:right w:w="62" w:type="dxa"/>
        </w:tblCellMar>
        <w:tblLook w:val="0000"/>
      </w:tblPr>
      <w:tblGrid>
        <w:gridCol w:w="9497"/>
      </w:tblGrid>
      <w:tr w:rsidTr="005F0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9F3" w:rsidP="005F09F3">
            <w:pPr>
              <w:pStyle w:val="BodyText"/>
            </w:pPr>
            <w:r w:rsidRPr="005F09F3">
              <w:t>This unit replaces and is equivalent to PUACOM008B Develop and organise public safety awareness programs.</w:t>
            </w:r>
          </w:p>
        </w:tc>
      </w:tr>
    </w:tbl>
    <w:p w:rsidR="00000000" w:rsidRPr="005F09F3" w:rsidP="005F09F3">
      <w:pPr>
        <w:pStyle w:val="NoPaddingFontSize1"/>
      </w:pPr>
    </w:p>
    <w:p w:rsidR="00000000" w:rsidRPr="005F09F3" w:rsidP="005F09F3">
      <w:pPr>
        <w:pStyle w:val="AllowPageBreak"/>
      </w:pPr>
    </w:p>
    <w:p w:rsidR="00000000" w:rsidRPr="005F09F3" w:rsidP="005F09F3">
      <w:pPr>
        <w:pStyle w:val="Heading1"/>
      </w:pPr>
      <w:bookmarkStart w:id="10" w:name="O_1152073"/>
      <w:bookmarkEnd w:id="10"/>
      <w:r w:rsidRPr="005F09F3">
        <w:t>Links</w:t>
      </w:r>
    </w:p>
    <w:p w:rsidR="00000000" w:rsidRPr="005F09F3" w:rsidP="00E471CE">
      <w:pPr>
        <w:pStyle w:val="BodyText"/>
      </w:pPr>
      <w:r w:rsidRPr="005F09F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B4003">
        <w:rPr>
          <w:rStyle w:val="Hyperlink"/>
        </w:rPr>
        <w:t>https://vetnet.gov.au/Pages/TrainingDocs.aspx?q=3eca5672-6d5a-410b-8942-810d0ba05bbf</w:t>
      </w:r>
      <w:r>
        <w:fldChar w:fldCharType="end"/>
      </w:r>
    </w:p>
    <w:p w:rsidR="00000000" w:rsidRPr="005F09F3" w:rsidP="005F09F3"/>
    <w:sectPr w:rsidSect="005F0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3" w:rsidRPr="00E471CE" w:rsidP="00E47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CE" w:rsidP="005F0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1CE" w:rsidP="005F09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71CE" w:rsidP="005F0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9F3" w:rsidRPr="00E471CE" w:rsidP="00E471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CE" w:rsidRPr="002D2AF8" w:rsidP="005F09F3">
    <w:pPr>
      <w:pStyle w:val="Header"/>
      <w:framePr w:wrap="around"/>
    </w:pPr>
    <w:r>
      <w:fldChar w:fldCharType="begin"/>
    </w:r>
    <w:r>
      <w:instrText xml:space="preserve"> TITLE   \* MERGEFORMAT </w:instrText>
    </w:r>
    <w:r>
      <w:fldChar w:fldCharType="separate"/>
    </w:r>
    <w:r>
      <w:t>PUACOM008 Develop and organise public safety awareness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471CE" w:rsidP="005F0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9F3"/>
    <w:pPr>
      <w:spacing w:before="360" w:after="60"/>
      <w:outlineLvl w:val="0"/>
    </w:pPr>
    <w:rPr>
      <w:sz w:val="32"/>
    </w:rPr>
  </w:style>
  <w:style w:type="paragraph" w:styleId="Heading2">
    <w:name w:val="heading 2"/>
    <w:basedOn w:val="HeadingBase"/>
    <w:next w:val="BodyText"/>
    <w:link w:val="Heading2Char"/>
    <w:qFormat/>
    <w:rsid w:val="005F09F3"/>
    <w:pPr>
      <w:keepLines/>
      <w:spacing w:before="240" w:after="120"/>
      <w:outlineLvl w:val="1"/>
    </w:pPr>
    <w:rPr>
      <w:sz w:val="28"/>
      <w:szCs w:val="40"/>
    </w:rPr>
  </w:style>
  <w:style w:type="paragraph" w:styleId="Heading3">
    <w:name w:val="heading 3"/>
    <w:basedOn w:val="HeadingBase"/>
    <w:next w:val="BodyText"/>
    <w:link w:val="Heading3Char"/>
    <w:qFormat/>
    <w:rsid w:val="005F09F3"/>
    <w:pPr>
      <w:spacing w:before="180" w:after="120"/>
      <w:outlineLvl w:val="2"/>
    </w:pPr>
    <w:rPr>
      <w:spacing w:val="-10"/>
      <w:kern w:val="32"/>
    </w:rPr>
  </w:style>
  <w:style w:type="paragraph" w:styleId="Heading4">
    <w:name w:val="heading 4"/>
    <w:basedOn w:val="HeadingBase"/>
    <w:next w:val="BodyText"/>
    <w:link w:val="Heading4Char"/>
    <w:qFormat/>
    <w:rsid w:val="005F09F3"/>
    <w:pPr>
      <w:spacing w:before="160" w:after="120"/>
      <w:outlineLvl w:val="3"/>
    </w:pPr>
    <w:rPr>
      <w:sz w:val="22"/>
    </w:rPr>
  </w:style>
  <w:style w:type="paragraph" w:styleId="Heading5">
    <w:name w:val="heading 5"/>
    <w:basedOn w:val="HeadingBase"/>
    <w:next w:val="Normal"/>
    <w:link w:val="Heading5Char"/>
    <w:qFormat/>
    <w:rsid w:val="005F09F3"/>
    <w:pPr>
      <w:spacing w:before="80"/>
      <w:outlineLvl w:val="4"/>
    </w:pPr>
    <w:rPr>
      <w:color w:val="918585"/>
      <w:sz w:val="20"/>
    </w:rPr>
  </w:style>
  <w:style w:type="paragraph" w:styleId="Heading6">
    <w:name w:val="heading 6"/>
    <w:basedOn w:val="HeadingBase"/>
    <w:next w:val="Normal"/>
    <w:link w:val="Heading6Char"/>
    <w:qFormat/>
    <w:rsid w:val="005F09F3"/>
    <w:pPr>
      <w:spacing w:before="60"/>
      <w:outlineLvl w:val="5"/>
    </w:pPr>
    <w:rPr>
      <w:color w:val="918585"/>
      <w:sz w:val="20"/>
    </w:rPr>
  </w:style>
  <w:style w:type="paragraph" w:styleId="Heading7">
    <w:name w:val="heading 7"/>
    <w:basedOn w:val="Normal"/>
    <w:next w:val="Normal"/>
    <w:link w:val="Heading7Char"/>
    <w:qFormat/>
    <w:rsid w:val="005F09F3"/>
    <w:pPr>
      <w:ind w:left="720"/>
      <w:outlineLvl w:val="6"/>
    </w:pPr>
    <w:rPr>
      <w:i/>
    </w:rPr>
  </w:style>
  <w:style w:type="paragraph" w:styleId="Heading8">
    <w:name w:val="heading 8"/>
    <w:basedOn w:val="Normal"/>
    <w:next w:val="Normal"/>
    <w:link w:val="Heading8Char"/>
    <w:qFormat/>
    <w:rsid w:val="005F09F3"/>
    <w:pPr>
      <w:ind w:left="720"/>
      <w:outlineLvl w:val="7"/>
    </w:pPr>
    <w:rPr>
      <w:i/>
    </w:rPr>
  </w:style>
  <w:style w:type="paragraph" w:styleId="Heading9">
    <w:name w:val="heading 9"/>
    <w:basedOn w:val="Normal"/>
    <w:next w:val="Normal"/>
    <w:link w:val="Heading9Char"/>
    <w:qFormat/>
    <w:rsid w:val="005F09F3"/>
    <w:pPr>
      <w:ind w:left="720"/>
      <w:outlineLvl w:val="8"/>
    </w:pPr>
    <w:rPr>
      <w:i/>
    </w:rPr>
  </w:style>
  <w:style w:type="character" w:default="1" w:styleId="DefaultParagraphFont">
    <w:name w:val="Default Paragraph Font"/>
    <w:uiPriority w:val="1"/>
    <w:unhideWhenUsed/>
    <w:rsid w:val="005F0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9F3"/>
  </w:style>
  <w:style w:type="character" w:customStyle="1" w:styleId="Heading1Char">
    <w:name w:val="Heading 1 Char"/>
    <w:basedOn w:val="DefaultParagraphFont"/>
    <w:link w:val="Heading1"/>
    <w:rsid w:val="005F09F3"/>
    <w:rPr>
      <w:rFonts w:ascii="Times New Roman" w:eastAsia="Times New Roman" w:hAnsi="Times New Roman" w:cs="Times New Roman"/>
      <w:b/>
      <w:sz w:val="32"/>
      <w:szCs w:val="20"/>
      <w:lang w:eastAsia="en-US"/>
    </w:rPr>
  </w:style>
  <w:style w:type="paragraph" w:styleId="BodyText">
    <w:name w:val="Body Text"/>
    <w:basedOn w:val="Normal"/>
    <w:link w:val="BodyTextChar"/>
    <w:rsid w:val="005F0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9F3"/>
    <w:rPr>
      <w:rFonts w:ascii="Times New Roman" w:eastAsia="Times New Roman" w:hAnsi="Times New Roman" w:cs="Times New Roman"/>
      <w:sz w:val="24"/>
      <w:lang w:eastAsia="en-US"/>
    </w:rPr>
  </w:style>
  <w:style w:type="character" w:customStyle="1" w:styleId="SpecialBold">
    <w:name w:val="Special Bold"/>
    <w:basedOn w:val="DefaultParagraphFont"/>
    <w:rsid w:val="005F09F3"/>
    <w:rPr>
      <w:b/>
      <w:spacing w:val="0"/>
    </w:rPr>
  </w:style>
  <w:style w:type="paragraph" w:customStyle="1" w:styleId="SuperHeading">
    <w:name w:val="SuperHeading"/>
    <w:basedOn w:val="Normal"/>
    <w:rsid w:val="005F09F3"/>
    <w:pPr>
      <w:spacing w:before="240" w:after="120"/>
      <w:outlineLvl w:val="0"/>
    </w:pPr>
    <w:rPr>
      <w:rFonts w:ascii="Times New Roman" w:hAnsi="Times New Roman"/>
      <w:b/>
      <w:sz w:val="32"/>
    </w:rPr>
  </w:style>
  <w:style w:type="paragraph" w:customStyle="1" w:styleId="AllowPageBreak">
    <w:name w:val="AllowPageBreak"/>
    <w:rsid w:val="005F09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0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9F3"/>
    <w:rPr>
      <w:rFonts w:ascii="Courier New" w:eastAsia="Times New Roman" w:hAnsi="Courier New" w:cs="Times New Roman"/>
      <w:i/>
      <w:szCs w:val="20"/>
      <w:lang w:eastAsia="en-US"/>
    </w:rPr>
  </w:style>
  <w:style w:type="paragraph" w:customStyle="1" w:styleId="HeadingBase">
    <w:name w:val="Heading Base"/>
    <w:rsid w:val="005F0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9F3"/>
    <w:pPr>
      <w:tabs>
        <w:tab w:val="right" w:leader="dot" w:pos="9072"/>
      </w:tabs>
      <w:ind w:left="567"/>
    </w:pPr>
    <w:rPr>
      <w:szCs w:val="22"/>
    </w:rPr>
  </w:style>
  <w:style w:type="paragraph" w:customStyle="1" w:styleId="TOCBase">
    <w:name w:val="TOC Base"/>
    <w:rsid w:val="005F0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9F3"/>
    <w:pPr>
      <w:tabs>
        <w:tab w:val="right" w:leader="dot" w:pos="9072"/>
      </w:tabs>
      <w:spacing w:before="40" w:after="40"/>
      <w:ind w:left="284"/>
    </w:pPr>
    <w:rPr>
      <w:rFonts w:ascii="Times New Roman" w:hAnsi="Times New Roman"/>
    </w:rPr>
  </w:style>
  <w:style w:type="paragraph" w:styleId="TOC1">
    <w:name w:val="toc 1"/>
    <w:basedOn w:val="TOCBase"/>
    <w:next w:val="Normal"/>
    <w:rsid w:val="005F0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9F3"/>
    <w:rPr>
      <w:rFonts w:ascii="Times New Roman" w:eastAsia="Times New Roman" w:hAnsi="Times New Roman" w:cs="Times New Roman"/>
      <w:sz w:val="16"/>
      <w:lang w:eastAsia="en-US"/>
    </w:rPr>
  </w:style>
  <w:style w:type="paragraph" w:styleId="Title">
    <w:name w:val="Title"/>
    <w:basedOn w:val="HeadingBase"/>
    <w:link w:val="TitleChar"/>
    <w:qFormat/>
    <w:rsid w:val="005F09F3"/>
    <w:pPr>
      <w:spacing w:before="5040"/>
      <w:jc w:val="center"/>
    </w:pPr>
    <w:rPr>
      <w:sz w:val="48"/>
      <w:szCs w:val="72"/>
      <w:lang w:val="en-US"/>
    </w:rPr>
  </w:style>
  <w:style w:type="character" w:customStyle="1" w:styleId="TitleChar">
    <w:name w:val="Title Char"/>
    <w:basedOn w:val="DefaultParagraphFont"/>
    <w:link w:val="Title"/>
    <w:rsid w:val="005F0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9F3"/>
    <w:pPr>
      <w:tabs>
        <w:tab w:val="left" w:pos="3600"/>
        <w:tab w:val="left" w:pos="3958"/>
      </w:tabs>
    </w:pPr>
  </w:style>
  <w:style w:type="paragraph" w:styleId="List">
    <w:name w:val="List"/>
    <w:basedOn w:val="BodyText"/>
    <w:next w:val="BodyText"/>
    <w:rsid w:val="005F09F3"/>
    <w:pPr>
      <w:tabs>
        <w:tab w:val="left" w:pos="340"/>
      </w:tabs>
      <w:spacing w:before="60" w:after="60"/>
      <w:ind w:left="340" w:hanging="340"/>
    </w:pPr>
  </w:style>
  <w:style w:type="paragraph" w:styleId="ListBullet">
    <w:name w:val="List Bullet"/>
    <w:basedOn w:val="List"/>
    <w:rsid w:val="005F09F3"/>
    <w:pPr>
      <w:numPr>
        <w:numId w:val="10"/>
      </w:numPr>
      <w:tabs>
        <w:tab w:val="clear" w:pos="340"/>
      </w:tabs>
      <w:spacing w:before="40" w:after="40"/>
    </w:pPr>
  </w:style>
  <w:style w:type="paragraph" w:customStyle="1" w:styleId="Note">
    <w:name w:val="Note"/>
    <w:basedOn w:val="BodyText"/>
    <w:rsid w:val="005F0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9F3"/>
    <w:pPr>
      <w:framePr w:wrap="auto" w:hAnchor="text" w:y="6049"/>
    </w:pPr>
    <w:rPr>
      <w:color w:val="000000"/>
      <w:sz w:val="40"/>
    </w:rPr>
  </w:style>
  <w:style w:type="paragraph" w:customStyle="1" w:styleId="TOCTitle">
    <w:name w:val="TOCTitle"/>
    <w:basedOn w:val="Heading1"/>
    <w:rsid w:val="005F09F3"/>
    <w:pPr>
      <w:spacing w:after="240"/>
      <w:jc w:val="center"/>
      <w:outlineLvl w:val="9"/>
    </w:pPr>
    <w:rPr>
      <w:caps/>
    </w:rPr>
  </w:style>
  <w:style w:type="paragraph" w:customStyle="1" w:styleId="Version">
    <w:name w:val="Version"/>
    <w:rsid w:val="005F0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9F3"/>
    <w:pPr>
      <w:numPr>
        <w:numId w:val="11"/>
      </w:numPr>
      <w:tabs>
        <w:tab w:val="clear" w:pos="680"/>
      </w:tabs>
    </w:pPr>
  </w:style>
  <w:style w:type="paragraph" w:styleId="Index1">
    <w:name w:val="index 1"/>
    <w:basedOn w:val="Normal"/>
    <w:next w:val="Normal"/>
    <w:semiHidden/>
    <w:rsid w:val="005F09F3"/>
    <w:pPr>
      <w:keepNext w:val="0"/>
      <w:tabs>
        <w:tab w:val="right" w:pos="4176"/>
      </w:tabs>
      <w:ind w:left="198" w:hanging="198"/>
    </w:pPr>
    <w:rPr>
      <w:rFonts w:ascii="Garamond" w:hAnsi="Garamond"/>
    </w:rPr>
  </w:style>
  <w:style w:type="paragraph" w:styleId="IndexHeading">
    <w:name w:val="index heading"/>
    <w:basedOn w:val="Normal"/>
    <w:next w:val="Index1"/>
    <w:semiHidden/>
    <w:rsid w:val="005F09F3"/>
    <w:pPr>
      <w:spacing w:before="120" w:after="120"/>
    </w:pPr>
    <w:rPr>
      <w:rFonts w:ascii="Arial" w:hAnsi="Arial"/>
      <w:b/>
      <w:color w:val="918585"/>
      <w:sz w:val="24"/>
    </w:rPr>
  </w:style>
  <w:style w:type="paragraph" w:styleId="Header">
    <w:name w:val="header"/>
    <w:basedOn w:val="Normal"/>
    <w:link w:val="HeaderChar"/>
    <w:rsid w:val="005F0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9F3"/>
    <w:rPr>
      <w:rFonts w:ascii="Times New Roman" w:eastAsia="Times New Roman" w:hAnsi="Times New Roman" w:cs="Times New Roman"/>
      <w:sz w:val="16"/>
      <w:szCs w:val="20"/>
      <w:lang w:val="en-GB" w:eastAsia="en-US"/>
    </w:rPr>
  </w:style>
  <w:style w:type="paragraph" w:customStyle="1" w:styleId="Chapter">
    <w:name w:val="Chapter"/>
    <w:basedOn w:val="Normal"/>
    <w:rsid w:val="005F09F3"/>
    <w:pPr>
      <w:spacing w:before="240"/>
    </w:pPr>
    <w:rPr>
      <w:rFonts w:ascii="Times New Roman" w:hAnsi="Times New Roman"/>
      <w:smallCaps/>
      <w:spacing w:val="80"/>
      <w:sz w:val="28"/>
    </w:rPr>
  </w:style>
  <w:style w:type="paragraph" w:customStyle="1" w:styleId="InChapter">
    <w:name w:val="InChapter"/>
    <w:basedOn w:val="Heading3"/>
    <w:rsid w:val="005F09F3"/>
    <w:pPr>
      <w:spacing w:after="240"/>
      <w:outlineLvl w:val="9"/>
    </w:pPr>
    <w:rPr>
      <w:noProof/>
    </w:rPr>
  </w:style>
  <w:style w:type="paragraph" w:styleId="Index2">
    <w:name w:val="index 2"/>
    <w:basedOn w:val="Normal"/>
    <w:next w:val="Normal"/>
    <w:semiHidden/>
    <w:rsid w:val="005F09F3"/>
    <w:pPr>
      <w:tabs>
        <w:tab w:val="right" w:pos="4176"/>
      </w:tabs>
      <w:ind w:left="568" w:hanging="284"/>
    </w:pPr>
    <w:rPr>
      <w:rFonts w:ascii="Garamond" w:hAnsi="Garamond"/>
    </w:rPr>
  </w:style>
  <w:style w:type="paragraph" w:customStyle="1" w:styleId="Byline">
    <w:name w:val="Byline"/>
    <w:rsid w:val="005F0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9F3"/>
    <w:pPr>
      <w:tabs>
        <w:tab w:val="clear" w:pos="3600"/>
        <w:tab w:val="clear" w:pos="3958"/>
      </w:tabs>
      <w:jc w:val="right"/>
    </w:pPr>
  </w:style>
  <w:style w:type="character" w:styleId="Emphasis">
    <w:name w:val="Emphasis"/>
    <w:basedOn w:val="DefaultParagraphFont"/>
    <w:qFormat/>
    <w:rsid w:val="005F09F3"/>
    <w:rPr>
      <w:i/>
    </w:rPr>
  </w:style>
  <w:style w:type="paragraph" w:styleId="Caption">
    <w:name w:val="caption"/>
    <w:basedOn w:val="BodyText"/>
    <w:next w:val="Normal"/>
    <w:qFormat/>
    <w:rsid w:val="005F09F3"/>
    <w:pPr>
      <w:framePr w:w="2268" w:hSpace="181" w:vSpace="181" w:wrap="around" w:vAnchor="text" w:hAnchor="page" w:x="1135" w:y="285" w:anchorLock="1"/>
    </w:pPr>
    <w:rPr>
      <w:i/>
    </w:rPr>
  </w:style>
  <w:style w:type="paragraph" w:customStyle="1" w:styleId="MiniTOCTitle">
    <w:name w:val="MiniTOCTitle"/>
    <w:basedOn w:val="Heading4"/>
    <w:rsid w:val="005F09F3"/>
    <w:pPr>
      <w:spacing w:before="240"/>
      <w:outlineLvl w:val="9"/>
    </w:pPr>
    <w:rPr>
      <w:noProof/>
      <w:sz w:val="24"/>
    </w:rPr>
  </w:style>
  <w:style w:type="paragraph" w:customStyle="1" w:styleId="MiniTOCItem">
    <w:name w:val="MiniTOCItem"/>
    <w:basedOn w:val="ListBullet"/>
    <w:rsid w:val="005F09F3"/>
    <w:pPr>
      <w:numPr>
        <w:numId w:val="0"/>
      </w:numPr>
      <w:tabs>
        <w:tab w:val="right" w:leader="dot" w:pos="6521"/>
      </w:tabs>
      <w:spacing w:before="0" w:after="0"/>
    </w:pPr>
  </w:style>
  <w:style w:type="paragraph" w:customStyle="1" w:styleId="TOFTitle">
    <w:name w:val="TOFTitle"/>
    <w:basedOn w:val="TOCTitle"/>
    <w:rsid w:val="005F09F3"/>
  </w:style>
  <w:style w:type="paragraph" w:styleId="TableofFigures">
    <w:name w:val="table of figures"/>
    <w:basedOn w:val="Normal"/>
    <w:next w:val="Normal"/>
    <w:semiHidden/>
    <w:rsid w:val="005F09F3"/>
    <w:pPr>
      <w:tabs>
        <w:tab w:val="right" w:leader="dot" w:pos="9072"/>
      </w:tabs>
      <w:ind w:left="970" w:hanging="403"/>
    </w:pPr>
    <w:rPr>
      <w:rFonts w:ascii="Times New Roman" w:hAnsi="Times New Roman"/>
      <w:b/>
    </w:rPr>
  </w:style>
  <w:style w:type="paragraph" w:styleId="ListNumber">
    <w:name w:val="List Number"/>
    <w:basedOn w:val="List"/>
    <w:rsid w:val="005F09F3"/>
    <w:pPr>
      <w:numPr>
        <w:numId w:val="13"/>
      </w:numPr>
      <w:tabs>
        <w:tab w:val="clear" w:pos="340"/>
      </w:tabs>
    </w:pPr>
  </w:style>
  <w:style w:type="character" w:customStyle="1" w:styleId="WingdingSymbols">
    <w:name w:val="Wingding Symbols"/>
    <w:rsid w:val="005F09F3"/>
    <w:rPr>
      <w:rFonts w:ascii="Wingdings" w:hAnsi="Wingdings"/>
    </w:rPr>
  </w:style>
  <w:style w:type="paragraph" w:customStyle="1" w:styleId="TableHeading">
    <w:name w:val="Table Heading"/>
    <w:basedOn w:val="HeadingBase"/>
    <w:rsid w:val="005F09F3"/>
    <w:pPr>
      <w:keepLines/>
      <w:pBdr>
        <w:bottom w:val="single" w:sz="6" w:space="1" w:color="918585"/>
      </w:pBdr>
      <w:spacing w:before="240"/>
    </w:pPr>
  </w:style>
  <w:style w:type="character" w:customStyle="1" w:styleId="HotSpot">
    <w:name w:val="HotSpot"/>
    <w:rsid w:val="005F09F3"/>
    <w:rPr>
      <w:color w:val="0033CC"/>
      <w:u w:val="none"/>
    </w:rPr>
  </w:style>
  <w:style w:type="paragraph" w:customStyle="1" w:styleId="BodyTextRight">
    <w:name w:val="Body Text Right"/>
    <w:basedOn w:val="BodyText"/>
    <w:rsid w:val="005F09F3"/>
    <w:pPr>
      <w:spacing w:before="0" w:after="0"/>
      <w:jc w:val="right"/>
    </w:pPr>
  </w:style>
  <w:style w:type="paragraph" w:styleId="Index3">
    <w:name w:val="index 3"/>
    <w:basedOn w:val="ListNumber2"/>
    <w:next w:val="Normal"/>
    <w:semiHidden/>
    <w:rsid w:val="005F09F3"/>
    <w:pPr>
      <w:numPr>
        <w:numId w:val="0"/>
      </w:numPr>
      <w:tabs>
        <w:tab w:val="right" w:leader="dot" w:pos="4176"/>
      </w:tabs>
    </w:pPr>
  </w:style>
  <w:style w:type="paragraph" w:styleId="ListNumber2">
    <w:name w:val="List Number 2"/>
    <w:basedOn w:val="List2"/>
    <w:rsid w:val="005F09F3"/>
    <w:pPr>
      <w:numPr>
        <w:numId w:val="8"/>
      </w:numPr>
      <w:tabs>
        <w:tab w:val="clear" w:pos="1060"/>
      </w:tabs>
    </w:pPr>
  </w:style>
  <w:style w:type="paragraph" w:customStyle="1" w:styleId="MarginNote">
    <w:name w:val="Margin Note"/>
    <w:basedOn w:val="BodyText"/>
    <w:rsid w:val="005F0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9F3"/>
    <w:rPr>
      <w:sz w:val="32"/>
    </w:rPr>
  </w:style>
  <w:style w:type="paragraph" w:customStyle="1" w:styleId="HeadingProcedure">
    <w:name w:val="Heading Procedure"/>
    <w:basedOn w:val="HeadingBase"/>
    <w:next w:val="Normal"/>
    <w:rsid w:val="005F09F3"/>
    <w:pPr>
      <w:tabs>
        <w:tab w:val="left" w:pos="0"/>
      </w:tabs>
      <w:spacing w:before="120" w:after="60"/>
    </w:pPr>
    <w:rPr>
      <w:i/>
      <w:color w:val="918585"/>
      <w:sz w:val="22"/>
    </w:rPr>
  </w:style>
  <w:style w:type="paragraph" w:customStyle="1" w:styleId="TableBodyText">
    <w:name w:val="Table Body Text"/>
    <w:basedOn w:val="BodyText"/>
    <w:rsid w:val="005F09F3"/>
    <w:pPr>
      <w:spacing w:before="60" w:after="60"/>
    </w:pPr>
  </w:style>
  <w:style w:type="paragraph" w:styleId="ListContinue">
    <w:name w:val="List Continue"/>
    <w:basedOn w:val="List"/>
    <w:rsid w:val="005F09F3"/>
    <w:pPr>
      <w:ind w:firstLine="0"/>
    </w:pPr>
  </w:style>
  <w:style w:type="paragraph" w:customStyle="1" w:styleId="ListNote">
    <w:name w:val="List Note"/>
    <w:basedOn w:val="List"/>
    <w:rsid w:val="005F09F3"/>
    <w:pPr>
      <w:pBdr>
        <w:top w:val="single" w:sz="6" w:space="2" w:color="918585"/>
        <w:bottom w:val="single" w:sz="6" w:space="2" w:color="918585"/>
      </w:pBdr>
      <w:tabs>
        <w:tab w:val="left" w:pos="1021"/>
      </w:tabs>
      <w:ind w:firstLine="0"/>
    </w:pPr>
  </w:style>
  <w:style w:type="paragraph" w:customStyle="1" w:styleId="Warning">
    <w:name w:val="Warning"/>
    <w:basedOn w:val="BodyText"/>
    <w:rsid w:val="005F09F3"/>
    <w:pPr>
      <w:shd w:val="clear" w:color="auto" w:fill="D9D9D9"/>
      <w:tabs>
        <w:tab w:val="left" w:pos="992"/>
      </w:tabs>
      <w:ind w:left="119" w:right="119"/>
    </w:pPr>
    <w:rPr>
      <w:sz w:val="20"/>
    </w:rPr>
  </w:style>
  <w:style w:type="paragraph" w:customStyle="1" w:styleId="MarginIcons">
    <w:name w:val="Margin Icons"/>
    <w:basedOn w:val="BodyText"/>
    <w:rsid w:val="005F0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9F3"/>
    <w:rPr>
      <w:rFonts w:ascii="Courier New" w:hAnsi="Courier New"/>
    </w:rPr>
  </w:style>
  <w:style w:type="paragraph" w:customStyle="1" w:styleId="NoteBullet">
    <w:name w:val="Note Bullet"/>
    <w:basedOn w:val="Note"/>
    <w:rsid w:val="005F09F3"/>
    <w:pPr>
      <w:tabs>
        <w:tab w:val="clear" w:pos="680"/>
      </w:tabs>
      <w:spacing w:before="60" w:after="60"/>
    </w:pPr>
  </w:style>
  <w:style w:type="paragraph" w:customStyle="1" w:styleId="SubHeading2">
    <w:name w:val="SubHeading2"/>
    <w:basedOn w:val="HeadingBase"/>
    <w:rsid w:val="005F09F3"/>
    <w:pPr>
      <w:spacing w:before="240" w:after="60"/>
    </w:pPr>
    <w:rPr>
      <w:sz w:val="20"/>
    </w:rPr>
  </w:style>
  <w:style w:type="paragraph" w:customStyle="1" w:styleId="SubHeading1">
    <w:name w:val="SubHeading1"/>
    <w:basedOn w:val="HeadingBase"/>
    <w:rsid w:val="005F09F3"/>
    <w:pPr>
      <w:spacing w:before="240" w:after="60"/>
    </w:pPr>
    <w:rPr>
      <w:color w:val="918585"/>
      <w:sz w:val="22"/>
    </w:rPr>
  </w:style>
  <w:style w:type="paragraph" w:customStyle="1" w:styleId="SideHeading">
    <w:name w:val="Side Heading"/>
    <w:basedOn w:val="HeadingBase"/>
    <w:rsid w:val="005F0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9F3"/>
    <w:pPr>
      <w:numPr>
        <w:numId w:val="9"/>
      </w:numPr>
    </w:pPr>
  </w:style>
  <w:style w:type="paragraph" w:styleId="PlainText">
    <w:name w:val="Plain Text"/>
    <w:basedOn w:val="Normal"/>
    <w:link w:val="PlainTextChar"/>
    <w:rsid w:val="005F09F3"/>
    <w:rPr>
      <w:sz w:val="20"/>
    </w:rPr>
  </w:style>
  <w:style w:type="character" w:customStyle="1" w:styleId="PlainTextChar">
    <w:name w:val="Plain Text Char"/>
    <w:basedOn w:val="DefaultParagraphFont"/>
    <w:link w:val="PlainText"/>
    <w:rsid w:val="005F09F3"/>
    <w:rPr>
      <w:rFonts w:ascii="Courier New" w:eastAsia="Times New Roman" w:hAnsi="Courier New" w:cs="Times New Roman"/>
      <w:sz w:val="20"/>
      <w:szCs w:val="20"/>
      <w:lang w:eastAsia="en-US"/>
    </w:rPr>
  </w:style>
  <w:style w:type="character" w:customStyle="1" w:styleId="MenuOption">
    <w:name w:val="Menu Option"/>
    <w:basedOn w:val="DefaultParagraphFont"/>
    <w:rsid w:val="005F09F3"/>
    <w:rPr>
      <w:b/>
      <w:smallCaps/>
    </w:rPr>
  </w:style>
  <w:style w:type="paragraph" w:customStyle="1" w:styleId="TableListNumber">
    <w:name w:val="Table List Number"/>
    <w:basedOn w:val="ListNumber"/>
    <w:rsid w:val="005F09F3"/>
    <w:pPr>
      <w:numPr>
        <w:numId w:val="0"/>
      </w:numPr>
    </w:pPr>
  </w:style>
  <w:style w:type="paragraph" w:styleId="TOC4">
    <w:name w:val="toc 4"/>
    <w:basedOn w:val="TOCBase"/>
    <w:next w:val="Normal"/>
    <w:semiHidden/>
    <w:rsid w:val="005F09F3"/>
    <w:pPr>
      <w:tabs>
        <w:tab w:val="right" w:leader="dot" w:pos="9071"/>
      </w:tabs>
      <w:ind w:left="1701"/>
    </w:pPr>
  </w:style>
  <w:style w:type="paragraph" w:customStyle="1" w:styleId="ListAlpha">
    <w:name w:val="List Alpha"/>
    <w:basedOn w:val="List"/>
    <w:rsid w:val="005F09F3"/>
    <w:pPr>
      <w:numPr>
        <w:numId w:val="7"/>
      </w:numPr>
    </w:pPr>
  </w:style>
  <w:style w:type="paragraph" w:customStyle="1" w:styleId="ListAlpha2">
    <w:name w:val="List Alpha 2"/>
    <w:basedOn w:val="List2"/>
    <w:rsid w:val="005F09F3"/>
    <w:pPr>
      <w:numPr>
        <w:numId w:val="6"/>
      </w:numPr>
    </w:pPr>
  </w:style>
  <w:style w:type="paragraph" w:styleId="List2">
    <w:name w:val="List 2"/>
    <w:basedOn w:val="BodyText"/>
    <w:rsid w:val="005F09F3"/>
    <w:pPr>
      <w:tabs>
        <w:tab w:val="left" w:pos="680"/>
      </w:tabs>
      <w:spacing w:before="60" w:after="60"/>
      <w:ind w:left="680" w:hanging="340"/>
    </w:pPr>
  </w:style>
  <w:style w:type="paragraph" w:styleId="List3">
    <w:name w:val="List 3"/>
    <w:basedOn w:val="BodyText"/>
    <w:rsid w:val="005F09F3"/>
    <w:pPr>
      <w:tabs>
        <w:tab w:val="left" w:pos="1021"/>
      </w:tabs>
      <w:spacing w:before="60" w:after="60"/>
      <w:ind w:left="1020" w:hanging="340"/>
    </w:pPr>
  </w:style>
  <w:style w:type="paragraph" w:styleId="List4">
    <w:name w:val="List 4"/>
    <w:basedOn w:val="BodyText"/>
    <w:rsid w:val="005F09F3"/>
    <w:pPr>
      <w:tabs>
        <w:tab w:val="left" w:pos="1361"/>
      </w:tabs>
      <w:spacing w:before="60" w:after="60"/>
      <w:ind w:left="1361" w:hanging="340"/>
    </w:pPr>
  </w:style>
  <w:style w:type="paragraph" w:styleId="List5">
    <w:name w:val="List 5"/>
    <w:basedOn w:val="BodyText"/>
    <w:rsid w:val="005F09F3"/>
    <w:pPr>
      <w:tabs>
        <w:tab w:val="left" w:pos="1701"/>
      </w:tabs>
      <w:spacing w:before="60" w:after="60"/>
      <w:ind w:left="1701" w:hanging="340"/>
    </w:pPr>
  </w:style>
  <w:style w:type="paragraph" w:styleId="ListBullet3">
    <w:name w:val="List Bullet 3"/>
    <w:basedOn w:val="List3"/>
    <w:rsid w:val="005F09F3"/>
    <w:pPr>
      <w:numPr>
        <w:numId w:val="12"/>
      </w:numPr>
      <w:tabs>
        <w:tab w:val="clear" w:pos="1021"/>
      </w:tabs>
      <w:ind w:left="1037" w:hanging="357"/>
    </w:pPr>
  </w:style>
  <w:style w:type="paragraph" w:styleId="ListBullet4">
    <w:name w:val="List Bullet 4"/>
    <w:basedOn w:val="List4"/>
    <w:rsid w:val="005F09F3"/>
    <w:pPr>
      <w:numPr>
        <w:numId w:val="1"/>
      </w:numPr>
      <w:tabs>
        <w:tab w:val="clear" w:pos="1361"/>
      </w:tabs>
    </w:pPr>
  </w:style>
  <w:style w:type="paragraph" w:styleId="ListBullet5">
    <w:name w:val="List Bullet 5"/>
    <w:basedOn w:val="List5"/>
    <w:rsid w:val="005F09F3"/>
    <w:pPr>
      <w:numPr>
        <w:numId w:val="2"/>
      </w:numPr>
    </w:pPr>
  </w:style>
  <w:style w:type="paragraph" w:styleId="ListContinue2">
    <w:name w:val="List Continue 2"/>
    <w:basedOn w:val="List2"/>
    <w:rsid w:val="005F09F3"/>
    <w:pPr>
      <w:ind w:firstLine="0"/>
    </w:pPr>
  </w:style>
  <w:style w:type="paragraph" w:styleId="ListContinue3">
    <w:name w:val="List Continue 3"/>
    <w:basedOn w:val="List3"/>
    <w:rsid w:val="005F09F3"/>
    <w:pPr>
      <w:ind w:left="1021" w:firstLine="0"/>
    </w:pPr>
  </w:style>
  <w:style w:type="paragraph" w:styleId="ListContinue4">
    <w:name w:val="List Continue 4"/>
    <w:basedOn w:val="List4"/>
    <w:rsid w:val="005F09F3"/>
    <w:pPr>
      <w:ind w:firstLine="0"/>
    </w:pPr>
  </w:style>
  <w:style w:type="paragraph" w:styleId="ListContinue5">
    <w:name w:val="List Continue 5"/>
    <w:basedOn w:val="List5"/>
    <w:rsid w:val="005F09F3"/>
    <w:pPr>
      <w:ind w:firstLine="0"/>
    </w:pPr>
  </w:style>
  <w:style w:type="paragraph" w:styleId="ListNumber3">
    <w:name w:val="List Number 3"/>
    <w:basedOn w:val="List3"/>
    <w:rsid w:val="005F09F3"/>
    <w:pPr>
      <w:numPr>
        <w:numId w:val="3"/>
      </w:numPr>
    </w:pPr>
  </w:style>
  <w:style w:type="paragraph" w:styleId="ListNumber4">
    <w:name w:val="List Number 4"/>
    <w:basedOn w:val="List4"/>
    <w:rsid w:val="005F09F3"/>
    <w:pPr>
      <w:numPr>
        <w:numId w:val="4"/>
      </w:numPr>
    </w:pPr>
  </w:style>
  <w:style w:type="paragraph" w:styleId="ListNumber5">
    <w:name w:val="List Number 5"/>
    <w:basedOn w:val="List5"/>
    <w:rsid w:val="005F09F3"/>
    <w:pPr>
      <w:numPr>
        <w:numId w:val="5"/>
      </w:numPr>
    </w:pPr>
  </w:style>
  <w:style w:type="paragraph" w:styleId="BlockText">
    <w:name w:val="Block Text"/>
    <w:basedOn w:val="Normal"/>
    <w:rsid w:val="005F09F3"/>
    <w:pPr>
      <w:spacing w:after="120"/>
      <w:ind w:left="1440" w:right="1440"/>
    </w:pPr>
  </w:style>
  <w:style w:type="character" w:customStyle="1" w:styleId="Subscript">
    <w:name w:val="Subscript"/>
    <w:basedOn w:val="DefaultParagraphFont"/>
    <w:rsid w:val="005F09F3"/>
    <w:rPr>
      <w:sz w:val="16"/>
      <w:vertAlign w:val="subscript"/>
    </w:rPr>
  </w:style>
  <w:style w:type="character" w:customStyle="1" w:styleId="Superscript">
    <w:name w:val="Superscript"/>
    <w:basedOn w:val="DefaultParagraphFont"/>
    <w:rsid w:val="005F09F3"/>
    <w:rPr>
      <w:sz w:val="16"/>
      <w:vertAlign w:val="superscript"/>
    </w:rPr>
  </w:style>
  <w:style w:type="character" w:customStyle="1" w:styleId="Symbols">
    <w:name w:val="Symbols"/>
    <w:basedOn w:val="DefaultParagraphFont"/>
    <w:rsid w:val="005F09F3"/>
    <w:rPr>
      <w:rFonts w:ascii="Symbol" w:hAnsi="Symbol"/>
    </w:rPr>
  </w:style>
  <w:style w:type="character" w:customStyle="1" w:styleId="MenuOptions">
    <w:name w:val="Menu Options"/>
    <w:basedOn w:val="DefaultParagraphFont"/>
    <w:rsid w:val="005F09F3"/>
    <w:rPr>
      <w:rFonts w:ascii="Arial Narrow" w:hAnsi="Arial Narrow"/>
      <w:smallCaps/>
    </w:rPr>
  </w:style>
  <w:style w:type="character" w:customStyle="1" w:styleId="Buttons">
    <w:name w:val="Buttons"/>
    <w:basedOn w:val="DefaultParagraphFont"/>
    <w:rsid w:val="005F09F3"/>
    <w:rPr>
      <w:b/>
    </w:rPr>
  </w:style>
  <w:style w:type="character" w:customStyle="1" w:styleId="Underlined">
    <w:name w:val="Underlined"/>
    <w:basedOn w:val="DefaultParagraphFont"/>
    <w:rsid w:val="005F09F3"/>
    <w:rPr>
      <w:u w:val="single"/>
    </w:rPr>
  </w:style>
  <w:style w:type="paragraph" w:customStyle="1" w:styleId="TableBodyTextRight">
    <w:name w:val="Table Body Text Right"/>
    <w:basedOn w:val="TableBodyText"/>
    <w:rsid w:val="005F09F3"/>
    <w:pPr>
      <w:widowControl w:val="0"/>
      <w:autoSpaceDE w:val="0"/>
      <w:autoSpaceDN w:val="0"/>
      <w:adjustRightInd w:val="0"/>
      <w:jc w:val="right"/>
    </w:pPr>
    <w:rPr>
      <w:rFonts w:cs="Arial"/>
      <w:szCs w:val="18"/>
    </w:rPr>
  </w:style>
  <w:style w:type="paragraph" w:customStyle="1" w:styleId="CopyrightText">
    <w:name w:val="Copyright Text"/>
    <w:basedOn w:val="BodyText"/>
    <w:rsid w:val="005F09F3"/>
    <w:rPr>
      <w:sz w:val="18"/>
    </w:rPr>
  </w:style>
  <w:style w:type="paragraph" w:customStyle="1" w:styleId="BodySmallRight">
    <w:name w:val="Body Small Right"/>
    <w:basedOn w:val="BodyTextRight"/>
    <w:rsid w:val="005F09F3"/>
    <w:rPr>
      <w:sz w:val="18"/>
      <w:szCs w:val="18"/>
    </w:rPr>
  </w:style>
  <w:style w:type="paragraph" w:customStyle="1" w:styleId="MarginEdition">
    <w:name w:val="Margin Edition"/>
    <w:basedOn w:val="MarginNote"/>
    <w:rsid w:val="005F09F3"/>
    <w:pPr>
      <w:spacing w:before="0" w:after="0"/>
    </w:pPr>
    <w:rPr>
      <w:rFonts w:ascii="Times New Roman" w:hAnsi="Times New Roman"/>
      <w:color w:val="999999"/>
    </w:rPr>
  </w:style>
  <w:style w:type="paragraph" w:customStyle="1" w:styleId="Spacer">
    <w:name w:val="Spacer"/>
    <w:basedOn w:val="Normal"/>
    <w:rsid w:val="005F09F3"/>
    <w:rPr>
      <w:sz w:val="2"/>
      <w:szCs w:val="2"/>
    </w:rPr>
  </w:style>
  <w:style w:type="character" w:customStyle="1" w:styleId="Small">
    <w:name w:val="Small"/>
    <w:basedOn w:val="DefaultParagraphFont"/>
    <w:rsid w:val="005F09F3"/>
    <w:rPr>
      <w:sz w:val="16"/>
    </w:rPr>
  </w:style>
  <w:style w:type="paragraph" w:customStyle="1" w:styleId="WideTable">
    <w:name w:val="Wide Table"/>
    <w:basedOn w:val="Normal"/>
    <w:rsid w:val="005F09F3"/>
    <w:pPr>
      <w:ind w:left="-1418"/>
    </w:pPr>
    <w:rPr>
      <w:sz w:val="2"/>
      <w:szCs w:val="2"/>
    </w:rPr>
  </w:style>
  <w:style w:type="character" w:styleId="PageNumber">
    <w:name w:val="page number"/>
    <w:basedOn w:val="DefaultParagraphFont"/>
    <w:rsid w:val="005F09F3"/>
  </w:style>
  <w:style w:type="paragraph" w:styleId="Quote">
    <w:name w:val="Quote"/>
    <w:basedOn w:val="Heading1"/>
    <w:link w:val="QuoteChar"/>
    <w:qFormat/>
    <w:rsid w:val="005F09F3"/>
    <w:rPr>
      <w:b w:val="0"/>
      <w:sz w:val="72"/>
      <w:szCs w:val="72"/>
      <w:lang w:val="en-NZ"/>
    </w:rPr>
  </w:style>
  <w:style w:type="character" w:customStyle="1" w:styleId="QuoteChar">
    <w:name w:val="Quote Char"/>
    <w:basedOn w:val="DefaultParagraphFont"/>
    <w:link w:val="Quote"/>
    <w:rsid w:val="005F0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9F3"/>
    <w:pPr>
      <w:pageBreakBefore/>
    </w:pPr>
  </w:style>
  <w:style w:type="paragraph" w:customStyle="1" w:styleId="Border">
    <w:name w:val="Border"/>
    <w:basedOn w:val="Normal"/>
    <w:qFormat/>
    <w:rsid w:val="005F0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9F3"/>
    <w:rPr>
      <w:b/>
      <w:bCs/>
      <w:i/>
      <w:iCs/>
      <w:color w:val="auto"/>
    </w:rPr>
  </w:style>
  <w:style w:type="paragraph" w:styleId="IntenseQuote">
    <w:name w:val="Intense Quote"/>
    <w:basedOn w:val="Normal"/>
    <w:next w:val="Normal"/>
    <w:link w:val="IntenseQuoteChar"/>
    <w:uiPriority w:val="30"/>
    <w:qFormat/>
    <w:rsid w:val="005F0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9F3"/>
    <w:rPr>
      <w:smallCaps/>
      <w:color w:val="auto"/>
      <w:u w:val="single"/>
    </w:rPr>
  </w:style>
  <w:style w:type="character" w:styleId="IntenseReference">
    <w:name w:val="Intense Reference"/>
    <w:basedOn w:val="DefaultParagraphFont"/>
    <w:uiPriority w:val="32"/>
    <w:qFormat/>
    <w:rsid w:val="005F09F3"/>
    <w:rPr>
      <w:b/>
      <w:bCs/>
      <w:smallCaps/>
      <w:color w:val="auto"/>
      <w:spacing w:val="5"/>
      <w:u w:val="single"/>
    </w:rPr>
  </w:style>
  <w:style w:type="paragraph" w:customStyle="1" w:styleId="2ColumnHeading">
    <w:name w:val="2Column Heading"/>
    <w:basedOn w:val="BodyText"/>
    <w:qFormat/>
    <w:rsid w:val="005F09F3"/>
    <w:pPr>
      <w:spacing w:after="60"/>
      <w:ind w:left="-2268"/>
    </w:pPr>
    <w:rPr>
      <w:b/>
    </w:rPr>
  </w:style>
  <w:style w:type="paragraph" w:customStyle="1" w:styleId="Heading1TOC">
    <w:name w:val="Heading1 TOC"/>
    <w:basedOn w:val="Normal"/>
    <w:qFormat/>
    <w:rsid w:val="005F09F3"/>
    <w:pPr>
      <w:spacing w:before="240" w:after="120"/>
    </w:pPr>
    <w:rPr>
      <w:rFonts w:ascii="Times New Roman" w:hAnsi="Times New Roman"/>
      <w:b/>
      <w:sz w:val="32"/>
    </w:rPr>
  </w:style>
  <w:style w:type="paragraph" w:customStyle="1" w:styleId="Heading2TOC">
    <w:name w:val="Heading2 TOC"/>
    <w:basedOn w:val="Normal"/>
    <w:qFormat/>
    <w:rsid w:val="005F09F3"/>
    <w:pPr>
      <w:spacing w:before="240" w:after="60"/>
    </w:pPr>
    <w:rPr>
      <w:rFonts w:ascii="Times New Roman" w:hAnsi="Times New Roman"/>
      <w:b/>
      <w:sz w:val="28"/>
    </w:rPr>
  </w:style>
  <w:style w:type="character" w:customStyle="1" w:styleId="Underline">
    <w:name w:val="Underline"/>
    <w:basedOn w:val="DefaultParagraphFont"/>
    <w:qFormat/>
    <w:rsid w:val="005F09F3"/>
    <w:rPr>
      <w:u w:val="single"/>
    </w:rPr>
  </w:style>
  <w:style w:type="character" w:customStyle="1" w:styleId="BoldandItalics">
    <w:name w:val="Bold and Italics"/>
    <w:qFormat/>
    <w:rsid w:val="005F09F3"/>
    <w:rPr>
      <w:b/>
      <w:i/>
      <w:u w:val="none"/>
    </w:rPr>
  </w:style>
  <w:style w:type="paragraph" w:styleId="BalloonText">
    <w:name w:val="Balloon Text"/>
    <w:basedOn w:val="Normal"/>
    <w:link w:val="BalloonTextChar"/>
    <w:rsid w:val="005F09F3"/>
    <w:rPr>
      <w:rFonts w:ascii="Tahoma" w:hAnsi="Tahoma" w:cs="Tahoma"/>
      <w:sz w:val="16"/>
      <w:szCs w:val="16"/>
    </w:rPr>
  </w:style>
  <w:style w:type="character" w:customStyle="1" w:styleId="BalloonTextChar">
    <w:name w:val="Balloon Text Char"/>
    <w:basedOn w:val="DefaultParagraphFont"/>
    <w:link w:val="BalloonText"/>
    <w:rsid w:val="005F0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9F3"/>
    <w:rPr>
      <w:b/>
      <w:color w:val="660033"/>
      <w:spacing w:val="0"/>
    </w:rPr>
  </w:style>
  <w:style w:type="paragraph" w:customStyle="1" w:styleId="Nameditemlist">
    <w:name w:val="Named item list"/>
    <w:basedOn w:val="BodyText"/>
    <w:qFormat/>
    <w:rsid w:val="005F09F3"/>
    <w:pPr>
      <w:tabs>
        <w:tab w:val="left" w:pos="2835"/>
      </w:tabs>
      <w:ind w:left="2835" w:hanging="2835"/>
    </w:pPr>
  </w:style>
  <w:style w:type="paragraph" w:customStyle="1" w:styleId="BodyTextnopadding">
    <w:name w:val="Body Text no padding"/>
    <w:basedOn w:val="BodyText"/>
    <w:qFormat/>
    <w:rsid w:val="005F09F3"/>
    <w:pPr>
      <w:spacing w:before="0" w:after="0"/>
    </w:pPr>
  </w:style>
  <w:style w:type="paragraph" w:customStyle="1" w:styleId="BodyTextBold">
    <w:name w:val="Body Text Bold"/>
    <w:basedOn w:val="BodyText"/>
    <w:qFormat/>
    <w:rsid w:val="005F09F3"/>
    <w:rPr>
      <w:b/>
    </w:rPr>
  </w:style>
  <w:style w:type="character" w:styleId="Hyperlink">
    <w:name w:val="Hyperlink"/>
    <w:basedOn w:val="DefaultParagraphFont"/>
    <w:uiPriority w:val="99"/>
    <w:unhideWhenUsed/>
    <w:rsid w:val="00E471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3672</Characters>
  <Application>Microsoft Office Word</Application>
  <DocSecurity>0</DocSecurity>
  <Lines>159</Lines>
  <Paragraphs>83</Paragraphs>
  <ScaleCrop>false</ScaleCrop>
  <Company>Author-it Software Corporation Ltd.</Company>
  <LinksUpToDate>false</LinksUpToDate>
  <CharactersWithSpaces>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PUACOM008 Develop and organise public safety awareness programs</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2022-12-16T01:31:00Z</dcterms:created>
  <dcterms:modified xsi:type="dcterms:W3CDTF">2022-12-16T01:31:00Z</dcterms:modified>
</cp:coreProperties>
</file>