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A48" w:rsidP="00414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PSPSS00019 Basic Procurement Skill Set</w:t>
      </w:r>
      <w:r>
        <w:fldChar w:fldCharType="end"/>
      </w:r>
    </w:p>
    <w:p w:rsidR="00414A48" w:rsidP="00414A48">
      <w:pPr>
        <w:pStyle w:val="Version"/>
        <w:sectPr w:rsidSect="00BE2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B37" w:rsidP="00BE2B37">
      <w:pPr>
        <w:pStyle w:val="SuperHeading"/>
      </w:pPr>
      <w:r w:rsidRPr="00BE2B37">
        <w:t>PSPSS00019 Basic Procurement Skill Set</w:t>
      </w:r>
    </w:p>
    <w:p w:rsidR="00000000" w:rsidRPr="00BE2B37" w:rsidP="00BE2B37">
      <w:pPr>
        <w:pStyle w:val="Heading1"/>
      </w:pPr>
      <w:bookmarkStart w:id="1" w:name="O_503974"/>
      <w:bookmarkEnd w:id="1"/>
      <w:r w:rsidRPr="00BE2B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14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37" w:rsidP="00BE2B37">
            <w:pPr>
              <w:pStyle w:val="TableBodyText"/>
            </w:pPr>
            <w:r w:rsidRPr="00BE2B3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37" w:rsidP="00BE2B37">
            <w:pPr>
              <w:pStyle w:val="TableBodyText"/>
            </w:pPr>
            <w:r w:rsidRPr="00BE2B3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TableBodyText"/>
              <w:rPr>
                <w:lang w:val="en-NZ"/>
              </w:rPr>
            </w:pPr>
            <w:r w:rsidRPr="00BE2B37">
              <w:rPr>
                <w:rStyle w:val="SpecialBold"/>
              </w:rPr>
              <w:t>Comments</w:t>
            </w:r>
          </w:p>
        </w:tc>
      </w:tr>
      <w:tr w:rsidTr="00414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TableBodyText"/>
              <w:rPr>
                <w:lang w:val="en-NZ"/>
              </w:rPr>
            </w:pPr>
            <w:r w:rsidRPr="00BE2B3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TableBodyText"/>
              <w:rPr>
                <w:lang w:val="en-NZ"/>
              </w:rPr>
            </w:pPr>
            <w:r w:rsidRPr="00BE2B37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37" w:rsidP="00BE2B37">
            <w:pPr>
              <w:pStyle w:val="TableBodyText"/>
            </w:pPr>
            <w:r w:rsidRPr="00BE2B37">
              <w:t>First release. Supersedes and equivalent to PSP04 Basic Procurement Skill Set.</w:t>
            </w:r>
          </w:p>
        </w:tc>
      </w:tr>
    </w:tbl>
    <w:p w:rsidR="00000000" w:rsidRPr="00BE2B37" w:rsidP="00BE2B37">
      <w:pPr>
        <w:pStyle w:val="BodyText"/>
      </w:pPr>
    </w:p>
    <w:p w:rsidR="00000000" w:rsidRPr="00BE2B37" w:rsidP="00BE2B37">
      <w:pPr>
        <w:pStyle w:val="AllowPageBreak"/>
      </w:pPr>
    </w:p>
    <w:p w:rsidR="00000000" w:rsidRPr="00BE2B37" w:rsidP="00BE2B37">
      <w:pPr>
        <w:pStyle w:val="Heading1"/>
      </w:pPr>
      <w:bookmarkStart w:id="2" w:name="O_503975"/>
      <w:bookmarkEnd w:id="2"/>
      <w:r w:rsidRPr="00BE2B37">
        <w:t>Description</w:t>
      </w:r>
    </w:p>
    <w:p w:rsidR="00000000" w:rsidRPr="00BE2B37" w:rsidP="00BE2B37">
      <w:pPr>
        <w:pStyle w:val="BodyText"/>
      </w:pPr>
      <w:r w:rsidRPr="00BE2B37">
        <w:t>Not applicable.</w:t>
      </w:r>
    </w:p>
    <w:p w:rsidR="00000000" w:rsidRPr="00BE2B37" w:rsidP="00BE2B37">
      <w:pPr>
        <w:pStyle w:val="AllowPageBreak"/>
      </w:pPr>
    </w:p>
    <w:p w:rsidR="00000000" w:rsidRPr="00BE2B37" w:rsidP="00BE2B37">
      <w:pPr>
        <w:pStyle w:val="Heading1"/>
      </w:pPr>
      <w:bookmarkStart w:id="3" w:name="O_503976"/>
      <w:bookmarkEnd w:id="3"/>
      <w:r w:rsidRPr="00BE2B37">
        <w:t>Pathways Information</w:t>
      </w:r>
    </w:p>
    <w:p w:rsidR="00000000" w:rsidRPr="00BE2B37" w:rsidP="00BE2B37">
      <w:pPr>
        <w:pStyle w:val="BodyText"/>
      </w:pPr>
      <w:r w:rsidRPr="00BE2B37">
        <w:t>These units from PSP12 Public S</w:t>
      </w:r>
      <w:r w:rsidRPr="00BE2B37">
        <w:t xml:space="preserve">ector Training Package provide credit towards PSP30112 Certificate III in Government. </w:t>
      </w:r>
    </w:p>
    <w:p w:rsidR="00000000" w:rsidRPr="00BE2B37" w:rsidP="00BE2B37">
      <w:pPr>
        <w:pStyle w:val="AllowPageBreak"/>
      </w:pPr>
    </w:p>
    <w:p w:rsidR="00000000" w:rsidRPr="00BE2B37" w:rsidP="00BE2B37">
      <w:pPr>
        <w:pStyle w:val="Heading1"/>
      </w:pPr>
      <w:bookmarkStart w:id="4" w:name="O_503977"/>
      <w:bookmarkEnd w:id="4"/>
      <w:r w:rsidRPr="00BE2B37">
        <w:t>Licensing/Regulatory Information</w:t>
      </w:r>
    </w:p>
    <w:p w:rsidR="00000000" w:rsidRPr="00BE2B37" w:rsidP="00BE2B37">
      <w:pPr>
        <w:pStyle w:val="BodyText"/>
      </w:pPr>
      <w:r w:rsidRPr="00BE2B37">
        <w:t xml:space="preserve">Readers should ensure that they have also read the part of the Training Package that outlines licensing and regulatory </w:t>
      </w:r>
      <w:r w:rsidRPr="00BE2B37">
        <w:t>requirements.</w:t>
      </w:r>
    </w:p>
    <w:p w:rsidR="00000000" w:rsidRPr="00BE2B37" w:rsidP="00BE2B37">
      <w:pPr>
        <w:pStyle w:val="AllowPageBreak"/>
      </w:pPr>
    </w:p>
    <w:p w:rsidR="00000000" w:rsidRPr="00BE2B37" w:rsidP="00BE2B37">
      <w:pPr>
        <w:pStyle w:val="Heading1"/>
      </w:pPr>
      <w:bookmarkStart w:id="5" w:name="O_503978"/>
      <w:bookmarkEnd w:id="5"/>
      <w:r w:rsidRPr="00BE2B3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4732"/>
      </w:tblGrid>
      <w:tr w:rsidTr="00BE2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BodyText"/>
              <w:rPr>
                <w:lang w:val="en-NZ"/>
              </w:rPr>
            </w:pPr>
            <w:r w:rsidRPr="00BE2B37">
              <w:t xml:space="preserve">PSPETHC301B 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BodyText"/>
              <w:rPr>
                <w:lang w:val="en-NZ"/>
              </w:rPr>
            </w:pPr>
            <w:r w:rsidRPr="00BE2B37">
              <w:t>Uphold the values and principles of public service</w:t>
            </w:r>
          </w:p>
        </w:tc>
      </w:tr>
      <w:tr w:rsidTr="00BE2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BodyText"/>
              <w:rPr>
                <w:lang w:val="en-NZ"/>
              </w:rPr>
            </w:pPr>
            <w:r w:rsidRPr="00BE2B37">
              <w:t>PSPLEGN301B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BodyText"/>
              <w:rPr>
                <w:lang w:val="en-NZ"/>
              </w:rPr>
            </w:pPr>
            <w:r w:rsidRPr="00BE2B37">
              <w:t>Comply with legislation in the public sector</w:t>
            </w:r>
          </w:p>
        </w:tc>
      </w:tr>
      <w:tr w:rsidTr="00BE2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37">
            <w:pPr>
              <w:pStyle w:val="BodyText"/>
              <w:rPr>
                <w:lang w:val="en-NZ"/>
              </w:rPr>
            </w:pPr>
            <w:r w:rsidRPr="00BE2B37">
              <w:t>PSPPROC303A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37" w:rsidP="00BE2B37">
            <w:pPr>
              <w:pStyle w:val="BodyText"/>
            </w:pPr>
            <w:r w:rsidRPr="00BE2B37">
              <w:t>Carry out basic procurement</w:t>
            </w:r>
          </w:p>
        </w:tc>
      </w:tr>
    </w:tbl>
    <w:p w:rsidR="00000000" w:rsidRPr="00BE2B37" w:rsidP="00BE2B37">
      <w:pPr>
        <w:pStyle w:val="BodyText"/>
      </w:pPr>
    </w:p>
    <w:p w:rsidR="00000000" w:rsidRPr="00BE2B37" w:rsidP="00BE2B37">
      <w:pPr>
        <w:pStyle w:val="AllowPageBreak"/>
      </w:pPr>
    </w:p>
    <w:p w:rsidR="00000000" w:rsidRPr="00BE2B37" w:rsidP="00BE2B37">
      <w:pPr>
        <w:pStyle w:val="Heading1"/>
      </w:pPr>
      <w:bookmarkStart w:id="6" w:name="O_503979"/>
      <w:bookmarkEnd w:id="6"/>
      <w:r w:rsidRPr="00BE2B37">
        <w:t>Target Group</w:t>
      </w:r>
    </w:p>
    <w:p w:rsidR="00000000" w:rsidRPr="00BE2B37" w:rsidP="00BE2B37">
      <w:pPr>
        <w:pStyle w:val="BodyText"/>
      </w:pPr>
      <w:r w:rsidRPr="00BE2B37">
        <w:t>This skill set is for those undertaking basic procurement as part of their duties in an entry level role in the workplace.</w:t>
      </w:r>
    </w:p>
    <w:p w:rsidR="00000000" w:rsidRPr="00BE2B37" w:rsidP="00BE2B37">
      <w:pPr>
        <w:pStyle w:val="AllowPageBreak"/>
      </w:pPr>
    </w:p>
    <w:p w:rsidR="00000000" w:rsidRPr="00BE2B37" w:rsidP="00BE2B37">
      <w:pPr>
        <w:pStyle w:val="Heading1"/>
      </w:pPr>
      <w:bookmarkStart w:id="7" w:name="O_503980"/>
      <w:bookmarkEnd w:id="7"/>
      <w:r w:rsidRPr="00BE2B37">
        <w:t>Suggested words for Statement of Attainment</w:t>
      </w:r>
    </w:p>
    <w:p w:rsidR="00000000" w:rsidRPr="00BE2B37" w:rsidP="00BE2B37">
      <w:pPr>
        <w:pStyle w:val="BodyText"/>
      </w:pPr>
      <w:r w:rsidRPr="00BE2B37">
        <w:t>These units meet the industry requirements for those undertaking procure</w:t>
      </w:r>
      <w:r w:rsidRPr="00BE2B37">
        <w:t>ment in an entry-level position.</w:t>
      </w:r>
    </w:p>
    <w:p w:rsidR="00000000" w:rsidRPr="00BE2B37" w:rsidP="00BE2B37"/>
    <w:sectPr w:rsidSect="00BE2B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37" w:rsidRPr="00414A48" w:rsidP="00414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48" w:rsidP="00BE2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4A48" w:rsidP="00BE2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14A48" w:rsidP="00BE2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37" w:rsidRPr="00414A48" w:rsidP="00414A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48" w:rsidRPr="002D2AF8" w:rsidP="00BE2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PSPSS00019 Basic Procurement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14A48" w:rsidP="00BE2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B37"/>
  </w:style>
  <w:style w:type="character" w:customStyle="1" w:styleId="Heading1Char">
    <w:name w:val="Heading 1 Char"/>
    <w:basedOn w:val="DefaultParagraphFont"/>
    <w:link w:val="Heading1"/>
    <w:rsid w:val="00BE2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B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B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B37"/>
    <w:rPr>
      <w:b/>
      <w:spacing w:val="0"/>
    </w:rPr>
  </w:style>
  <w:style w:type="paragraph" w:customStyle="1" w:styleId="SuperHeading">
    <w:name w:val="SuperHeading"/>
    <w:basedOn w:val="Normal"/>
    <w:rsid w:val="00BE2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E2B37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E2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B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B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B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B37"/>
    <w:rPr>
      <w:i/>
    </w:rPr>
  </w:style>
  <w:style w:type="paragraph" w:styleId="Caption">
    <w:name w:val="caption"/>
    <w:basedOn w:val="BodyText"/>
    <w:next w:val="Normal"/>
    <w:qFormat/>
    <w:rsid w:val="00BE2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B37"/>
  </w:style>
  <w:style w:type="paragraph" w:styleId="TableofFigures">
    <w:name w:val="table of figures"/>
    <w:basedOn w:val="Normal"/>
    <w:next w:val="Normal"/>
    <w:semiHidden/>
    <w:rsid w:val="00BE2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B37"/>
    <w:pPr>
      <w:numPr>
        <w:numId w:val="9"/>
      </w:numPr>
    </w:pPr>
  </w:style>
  <w:style w:type="character" w:customStyle="1" w:styleId="WingdingSymbols">
    <w:name w:val="Wingding Symbols"/>
    <w:rsid w:val="00BE2B37"/>
    <w:rPr>
      <w:rFonts w:ascii="Wingdings" w:hAnsi="Wingdings"/>
    </w:rPr>
  </w:style>
  <w:style w:type="paragraph" w:customStyle="1" w:styleId="TableHeading">
    <w:name w:val="Table Heading"/>
    <w:basedOn w:val="HeadingBase"/>
    <w:rsid w:val="00BE2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B37"/>
    <w:rPr>
      <w:color w:val="0033CC"/>
      <w:u w:val="none"/>
    </w:rPr>
  </w:style>
  <w:style w:type="paragraph" w:customStyle="1" w:styleId="BodyTextRight">
    <w:name w:val="Body Text Right"/>
    <w:basedOn w:val="BodyText"/>
    <w:rsid w:val="00BE2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B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B37"/>
    <w:rPr>
      <w:sz w:val="32"/>
    </w:rPr>
  </w:style>
  <w:style w:type="paragraph" w:customStyle="1" w:styleId="HeadingProcedure">
    <w:name w:val="Heading Procedure"/>
    <w:basedOn w:val="HeadingBase"/>
    <w:next w:val="Normal"/>
    <w:rsid w:val="00BE2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E2B37"/>
    <w:pPr>
      <w:ind w:firstLine="0"/>
    </w:pPr>
  </w:style>
  <w:style w:type="paragraph" w:customStyle="1" w:styleId="ListNote">
    <w:name w:val="List Note"/>
    <w:basedOn w:val="List"/>
    <w:rsid w:val="00BE2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B37"/>
    <w:rPr>
      <w:rFonts w:ascii="Courier New" w:hAnsi="Courier New"/>
    </w:rPr>
  </w:style>
  <w:style w:type="paragraph" w:customStyle="1" w:styleId="NoteBullet">
    <w:name w:val="Note Bullet"/>
    <w:basedOn w:val="Note"/>
    <w:rsid w:val="00BE2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B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B37"/>
    <w:rPr>
      <w:b/>
      <w:smallCaps/>
    </w:rPr>
  </w:style>
  <w:style w:type="paragraph" w:customStyle="1" w:styleId="TableListNumber">
    <w:name w:val="Table List Number"/>
    <w:basedOn w:val="ListNumber"/>
    <w:rsid w:val="00BE2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B37"/>
    <w:pPr>
      <w:numPr>
        <w:numId w:val="7"/>
      </w:numPr>
    </w:pPr>
  </w:style>
  <w:style w:type="paragraph" w:customStyle="1" w:styleId="ListAlpha2">
    <w:name w:val="List Alpha 2"/>
    <w:basedOn w:val="List2"/>
    <w:rsid w:val="00BE2B37"/>
    <w:pPr>
      <w:numPr>
        <w:numId w:val="6"/>
      </w:numPr>
    </w:pPr>
  </w:style>
  <w:style w:type="paragraph" w:styleId="List2">
    <w:name w:val="List 2"/>
    <w:basedOn w:val="BodyText"/>
    <w:rsid w:val="00BE2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B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B37"/>
    <w:pPr>
      <w:numPr>
        <w:numId w:val="1"/>
      </w:numPr>
    </w:pPr>
  </w:style>
  <w:style w:type="paragraph" w:styleId="ListBullet5">
    <w:name w:val="List Bullet 5"/>
    <w:basedOn w:val="List5"/>
    <w:rsid w:val="00BE2B37"/>
    <w:pPr>
      <w:numPr>
        <w:numId w:val="2"/>
      </w:numPr>
    </w:pPr>
  </w:style>
  <w:style w:type="paragraph" w:styleId="ListContinue2">
    <w:name w:val="List Continue 2"/>
    <w:basedOn w:val="List2"/>
    <w:rsid w:val="00BE2B37"/>
    <w:pPr>
      <w:ind w:firstLine="0"/>
    </w:pPr>
  </w:style>
  <w:style w:type="paragraph" w:styleId="ListContinue3">
    <w:name w:val="List Continue 3"/>
    <w:basedOn w:val="List3"/>
    <w:rsid w:val="00BE2B37"/>
    <w:pPr>
      <w:ind w:left="1021" w:firstLine="0"/>
    </w:pPr>
  </w:style>
  <w:style w:type="paragraph" w:styleId="ListContinue4">
    <w:name w:val="List Continue 4"/>
    <w:basedOn w:val="List4"/>
    <w:rsid w:val="00BE2B37"/>
    <w:pPr>
      <w:ind w:firstLine="0"/>
    </w:pPr>
  </w:style>
  <w:style w:type="paragraph" w:styleId="ListContinue5">
    <w:name w:val="List Continue 5"/>
    <w:basedOn w:val="List5"/>
    <w:rsid w:val="00BE2B37"/>
    <w:pPr>
      <w:ind w:firstLine="0"/>
    </w:pPr>
  </w:style>
  <w:style w:type="paragraph" w:styleId="ListNumber3">
    <w:name w:val="List Number 3"/>
    <w:basedOn w:val="List3"/>
    <w:rsid w:val="00BE2B37"/>
    <w:pPr>
      <w:numPr>
        <w:numId w:val="3"/>
      </w:numPr>
    </w:pPr>
  </w:style>
  <w:style w:type="paragraph" w:styleId="ListNumber4">
    <w:name w:val="List Number 4"/>
    <w:basedOn w:val="List4"/>
    <w:rsid w:val="00BE2B37"/>
    <w:pPr>
      <w:numPr>
        <w:numId w:val="4"/>
      </w:numPr>
    </w:pPr>
  </w:style>
  <w:style w:type="paragraph" w:styleId="ListNumber5">
    <w:name w:val="List Number 5"/>
    <w:basedOn w:val="List5"/>
    <w:rsid w:val="00BE2B37"/>
    <w:pPr>
      <w:numPr>
        <w:numId w:val="5"/>
      </w:numPr>
    </w:pPr>
  </w:style>
  <w:style w:type="paragraph" w:styleId="BlockText">
    <w:name w:val="Block Text"/>
    <w:basedOn w:val="Normal"/>
    <w:rsid w:val="00BE2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B37"/>
    <w:rPr>
      <w:sz w:val="16"/>
      <w:vertAlign w:val="superscript"/>
    </w:rPr>
  </w:style>
  <w:style w:type="character" w:customStyle="1" w:styleId="Symbols">
    <w:name w:val="Symbols"/>
    <w:basedOn w:val="DefaultParagraphFont"/>
    <w:rsid w:val="00BE2B37"/>
    <w:rPr>
      <w:rFonts w:ascii="Symbol" w:hAnsi="Symbol"/>
    </w:rPr>
  </w:style>
  <w:style w:type="character" w:customStyle="1" w:styleId="MenuOptions">
    <w:name w:val="Menu Options"/>
    <w:basedOn w:val="DefaultParagraphFont"/>
    <w:rsid w:val="00BE2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B37"/>
    <w:rPr>
      <w:b/>
    </w:rPr>
  </w:style>
  <w:style w:type="character" w:customStyle="1" w:styleId="Underlined">
    <w:name w:val="Underlined"/>
    <w:basedOn w:val="DefaultParagraphFont"/>
    <w:rsid w:val="00BE2B37"/>
    <w:rPr>
      <w:u w:val="single"/>
    </w:rPr>
  </w:style>
  <w:style w:type="paragraph" w:customStyle="1" w:styleId="TableBodyTextRight">
    <w:name w:val="Table Body Text Right"/>
    <w:basedOn w:val="TableBodyText"/>
    <w:rsid w:val="00BE2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B37"/>
    <w:rPr>
      <w:sz w:val="18"/>
    </w:rPr>
  </w:style>
  <w:style w:type="paragraph" w:customStyle="1" w:styleId="BodySmallRight">
    <w:name w:val="Body Small Right"/>
    <w:basedOn w:val="BodyTextRight"/>
    <w:rsid w:val="00BE2B37"/>
    <w:rPr>
      <w:sz w:val="18"/>
      <w:szCs w:val="18"/>
    </w:rPr>
  </w:style>
  <w:style w:type="paragraph" w:customStyle="1" w:styleId="MarginEdition">
    <w:name w:val="Margin Edition"/>
    <w:basedOn w:val="MarginNote"/>
    <w:rsid w:val="00BE2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B37"/>
    <w:rPr>
      <w:sz w:val="2"/>
      <w:szCs w:val="2"/>
    </w:rPr>
  </w:style>
  <w:style w:type="character" w:customStyle="1" w:styleId="Small">
    <w:name w:val="Small"/>
    <w:basedOn w:val="DefaultParagraphFont"/>
    <w:rsid w:val="00BE2B37"/>
    <w:rPr>
      <w:sz w:val="16"/>
    </w:rPr>
  </w:style>
  <w:style w:type="paragraph" w:customStyle="1" w:styleId="WideTable">
    <w:name w:val="Wide Table"/>
    <w:basedOn w:val="Normal"/>
    <w:rsid w:val="00BE2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B37"/>
  </w:style>
  <w:style w:type="paragraph" w:styleId="Quote">
    <w:name w:val="Quote"/>
    <w:basedOn w:val="Heading1"/>
    <w:link w:val="QuoteChar"/>
    <w:qFormat/>
    <w:rsid w:val="00BE2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B37"/>
    <w:pPr>
      <w:pageBreakBefore/>
    </w:pPr>
  </w:style>
  <w:style w:type="paragraph" w:customStyle="1" w:styleId="Border">
    <w:name w:val="Border"/>
    <w:basedOn w:val="Normal"/>
    <w:qFormat/>
    <w:rsid w:val="00BE2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B37"/>
    <w:rPr>
      <w:u w:val="single"/>
    </w:rPr>
  </w:style>
  <w:style w:type="character" w:customStyle="1" w:styleId="BoldandItalics">
    <w:name w:val="Bold and Italics"/>
    <w:qFormat/>
    <w:rsid w:val="00BE2B37"/>
    <w:rPr>
      <w:b/>
      <w:i/>
      <w:u w:val="none"/>
    </w:rPr>
  </w:style>
  <w:style w:type="paragraph" w:styleId="BalloonText">
    <w:name w:val="Balloon Text"/>
    <w:basedOn w:val="Normal"/>
    <w:link w:val="BalloonTextChar"/>
    <w:rsid w:val="00BE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B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B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884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PSPSS00019 Basic Procurement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