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30E" w:rsidP="00EC430E">
      <w:pPr>
        <w:pStyle w:val="Title"/>
      </w:pPr>
      <w:r>
        <w:fldChar w:fldCharType="begin"/>
      </w:r>
      <w:r>
        <w:instrText xml:space="preserve"> TITLE   \* MERGEFORMAT </w:instrText>
      </w:r>
      <w:r>
        <w:fldChar w:fldCharType="separate"/>
      </w:r>
      <w:r>
        <w:t>Assessment Requirements for PSPGEN051 Conduct evaluations</w:t>
      </w:r>
      <w:r>
        <w:fldChar w:fldCharType="end"/>
      </w:r>
    </w:p>
    <w:p w:rsidR="00EC430E" w:rsidP="00EC430E">
      <w:pPr>
        <w:pStyle w:val="Version"/>
        <w:sectPr w:rsidSect="008E70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0C6" w:rsidP="008E70C6">
      <w:pPr>
        <w:pStyle w:val="SuperHeading"/>
      </w:pPr>
      <w:r w:rsidRPr="008E70C6">
        <w:t>Assessment Requirements for PSPGEN051 Conduct evaluations</w:t>
      </w:r>
    </w:p>
    <w:p w:rsidR="00000000" w:rsidRPr="008E70C6" w:rsidP="008E70C6">
      <w:pPr>
        <w:pStyle w:val="Heading1"/>
      </w:pPr>
      <w:bookmarkStart w:id="1" w:name="O_816656"/>
      <w:bookmarkEnd w:id="1"/>
      <w:r w:rsidRPr="008E70C6">
        <w:t>Modification History</w:t>
      </w:r>
    </w:p>
    <w:tbl>
      <w:tblPr>
        <w:tblW w:w="0" w:type="auto"/>
        <w:tblLayout w:type="fixed"/>
        <w:tblCellMar>
          <w:left w:w="62" w:type="dxa"/>
          <w:right w:w="62" w:type="dxa"/>
        </w:tblCellMar>
        <w:tblLook w:val="0000"/>
      </w:tblPr>
      <w:tblGrid>
        <w:gridCol w:w="1134"/>
        <w:gridCol w:w="7937"/>
      </w:tblGrid>
      <w:tr w:rsidTr="00EC4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0C6" w:rsidP="008E70C6">
            <w:pPr>
              <w:pStyle w:val="BodyText"/>
            </w:pPr>
            <w:r w:rsidRPr="008E70C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0C6">
            <w:pPr>
              <w:pStyle w:val="BodyText"/>
              <w:rPr>
                <w:lang w:val="en-NZ"/>
              </w:rPr>
            </w:pPr>
            <w:r w:rsidRPr="008E70C6">
              <w:rPr>
                <w:rStyle w:val="SpecialBold"/>
              </w:rPr>
              <w:t>Comments</w:t>
            </w:r>
          </w:p>
        </w:tc>
      </w:tr>
      <w:tr w:rsidTr="00EC43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0C6">
            <w:pPr>
              <w:pStyle w:val="BodyText"/>
              <w:rPr>
                <w:lang w:val="en-NZ"/>
              </w:rPr>
            </w:pPr>
            <w:r w:rsidRPr="008E70C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0C6" w:rsidP="008E70C6">
            <w:pPr>
              <w:pStyle w:val="BodyText"/>
            </w:pPr>
            <w:r w:rsidRPr="008E70C6">
              <w:t xml:space="preserve">These Assessment Requirements were released in PSP Public Sector Training Package release 1.0 and meet the Standards for Training Packages. </w:t>
            </w:r>
          </w:p>
          <w:p w:rsidR="00000000" w:rsidRPr="008E70C6" w:rsidP="008E70C6">
            <w:pPr>
              <w:pStyle w:val="BodyText"/>
            </w:pPr>
          </w:p>
          <w:p w:rsidR="00000000" w:rsidRPr="008E70C6" w:rsidP="008E70C6">
            <w:pPr>
              <w:pStyle w:val="ListBullet"/>
            </w:pPr>
            <w:r w:rsidRPr="008E70C6">
              <w:t>Assessment Requirements created drawing upon specified a</w:t>
            </w:r>
            <w:r w:rsidRPr="008E70C6">
              <w:t>ssessment information from superseded unit</w:t>
            </w:r>
          </w:p>
        </w:tc>
      </w:tr>
    </w:tbl>
    <w:p w:rsidR="00000000" w:rsidRPr="008E70C6" w:rsidP="008E70C6">
      <w:pPr>
        <w:pStyle w:val="BodyText"/>
      </w:pPr>
    </w:p>
    <w:p w:rsidR="00000000" w:rsidRPr="008E70C6" w:rsidP="008E70C6">
      <w:pPr>
        <w:pStyle w:val="AllowPageBreak"/>
      </w:pPr>
    </w:p>
    <w:p w:rsidR="00000000" w:rsidRPr="008E70C6" w:rsidP="008E70C6">
      <w:pPr>
        <w:pStyle w:val="Heading1"/>
      </w:pPr>
      <w:bookmarkStart w:id="2" w:name="O_816657"/>
      <w:bookmarkEnd w:id="2"/>
      <w:r w:rsidRPr="008E70C6">
        <w:t>Performance Evidence</w:t>
      </w:r>
    </w:p>
    <w:p w:rsidR="00000000" w:rsidRPr="008E70C6" w:rsidP="00EC430E">
      <w:pPr>
        <w:pStyle w:val="BodyText"/>
      </w:pPr>
      <w:r w:rsidRPr="008E70C6">
        <w:t>Evidence required to demonstrate competence must satisfy all of the requirements of the elements and performance criteria. If not otherwise specified the candidate must demo</w:t>
      </w:r>
      <w:r w:rsidRPr="008E70C6">
        <w:t>nstrate evidence of performance of the following on at least one occasion.</w:t>
      </w:r>
    </w:p>
    <w:p w:rsidR="00000000" w:rsidRPr="008E70C6" w:rsidP="008E70C6">
      <w:pPr>
        <w:pStyle w:val="ListBullet"/>
      </w:pPr>
      <w:r w:rsidRPr="008E70C6">
        <w:t>implementing planning, research and analysis</w:t>
      </w:r>
    </w:p>
    <w:p w:rsidR="00000000" w:rsidRPr="008E70C6" w:rsidP="008E70C6">
      <w:pPr>
        <w:pStyle w:val="ListBullet"/>
      </w:pPr>
      <w:r w:rsidRPr="008E70C6">
        <w:t>using negotiation and problem-solving</w:t>
      </w:r>
    </w:p>
    <w:p w:rsidR="00000000" w:rsidRPr="008E70C6" w:rsidP="008E70C6">
      <w:pPr>
        <w:pStyle w:val="ListBullet"/>
      </w:pPr>
      <w:r w:rsidRPr="008E70C6">
        <w:t>undertaking project management</w:t>
      </w:r>
    </w:p>
    <w:p w:rsidR="00000000" w:rsidRPr="008E70C6" w:rsidP="008E70C6">
      <w:pPr>
        <w:pStyle w:val="ListBullet"/>
      </w:pPr>
      <w:r w:rsidRPr="008E70C6">
        <w:t>applying statistical analysis of evaluation data</w:t>
      </w:r>
    </w:p>
    <w:p w:rsidR="00000000" w:rsidRPr="008E70C6" w:rsidP="008E70C6">
      <w:pPr>
        <w:pStyle w:val="ListBullet"/>
      </w:pPr>
      <w:r w:rsidRPr="008E70C6">
        <w:t>communicating with different audiences and purposes</w:t>
      </w:r>
    </w:p>
    <w:p w:rsidR="00000000" w:rsidRPr="008E70C6" w:rsidP="008E70C6">
      <w:pPr>
        <w:pStyle w:val="ListBullet"/>
      </w:pPr>
      <w:r w:rsidRPr="008E70C6">
        <w:t>explaining complex and formal documents, including legislation and codes of conduct, and applying them to work practices</w:t>
      </w:r>
    </w:p>
    <w:p w:rsidR="00000000" w:rsidRPr="008E70C6" w:rsidP="008E70C6">
      <w:pPr>
        <w:pStyle w:val="ListBullet"/>
      </w:pPr>
      <w:r w:rsidRPr="008E70C6">
        <w:t>developing objectives and evaluation criteria</w:t>
      </w:r>
    </w:p>
    <w:p w:rsidR="00000000" w:rsidRPr="008E70C6" w:rsidP="008E70C6">
      <w:pPr>
        <w:pStyle w:val="ListBullet"/>
      </w:pPr>
      <w:r w:rsidRPr="008E70C6">
        <w:t>accessing legislation and codes of co</w:t>
      </w:r>
      <w:r w:rsidRPr="008E70C6">
        <w:t>nduct</w:t>
      </w:r>
    </w:p>
    <w:p w:rsidR="00000000" w:rsidRPr="008E70C6" w:rsidP="008E70C6">
      <w:pPr>
        <w:pStyle w:val="AllowPageBreak"/>
      </w:pPr>
    </w:p>
    <w:p w:rsidR="00000000" w:rsidRPr="008E70C6" w:rsidP="008E70C6">
      <w:pPr>
        <w:pStyle w:val="Heading1"/>
      </w:pPr>
      <w:bookmarkStart w:id="3" w:name="O_816658"/>
      <w:bookmarkEnd w:id="3"/>
      <w:r w:rsidRPr="008E70C6">
        <w:t>Knowledge Evidence</w:t>
      </w:r>
    </w:p>
    <w:p w:rsidR="00000000" w:rsidRPr="008E70C6" w:rsidP="00EC430E">
      <w:pPr>
        <w:pStyle w:val="BodyText"/>
      </w:pPr>
      <w:r w:rsidRPr="008E70C6">
        <w:t>Evidence required to demonstrate competence must satisfy all of the requirements of the elements and performance criteria. If not otherwise specified the depth of knowledge demonstrated must be appropriate to the j</w:t>
      </w:r>
      <w:r w:rsidRPr="008E70C6">
        <w:t>ob context of the candidate.</w:t>
      </w:r>
    </w:p>
    <w:p w:rsidR="00000000" w:rsidRPr="008E70C6" w:rsidP="008E70C6">
      <w:pPr>
        <w:pStyle w:val="ListBullet"/>
      </w:pPr>
      <w:r w:rsidRPr="008E70C6">
        <w:t>evaluation principles – time, cost, quality, quantity, efficiency</w:t>
      </w:r>
    </w:p>
    <w:p w:rsidR="00000000" w:rsidRPr="008E70C6" w:rsidP="008E70C6">
      <w:pPr>
        <w:pStyle w:val="ListBullet"/>
      </w:pPr>
      <w:r w:rsidRPr="008E70C6">
        <w:t>qualitative and quantitative evaluation methodologies and data analysis</w:t>
      </w:r>
    </w:p>
    <w:p w:rsidR="00000000" w:rsidRPr="008E70C6" w:rsidP="008E70C6">
      <w:pPr>
        <w:pStyle w:val="ListBullet"/>
      </w:pPr>
      <w:r w:rsidRPr="008E70C6">
        <w:t>reporting requirements of a range of audiences</w:t>
      </w:r>
    </w:p>
    <w:p w:rsidR="00000000" w:rsidRPr="008E70C6" w:rsidP="008E70C6">
      <w:pPr>
        <w:pStyle w:val="ListBullet"/>
      </w:pPr>
      <w:r w:rsidRPr="008E70C6">
        <w:t>legislation, policy and procedures relati</w:t>
      </w:r>
      <w:r w:rsidRPr="008E70C6">
        <w:t>ng to the conduct of evaluations in the public sector</w:t>
      </w:r>
    </w:p>
    <w:p w:rsidR="00000000" w:rsidRPr="008E70C6" w:rsidP="008E70C6">
      <w:pPr>
        <w:pStyle w:val="ListBullet"/>
      </w:pPr>
      <w:r w:rsidRPr="008E70C6">
        <w:t>public sector values and codes of conduct</w:t>
      </w:r>
    </w:p>
    <w:p w:rsidR="00000000" w:rsidRPr="008E70C6" w:rsidP="008E70C6">
      <w:pPr>
        <w:pStyle w:val="AllowPageBreak"/>
      </w:pPr>
    </w:p>
    <w:p w:rsidR="00000000" w:rsidRPr="008E70C6" w:rsidP="008E70C6">
      <w:pPr>
        <w:pStyle w:val="Heading1"/>
      </w:pPr>
      <w:bookmarkStart w:id="4" w:name="O_816659"/>
      <w:bookmarkEnd w:id="4"/>
      <w:r w:rsidRPr="008E70C6">
        <w:t>Assessment Conditions</w:t>
      </w:r>
    </w:p>
    <w:p w:rsidR="00000000" w:rsidRPr="008E70C6" w:rsidP="00EC430E">
      <w:pPr>
        <w:pStyle w:val="BodyText"/>
      </w:pPr>
      <w:r w:rsidRPr="008E70C6">
        <w:t xml:space="preserve">This unit contains no specific industry-mandated assessment conditions. Guidance on suggested and recommended conditions </w:t>
      </w:r>
      <w:r w:rsidRPr="008E70C6">
        <w:t>and methods can be found in the Implementation Guide.</w:t>
      </w:r>
    </w:p>
    <w:p w:rsidR="00EC430E" w:rsidP="00EC430E">
      <w:pPr>
        <w:pStyle w:val="BodyText"/>
      </w:pPr>
      <w:r w:rsidRPr="008E70C6">
        <w:t>Assessors must satisfy the NVR/AQTF mandatory competency requirements for assessors.</w:t>
      </w:r>
    </w:p>
    <w:p w:rsidR="00000000" w:rsidRPr="008E70C6" w:rsidP="008E70C6">
      <w:pPr>
        <w:pStyle w:val="Heading1"/>
      </w:pPr>
      <w:bookmarkStart w:id="5" w:name="O_816662"/>
      <w:bookmarkEnd w:id="5"/>
      <w:r w:rsidRPr="008E70C6">
        <w:t>Links</w:t>
      </w:r>
    </w:p>
    <w:p w:rsidR="00000000" w:rsidRPr="008E70C6" w:rsidP="00EC430E">
      <w:pPr>
        <w:pStyle w:val="BodyText"/>
      </w:pPr>
      <w:r w:rsidRPr="008E70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1670">
        <w:rPr>
          <w:rStyle w:val="Hyperlink"/>
        </w:rPr>
        <w:t>https://vetnet.gov.au/Pages/TrainingDocs.aspx?q=bebbece7-ff48-4d2c-8876-405679019623</w:t>
      </w:r>
      <w:r>
        <w:fldChar w:fldCharType="end"/>
      </w:r>
    </w:p>
    <w:p w:rsidR="00000000" w:rsidRPr="008E70C6" w:rsidP="00EC430E">
      <w:pPr>
        <w:pStyle w:val="BodyText"/>
      </w:pPr>
      <w:r w:rsidRPr="008E70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1670">
        <w:rPr>
          <w:rStyle w:val="Hyperlink"/>
        </w:rPr>
        <w:t>https://vetnet.gov.au/Pages/TrainingDocs.aspx?q=bebbece7-ff48-4d2c-8876-405679019623</w:t>
      </w:r>
      <w:r>
        <w:fldChar w:fldCharType="end"/>
      </w:r>
    </w:p>
    <w:p w:rsidR="00000000" w:rsidRPr="008E70C6" w:rsidP="00EC430E">
      <w:pPr>
        <w:pStyle w:val="BodyText"/>
      </w:pPr>
      <w:r w:rsidRPr="008E70C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61670">
        <w:rPr>
          <w:rStyle w:val="Hyperlink"/>
        </w:rPr>
        <w:t>https://vetnet.gov.au/Pages/TrainingDocs.aspx?q=bebbece7-ff48-4d2c-8876-405679019623</w:t>
      </w:r>
      <w:r>
        <w:fldChar w:fldCharType="end"/>
      </w:r>
    </w:p>
    <w:p w:rsidR="00000000" w:rsidRPr="008E70C6" w:rsidP="008E70C6"/>
    <w:sectPr w:rsidSect="008E70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C6" w:rsidRPr="00EC430E" w:rsidP="00EC4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0E" w:rsidP="008E7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430E" w:rsidP="008E70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C430E" w:rsidP="008E7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0C6" w:rsidRPr="00EC430E" w:rsidP="00EC4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30E" w:rsidRPr="002D2AF8" w:rsidP="008E70C6">
    <w:pPr>
      <w:pStyle w:val="Header"/>
      <w:framePr w:wrap="around"/>
    </w:pPr>
    <w:r>
      <w:fldChar w:fldCharType="begin"/>
    </w:r>
    <w:r>
      <w:instrText xml:space="preserve"> TITLE   \* MERGEFORMAT </w:instrText>
    </w:r>
    <w:r>
      <w:fldChar w:fldCharType="separate"/>
    </w:r>
    <w:r>
      <w:t>Assessment Requirements for PSPGEN051 Conduct evaluations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C430E" w:rsidP="008E7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1CFF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682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0C6"/>
    <w:pPr>
      <w:spacing w:before="360" w:after="60"/>
      <w:outlineLvl w:val="0"/>
    </w:pPr>
    <w:rPr>
      <w:sz w:val="32"/>
    </w:rPr>
  </w:style>
  <w:style w:type="paragraph" w:styleId="Heading2">
    <w:name w:val="heading 2"/>
    <w:basedOn w:val="HeadingBase"/>
    <w:next w:val="BodyText"/>
    <w:link w:val="Heading2Char"/>
    <w:qFormat/>
    <w:rsid w:val="008E70C6"/>
    <w:pPr>
      <w:keepLines/>
      <w:spacing w:before="240" w:after="120"/>
      <w:outlineLvl w:val="1"/>
    </w:pPr>
    <w:rPr>
      <w:sz w:val="28"/>
      <w:szCs w:val="40"/>
    </w:rPr>
  </w:style>
  <w:style w:type="paragraph" w:styleId="Heading3">
    <w:name w:val="heading 3"/>
    <w:basedOn w:val="HeadingBase"/>
    <w:next w:val="BodyText"/>
    <w:link w:val="Heading3Char"/>
    <w:qFormat/>
    <w:rsid w:val="008E70C6"/>
    <w:pPr>
      <w:spacing w:before="180" w:after="120"/>
      <w:outlineLvl w:val="2"/>
    </w:pPr>
    <w:rPr>
      <w:spacing w:val="-10"/>
      <w:kern w:val="32"/>
    </w:rPr>
  </w:style>
  <w:style w:type="paragraph" w:styleId="Heading4">
    <w:name w:val="heading 4"/>
    <w:basedOn w:val="HeadingBase"/>
    <w:next w:val="BodyText"/>
    <w:link w:val="Heading4Char"/>
    <w:qFormat/>
    <w:rsid w:val="008E70C6"/>
    <w:pPr>
      <w:spacing w:before="160" w:after="120"/>
      <w:outlineLvl w:val="3"/>
    </w:pPr>
    <w:rPr>
      <w:sz w:val="22"/>
    </w:rPr>
  </w:style>
  <w:style w:type="paragraph" w:styleId="Heading5">
    <w:name w:val="heading 5"/>
    <w:basedOn w:val="HeadingBase"/>
    <w:next w:val="Normal"/>
    <w:link w:val="Heading5Char"/>
    <w:qFormat/>
    <w:rsid w:val="008E70C6"/>
    <w:pPr>
      <w:spacing w:before="80"/>
      <w:outlineLvl w:val="4"/>
    </w:pPr>
    <w:rPr>
      <w:color w:val="918585"/>
      <w:sz w:val="20"/>
    </w:rPr>
  </w:style>
  <w:style w:type="paragraph" w:styleId="Heading6">
    <w:name w:val="heading 6"/>
    <w:basedOn w:val="HeadingBase"/>
    <w:next w:val="Normal"/>
    <w:link w:val="Heading6Char"/>
    <w:qFormat/>
    <w:rsid w:val="008E70C6"/>
    <w:pPr>
      <w:spacing w:before="60"/>
      <w:outlineLvl w:val="5"/>
    </w:pPr>
    <w:rPr>
      <w:color w:val="918585"/>
      <w:sz w:val="20"/>
    </w:rPr>
  </w:style>
  <w:style w:type="paragraph" w:styleId="Heading7">
    <w:name w:val="heading 7"/>
    <w:basedOn w:val="Normal"/>
    <w:next w:val="Normal"/>
    <w:link w:val="Heading7Char"/>
    <w:qFormat/>
    <w:rsid w:val="008E70C6"/>
    <w:pPr>
      <w:ind w:left="720"/>
      <w:outlineLvl w:val="6"/>
    </w:pPr>
    <w:rPr>
      <w:i/>
    </w:rPr>
  </w:style>
  <w:style w:type="paragraph" w:styleId="Heading8">
    <w:name w:val="heading 8"/>
    <w:basedOn w:val="Normal"/>
    <w:next w:val="Normal"/>
    <w:link w:val="Heading8Char"/>
    <w:qFormat/>
    <w:rsid w:val="008E70C6"/>
    <w:pPr>
      <w:ind w:left="720"/>
      <w:outlineLvl w:val="7"/>
    </w:pPr>
    <w:rPr>
      <w:i/>
    </w:rPr>
  </w:style>
  <w:style w:type="paragraph" w:styleId="Heading9">
    <w:name w:val="heading 9"/>
    <w:basedOn w:val="Normal"/>
    <w:next w:val="Normal"/>
    <w:link w:val="Heading9Char"/>
    <w:qFormat/>
    <w:rsid w:val="008E70C6"/>
    <w:pPr>
      <w:ind w:left="720"/>
      <w:outlineLvl w:val="8"/>
    </w:pPr>
    <w:rPr>
      <w:i/>
    </w:rPr>
  </w:style>
  <w:style w:type="character" w:default="1" w:styleId="DefaultParagraphFont">
    <w:name w:val="Default Paragraph Font"/>
    <w:uiPriority w:val="1"/>
    <w:unhideWhenUsed/>
    <w:rsid w:val="008E7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0C6"/>
  </w:style>
  <w:style w:type="character" w:customStyle="1" w:styleId="Heading1Char">
    <w:name w:val="Heading 1 Char"/>
    <w:basedOn w:val="DefaultParagraphFont"/>
    <w:link w:val="Heading1"/>
    <w:rsid w:val="008E70C6"/>
    <w:rPr>
      <w:rFonts w:ascii="Times New Roman" w:eastAsia="Times New Roman" w:hAnsi="Times New Roman" w:cs="Times New Roman"/>
      <w:b/>
      <w:sz w:val="32"/>
      <w:szCs w:val="20"/>
      <w:lang w:eastAsia="en-US"/>
    </w:rPr>
  </w:style>
  <w:style w:type="paragraph" w:styleId="BodyText">
    <w:name w:val="Body Text"/>
    <w:basedOn w:val="Normal"/>
    <w:link w:val="BodyTextChar"/>
    <w:rsid w:val="008E70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0C6"/>
    <w:rPr>
      <w:rFonts w:ascii="Times New Roman" w:eastAsia="Times New Roman" w:hAnsi="Times New Roman" w:cs="Times New Roman"/>
      <w:sz w:val="24"/>
      <w:lang w:eastAsia="en-US"/>
    </w:rPr>
  </w:style>
  <w:style w:type="paragraph" w:styleId="ListBullet">
    <w:name w:val="List Bullet"/>
    <w:basedOn w:val="List"/>
    <w:rsid w:val="008E70C6"/>
    <w:pPr>
      <w:numPr>
        <w:numId w:val="11"/>
      </w:numPr>
      <w:tabs>
        <w:tab w:val="clear" w:pos="340"/>
      </w:tabs>
      <w:spacing w:before="40" w:after="40"/>
    </w:pPr>
  </w:style>
  <w:style w:type="character" w:customStyle="1" w:styleId="SpecialBold">
    <w:name w:val="Special Bold"/>
    <w:basedOn w:val="DefaultParagraphFont"/>
    <w:rsid w:val="008E70C6"/>
    <w:rPr>
      <w:b/>
      <w:spacing w:val="0"/>
    </w:rPr>
  </w:style>
  <w:style w:type="paragraph" w:customStyle="1" w:styleId="SuperHeading">
    <w:name w:val="SuperHeading"/>
    <w:basedOn w:val="Normal"/>
    <w:rsid w:val="008E70C6"/>
    <w:pPr>
      <w:spacing w:before="240" w:after="120"/>
      <w:outlineLvl w:val="0"/>
    </w:pPr>
    <w:rPr>
      <w:rFonts w:ascii="Times New Roman" w:hAnsi="Times New Roman"/>
      <w:b/>
      <w:sz w:val="32"/>
    </w:rPr>
  </w:style>
  <w:style w:type="paragraph" w:customStyle="1" w:styleId="AllowPageBreak">
    <w:name w:val="AllowPageBreak"/>
    <w:rsid w:val="008E7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0C6"/>
    <w:rPr>
      <w:rFonts w:ascii="Courier New" w:eastAsia="Times New Roman" w:hAnsi="Courier New" w:cs="Times New Roman"/>
      <w:i/>
      <w:szCs w:val="20"/>
      <w:lang w:eastAsia="en-US"/>
    </w:rPr>
  </w:style>
  <w:style w:type="paragraph" w:customStyle="1" w:styleId="HeadingBase">
    <w:name w:val="Heading Base"/>
    <w:rsid w:val="008E7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0C6"/>
    <w:pPr>
      <w:tabs>
        <w:tab w:val="right" w:leader="dot" w:pos="9072"/>
      </w:tabs>
      <w:ind w:left="567"/>
    </w:pPr>
    <w:rPr>
      <w:szCs w:val="22"/>
    </w:rPr>
  </w:style>
  <w:style w:type="paragraph" w:customStyle="1" w:styleId="TOCBase">
    <w:name w:val="TOC Base"/>
    <w:rsid w:val="008E7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0C6"/>
    <w:pPr>
      <w:tabs>
        <w:tab w:val="right" w:leader="dot" w:pos="9072"/>
      </w:tabs>
      <w:spacing w:before="40" w:after="40"/>
      <w:ind w:left="284"/>
    </w:pPr>
    <w:rPr>
      <w:rFonts w:ascii="Times New Roman" w:hAnsi="Times New Roman"/>
    </w:rPr>
  </w:style>
  <w:style w:type="paragraph" w:styleId="TOC1">
    <w:name w:val="toc 1"/>
    <w:basedOn w:val="TOCBase"/>
    <w:next w:val="Normal"/>
    <w:rsid w:val="008E7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0C6"/>
    <w:rPr>
      <w:rFonts w:ascii="Times New Roman" w:eastAsia="Times New Roman" w:hAnsi="Times New Roman" w:cs="Times New Roman"/>
      <w:sz w:val="16"/>
      <w:lang w:eastAsia="en-US"/>
    </w:rPr>
  </w:style>
  <w:style w:type="paragraph" w:styleId="Title">
    <w:name w:val="Title"/>
    <w:basedOn w:val="HeadingBase"/>
    <w:link w:val="TitleChar"/>
    <w:qFormat/>
    <w:rsid w:val="008E70C6"/>
    <w:pPr>
      <w:spacing w:before="5040"/>
      <w:jc w:val="center"/>
    </w:pPr>
    <w:rPr>
      <w:sz w:val="48"/>
      <w:szCs w:val="72"/>
      <w:lang w:val="en-US"/>
    </w:rPr>
  </w:style>
  <w:style w:type="character" w:customStyle="1" w:styleId="TitleChar">
    <w:name w:val="Title Char"/>
    <w:basedOn w:val="DefaultParagraphFont"/>
    <w:link w:val="Title"/>
    <w:rsid w:val="008E7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0C6"/>
    <w:pPr>
      <w:tabs>
        <w:tab w:val="left" w:pos="3600"/>
        <w:tab w:val="left" w:pos="3958"/>
      </w:tabs>
    </w:pPr>
  </w:style>
  <w:style w:type="paragraph" w:styleId="List">
    <w:name w:val="List"/>
    <w:basedOn w:val="BodyText"/>
    <w:next w:val="BodyText"/>
    <w:rsid w:val="008E70C6"/>
    <w:pPr>
      <w:tabs>
        <w:tab w:val="left" w:pos="340"/>
      </w:tabs>
      <w:spacing w:before="60" w:after="60"/>
      <w:ind w:left="340" w:hanging="340"/>
    </w:pPr>
  </w:style>
  <w:style w:type="paragraph" w:customStyle="1" w:styleId="Note">
    <w:name w:val="Note"/>
    <w:basedOn w:val="BodyText"/>
    <w:rsid w:val="008E7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0C6"/>
    <w:pPr>
      <w:framePr w:wrap="auto" w:hAnchor="text" w:y="6049"/>
    </w:pPr>
    <w:rPr>
      <w:color w:val="000000"/>
      <w:sz w:val="40"/>
    </w:rPr>
  </w:style>
  <w:style w:type="paragraph" w:customStyle="1" w:styleId="TOCTitle">
    <w:name w:val="TOCTitle"/>
    <w:basedOn w:val="Heading1"/>
    <w:rsid w:val="008E70C6"/>
    <w:pPr>
      <w:spacing w:after="240"/>
      <w:jc w:val="center"/>
      <w:outlineLvl w:val="9"/>
    </w:pPr>
    <w:rPr>
      <w:caps/>
    </w:rPr>
  </w:style>
  <w:style w:type="paragraph" w:customStyle="1" w:styleId="Version">
    <w:name w:val="Version"/>
    <w:rsid w:val="008E7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0C6"/>
    <w:pPr>
      <w:numPr>
        <w:numId w:val="12"/>
      </w:numPr>
      <w:tabs>
        <w:tab w:val="clear" w:pos="680"/>
      </w:tabs>
    </w:pPr>
  </w:style>
  <w:style w:type="paragraph" w:styleId="Index1">
    <w:name w:val="index 1"/>
    <w:basedOn w:val="Normal"/>
    <w:next w:val="Normal"/>
    <w:semiHidden/>
    <w:rsid w:val="008E70C6"/>
    <w:pPr>
      <w:keepNext w:val="0"/>
      <w:tabs>
        <w:tab w:val="right" w:pos="4176"/>
      </w:tabs>
      <w:ind w:left="198" w:hanging="198"/>
    </w:pPr>
    <w:rPr>
      <w:rFonts w:ascii="Garamond" w:hAnsi="Garamond"/>
    </w:rPr>
  </w:style>
  <w:style w:type="paragraph" w:styleId="IndexHeading">
    <w:name w:val="index heading"/>
    <w:basedOn w:val="Normal"/>
    <w:next w:val="Index1"/>
    <w:semiHidden/>
    <w:rsid w:val="008E70C6"/>
    <w:pPr>
      <w:spacing w:before="120" w:after="120"/>
    </w:pPr>
    <w:rPr>
      <w:rFonts w:ascii="Arial" w:hAnsi="Arial"/>
      <w:b/>
      <w:color w:val="918585"/>
      <w:sz w:val="24"/>
    </w:rPr>
  </w:style>
  <w:style w:type="paragraph" w:styleId="Header">
    <w:name w:val="header"/>
    <w:basedOn w:val="Normal"/>
    <w:link w:val="HeaderChar"/>
    <w:rsid w:val="008E7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0C6"/>
    <w:rPr>
      <w:rFonts w:ascii="Times New Roman" w:eastAsia="Times New Roman" w:hAnsi="Times New Roman" w:cs="Times New Roman"/>
      <w:sz w:val="16"/>
      <w:szCs w:val="20"/>
      <w:lang w:val="en-GB" w:eastAsia="en-US"/>
    </w:rPr>
  </w:style>
  <w:style w:type="paragraph" w:customStyle="1" w:styleId="Chapter">
    <w:name w:val="Chapter"/>
    <w:basedOn w:val="Normal"/>
    <w:rsid w:val="008E70C6"/>
    <w:pPr>
      <w:spacing w:before="240"/>
    </w:pPr>
    <w:rPr>
      <w:rFonts w:ascii="Times New Roman" w:hAnsi="Times New Roman"/>
      <w:smallCaps/>
      <w:spacing w:val="80"/>
      <w:sz w:val="28"/>
    </w:rPr>
  </w:style>
  <w:style w:type="paragraph" w:customStyle="1" w:styleId="InChapter">
    <w:name w:val="InChapter"/>
    <w:basedOn w:val="Heading3"/>
    <w:rsid w:val="008E70C6"/>
    <w:pPr>
      <w:spacing w:after="240"/>
      <w:outlineLvl w:val="9"/>
    </w:pPr>
    <w:rPr>
      <w:noProof/>
    </w:rPr>
  </w:style>
  <w:style w:type="paragraph" w:styleId="Index2">
    <w:name w:val="index 2"/>
    <w:basedOn w:val="Normal"/>
    <w:next w:val="Normal"/>
    <w:semiHidden/>
    <w:rsid w:val="008E70C6"/>
    <w:pPr>
      <w:tabs>
        <w:tab w:val="right" w:pos="4176"/>
      </w:tabs>
      <w:ind w:left="568" w:hanging="284"/>
    </w:pPr>
    <w:rPr>
      <w:rFonts w:ascii="Garamond" w:hAnsi="Garamond"/>
    </w:rPr>
  </w:style>
  <w:style w:type="paragraph" w:customStyle="1" w:styleId="Byline">
    <w:name w:val="Byline"/>
    <w:rsid w:val="008E7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0C6"/>
    <w:pPr>
      <w:tabs>
        <w:tab w:val="clear" w:pos="3600"/>
        <w:tab w:val="clear" w:pos="3958"/>
      </w:tabs>
      <w:jc w:val="right"/>
    </w:pPr>
  </w:style>
  <w:style w:type="character" w:styleId="Emphasis">
    <w:name w:val="Emphasis"/>
    <w:basedOn w:val="DefaultParagraphFont"/>
    <w:qFormat/>
    <w:rsid w:val="008E70C6"/>
    <w:rPr>
      <w:i/>
    </w:rPr>
  </w:style>
  <w:style w:type="paragraph" w:styleId="Caption">
    <w:name w:val="caption"/>
    <w:basedOn w:val="BodyText"/>
    <w:next w:val="Normal"/>
    <w:qFormat/>
    <w:rsid w:val="008E70C6"/>
    <w:pPr>
      <w:framePr w:w="2268" w:hSpace="181" w:vSpace="181" w:wrap="around" w:vAnchor="text" w:hAnchor="page" w:x="1135" w:y="285" w:anchorLock="1"/>
    </w:pPr>
    <w:rPr>
      <w:i/>
    </w:rPr>
  </w:style>
  <w:style w:type="paragraph" w:customStyle="1" w:styleId="MiniTOCTitle">
    <w:name w:val="MiniTOCTitle"/>
    <w:basedOn w:val="Heading4"/>
    <w:rsid w:val="008E70C6"/>
    <w:pPr>
      <w:spacing w:before="240"/>
      <w:outlineLvl w:val="9"/>
    </w:pPr>
    <w:rPr>
      <w:noProof/>
      <w:sz w:val="24"/>
    </w:rPr>
  </w:style>
  <w:style w:type="paragraph" w:customStyle="1" w:styleId="MiniTOCItem">
    <w:name w:val="MiniTOCItem"/>
    <w:basedOn w:val="ListBullet"/>
    <w:rsid w:val="008E70C6"/>
    <w:pPr>
      <w:numPr>
        <w:numId w:val="0"/>
      </w:numPr>
      <w:tabs>
        <w:tab w:val="right" w:leader="dot" w:pos="6521"/>
      </w:tabs>
      <w:spacing w:before="0" w:after="0"/>
    </w:pPr>
  </w:style>
  <w:style w:type="paragraph" w:customStyle="1" w:styleId="TOFTitle">
    <w:name w:val="TOFTitle"/>
    <w:basedOn w:val="TOCTitle"/>
    <w:rsid w:val="008E70C6"/>
  </w:style>
  <w:style w:type="paragraph" w:styleId="TableofFigures">
    <w:name w:val="table of figures"/>
    <w:basedOn w:val="Normal"/>
    <w:next w:val="Normal"/>
    <w:semiHidden/>
    <w:rsid w:val="008E70C6"/>
    <w:pPr>
      <w:tabs>
        <w:tab w:val="right" w:leader="dot" w:pos="9072"/>
      </w:tabs>
      <w:ind w:left="970" w:hanging="403"/>
    </w:pPr>
    <w:rPr>
      <w:rFonts w:ascii="Times New Roman" w:hAnsi="Times New Roman"/>
      <w:b/>
    </w:rPr>
  </w:style>
  <w:style w:type="paragraph" w:styleId="ListNumber">
    <w:name w:val="List Number"/>
    <w:basedOn w:val="List"/>
    <w:rsid w:val="008E70C6"/>
    <w:pPr>
      <w:numPr>
        <w:numId w:val="14"/>
      </w:numPr>
      <w:tabs>
        <w:tab w:val="clear" w:pos="340"/>
      </w:tabs>
    </w:pPr>
  </w:style>
  <w:style w:type="character" w:customStyle="1" w:styleId="WingdingSymbols">
    <w:name w:val="Wingding Symbols"/>
    <w:rsid w:val="008E70C6"/>
    <w:rPr>
      <w:rFonts w:ascii="Wingdings" w:hAnsi="Wingdings"/>
    </w:rPr>
  </w:style>
  <w:style w:type="paragraph" w:customStyle="1" w:styleId="TableHeading">
    <w:name w:val="Table Heading"/>
    <w:basedOn w:val="HeadingBase"/>
    <w:rsid w:val="008E70C6"/>
    <w:pPr>
      <w:keepLines/>
      <w:pBdr>
        <w:bottom w:val="single" w:sz="6" w:space="1" w:color="918585"/>
      </w:pBdr>
      <w:spacing w:before="240"/>
    </w:pPr>
  </w:style>
  <w:style w:type="character" w:customStyle="1" w:styleId="HotSpot">
    <w:name w:val="HotSpot"/>
    <w:rsid w:val="008E70C6"/>
    <w:rPr>
      <w:color w:val="0033CC"/>
      <w:u w:val="none"/>
    </w:rPr>
  </w:style>
  <w:style w:type="paragraph" w:customStyle="1" w:styleId="BodyTextRight">
    <w:name w:val="Body Text Right"/>
    <w:basedOn w:val="BodyText"/>
    <w:rsid w:val="008E70C6"/>
    <w:pPr>
      <w:spacing w:before="0" w:after="0"/>
      <w:jc w:val="right"/>
    </w:pPr>
  </w:style>
  <w:style w:type="paragraph" w:styleId="Index3">
    <w:name w:val="index 3"/>
    <w:basedOn w:val="ListNumber2"/>
    <w:next w:val="Normal"/>
    <w:semiHidden/>
    <w:rsid w:val="008E70C6"/>
    <w:pPr>
      <w:numPr>
        <w:numId w:val="0"/>
      </w:numPr>
      <w:tabs>
        <w:tab w:val="right" w:leader="dot" w:pos="4176"/>
      </w:tabs>
    </w:pPr>
  </w:style>
  <w:style w:type="paragraph" w:styleId="ListNumber2">
    <w:name w:val="List Number 2"/>
    <w:basedOn w:val="List2"/>
    <w:rsid w:val="008E70C6"/>
    <w:pPr>
      <w:numPr>
        <w:numId w:val="9"/>
      </w:numPr>
      <w:tabs>
        <w:tab w:val="clear" w:pos="1060"/>
      </w:tabs>
    </w:pPr>
  </w:style>
  <w:style w:type="paragraph" w:customStyle="1" w:styleId="MarginNote">
    <w:name w:val="Margin Note"/>
    <w:basedOn w:val="BodyText"/>
    <w:rsid w:val="008E7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0C6"/>
    <w:rPr>
      <w:sz w:val="32"/>
    </w:rPr>
  </w:style>
  <w:style w:type="paragraph" w:customStyle="1" w:styleId="HeadingProcedure">
    <w:name w:val="Heading Procedure"/>
    <w:basedOn w:val="HeadingBase"/>
    <w:next w:val="Normal"/>
    <w:rsid w:val="008E70C6"/>
    <w:pPr>
      <w:tabs>
        <w:tab w:val="left" w:pos="0"/>
      </w:tabs>
      <w:spacing w:before="120" w:after="60"/>
    </w:pPr>
    <w:rPr>
      <w:i/>
      <w:color w:val="918585"/>
      <w:sz w:val="22"/>
    </w:rPr>
  </w:style>
  <w:style w:type="paragraph" w:customStyle="1" w:styleId="TableBodyText">
    <w:name w:val="Table Body Text"/>
    <w:basedOn w:val="BodyText"/>
    <w:rsid w:val="008E70C6"/>
    <w:pPr>
      <w:spacing w:before="60" w:after="60"/>
    </w:pPr>
  </w:style>
  <w:style w:type="paragraph" w:styleId="ListContinue">
    <w:name w:val="List Continue"/>
    <w:basedOn w:val="List"/>
    <w:rsid w:val="008E70C6"/>
    <w:pPr>
      <w:ind w:firstLine="0"/>
    </w:pPr>
  </w:style>
  <w:style w:type="paragraph" w:customStyle="1" w:styleId="ListNote">
    <w:name w:val="List Note"/>
    <w:basedOn w:val="List"/>
    <w:rsid w:val="008E70C6"/>
    <w:pPr>
      <w:pBdr>
        <w:top w:val="single" w:sz="6" w:space="2" w:color="918585"/>
        <w:bottom w:val="single" w:sz="6" w:space="2" w:color="918585"/>
      </w:pBdr>
      <w:tabs>
        <w:tab w:val="left" w:pos="1021"/>
      </w:tabs>
      <w:ind w:firstLine="0"/>
    </w:pPr>
  </w:style>
  <w:style w:type="paragraph" w:customStyle="1" w:styleId="Warning">
    <w:name w:val="Warning"/>
    <w:basedOn w:val="BodyText"/>
    <w:rsid w:val="008E70C6"/>
    <w:pPr>
      <w:shd w:val="clear" w:color="auto" w:fill="D9D9D9"/>
      <w:tabs>
        <w:tab w:val="left" w:pos="992"/>
      </w:tabs>
      <w:ind w:left="119" w:right="119"/>
    </w:pPr>
    <w:rPr>
      <w:sz w:val="20"/>
    </w:rPr>
  </w:style>
  <w:style w:type="paragraph" w:customStyle="1" w:styleId="MarginIcons">
    <w:name w:val="Margin Icons"/>
    <w:basedOn w:val="BodyText"/>
    <w:rsid w:val="008E7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0C6"/>
    <w:rPr>
      <w:rFonts w:ascii="Courier New" w:hAnsi="Courier New"/>
    </w:rPr>
  </w:style>
  <w:style w:type="paragraph" w:customStyle="1" w:styleId="NoteBullet">
    <w:name w:val="Note Bullet"/>
    <w:basedOn w:val="Note"/>
    <w:rsid w:val="008E70C6"/>
    <w:pPr>
      <w:tabs>
        <w:tab w:val="clear" w:pos="680"/>
      </w:tabs>
      <w:spacing w:before="60" w:after="60"/>
    </w:pPr>
  </w:style>
  <w:style w:type="paragraph" w:customStyle="1" w:styleId="SubHeading2">
    <w:name w:val="SubHeading2"/>
    <w:basedOn w:val="HeadingBase"/>
    <w:rsid w:val="008E70C6"/>
    <w:pPr>
      <w:spacing w:before="240" w:after="60"/>
    </w:pPr>
    <w:rPr>
      <w:sz w:val="20"/>
    </w:rPr>
  </w:style>
  <w:style w:type="paragraph" w:customStyle="1" w:styleId="SubHeading1">
    <w:name w:val="SubHeading1"/>
    <w:basedOn w:val="HeadingBase"/>
    <w:rsid w:val="008E70C6"/>
    <w:pPr>
      <w:spacing w:before="240" w:after="60"/>
    </w:pPr>
    <w:rPr>
      <w:color w:val="918585"/>
      <w:sz w:val="22"/>
    </w:rPr>
  </w:style>
  <w:style w:type="paragraph" w:customStyle="1" w:styleId="SideHeading">
    <w:name w:val="Side Heading"/>
    <w:basedOn w:val="HeadingBase"/>
    <w:rsid w:val="008E7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0C6"/>
    <w:pPr>
      <w:numPr>
        <w:numId w:val="10"/>
      </w:numPr>
    </w:pPr>
  </w:style>
  <w:style w:type="paragraph" w:styleId="PlainText">
    <w:name w:val="Plain Text"/>
    <w:basedOn w:val="Normal"/>
    <w:link w:val="PlainTextChar"/>
    <w:rsid w:val="008E70C6"/>
    <w:rPr>
      <w:sz w:val="20"/>
    </w:rPr>
  </w:style>
  <w:style w:type="character" w:customStyle="1" w:styleId="PlainTextChar">
    <w:name w:val="Plain Text Char"/>
    <w:basedOn w:val="DefaultParagraphFont"/>
    <w:link w:val="PlainText"/>
    <w:rsid w:val="008E70C6"/>
    <w:rPr>
      <w:rFonts w:ascii="Courier New" w:eastAsia="Times New Roman" w:hAnsi="Courier New" w:cs="Times New Roman"/>
      <w:sz w:val="20"/>
      <w:szCs w:val="20"/>
      <w:lang w:eastAsia="en-US"/>
    </w:rPr>
  </w:style>
  <w:style w:type="character" w:customStyle="1" w:styleId="MenuOption">
    <w:name w:val="Menu Option"/>
    <w:basedOn w:val="DefaultParagraphFont"/>
    <w:rsid w:val="008E70C6"/>
    <w:rPr>
      <w:b/>
      <w:smallCaps/>
    </w:rPr>
  </w:style>
  <w:style w:type="paragraph" w:customStyle="1" w:styleId="TableListNumber">
    <w:name w:val="Table List Number"/>
    <w:basedOn w:val="ListNumber"/>
    <w:rsid w:val="008E70C6"/>
    <w:pPr>
      <w:numPr>
        <w:numId w:val="0"/>
      </w:numPr>
    </w:pPr>
  </w:style>
  <w:style w:type="paragraph" w:styleId="TOC4">
    <w:name w:val="toc 4"/>
    <w:basedOn w:val="TOCBase"/>
    <w:next w:val="Normal"/>
    <w:semiHidden/>
    <w:rsid w:val="008E70C6"/>
    <w:pPr>
      <w:tabs>
        <w:tab w:val="right" w:leader="dot" w:pos="9071"/>
      </w:tabs>
      <w:ind w:left="1701"/>
    </w:pPr>
  </w:style>
  <w:style w:type="paragraph" w:customStyle="1" w:styleId="ListAlpha">
    <w:name w:val="List Alpha"/>
    <w:basedOn w:val="List"/>
    <w:rsid w:val="008E70C6"/>
    <w:pPr>
      <w:numPr>
        <w:numId w:val="8"/>
      </w:numPr>
    </w:pPr>
  </w:style>
  <w:style w:type="paragraph" w:customStyle="1" w:styleId="ListAlpha2">
    <w:name w:val="List Alpha 2"/>
    <w:basedOn w:val="List2"/>
    <w:rsid w:val="008E70C6"/>
    <w:pPr>
      <w:numPr>
        <w:numId w:val="7"/>
      </w:numPr>
    </w:pPr>
  </w:style>
  <w:style w:type="paragraph" w:styleId="List2">
    <w:name w:val="List 2"/>
    <w:basedOn w:val="BodyText"/>
    <w:rsid w:val="008E70C6"/>
    <w:pPr>
      <w:tabs>
        <w:tab w:val="left" w:pos="680"/>
      </w:tabs>
      <w:spacing w:before="60" w:after="60"/>
      <w:ind w:left="680" w:hanging="340"/>
    </w:pPr>
  </w:style>
  <w:style w:type="paragraph" w:styleId="List3">
    <w:name w:val="List 3"/>
    <w:basedOn w:val="BodyText"/>
    <w:rsid w:val="008E70C6"/>
    <w:pPr>
      <w:tabs>
        <w:tab w:val="left" w:pos="1021"/>
      </w:tabs>
      <w:spacing w:before="60" w:after="60"/>
      <w:ind w:left="1020" w:hanging="340"/>
    </w:pPr>
  </w:style>
  <w:style w:type="paragraph" w:styleId="List4">
    <w:name w:val="List 4"/>
    <w:basedOn w:val="BodyText"/>
    <w:rsid w:val="008E70C6"/>
    <w:pPr>
      <w:tabs>
        <w:tab w:val="left" w:pos="1361"/>
      </w:tabs>
      <w:spacing w:before="60" w:after="60"/>
      <w:ind w:left="1361" w:hanging="340"/>
    </w:pPr>
  </w:style>
  <w:style w:type="paragraph" w:styleId="List5">
    <w:name w:val="List 5"/>
    <w:basedOn w:val="BodyText"/>
    <w:rsid w:val="008E70C6"/>
    <w:pPr>
      <w:tabs>
        <w:tab w:val="left" w:pos="1701"/>
      </w:tabs>
      <w:spacing w:before="60" w:after="60"/>
      <w:ind w:left="1701" w:hanging="340"/>
    </w:pPr>
  </w:style>
  <w:style w:type="paragraph" w:styleId="ListBullet3">
    <w:name w:val="List Bullet 3"/>
    <w:basedOn w:val="List3"/>
    <w:rsid w:val="008E70C6"/>
    <w:pPr>
      <w:numPr>
        <w:numId w:val="13"/>
      </w:numPr>
      <w:tabs>
        <w:tab w:val="clear" w:pos="1021"/>
      </w:tabs>
      <w:ind w:left="1037" w:hanging="357"/>
    </w:pPr>
  </w:style>
  <w:style w:type="paragraph" w:styleId="ListBullet4">
    <w:name w:val="List Bullet 4"/>
    <w:basedOn w:val="List4"/>
    <w:rsid w:val="008E70C6"/>
    <w:pPr>
      <w:numPr>
        <w:numId w:val="2"/>
      </w:numPr>
      <w:tabs>
        <w:tab w:val="clear" w:pos="1361"/>
      </w:tabs>
    </w:pPr>
  </w:style>
  <w:style w:type="paragraph" w:styleId="ListBullet5">
    <w:name w:val="List Bullet 5"/>
    <w:basedOn w:val="List5"/>
    <w:rsid w:val="008E70C6"/>
    <w:pPr>
      <w:numPr>
        <w:numId w:val="3"/>
      </w:numPr>
    </w:pPr>
  </w:style>
  <w:style w:type="paragraph" w:styleId="ListContinue2">
    <w:name w:val="List Continue 2"/>
    <w:basedOn w:val="List2"/>
    <w:rsid w:val="008E70C6"/>
    <w:pPr>
      <w:ind w:firstLine="0"/>
    </w:pPr>
  </w:style>
  <w:style w:type="paragraph" w:styleId="ListContinue3">
    <w:name w:val="List Continue 3"/>
    <w:basedOn w:val="List3"/>
    <w:rsid w:val="008E70C6"/>
    <w:pPr>
      <w:ind w:left="1021" w:firstLine="0"/>
    </w:pPr>
  </w:style>
  <w:style w:type="paragraph" w:styleId="ListContinue4">
    <w:name w:val="List Continue 4"/>
    <w:basedOn w:val="List4"/>
    <w:rsid w:val="008E70C6"/>
    <w:pPr>
      <w:ind w:firstLine="0"/>
    </w:pPr>
  </w:style>
  <w:style w:type="paragraph" w:styleId="ListContinue5">
    <w:name w:val="List Continue 5"/>
    <w:basedOn w:val="List5"/>
    <w:rsid w:val="008E70C6"/>
    <w:pPr>
      <w:ind w:firstLine="0"/>
    </w:pPr>
  </w:style>
  <w:style w:type="paragraph" w:styleId="ListNumber3">
    <w:name w:val="List Number 3"/>
    <w:basedOn w:val="List3"/>
    <w:rsid w:val="008E70C6"/>
    <w:pPr>
      <w:numPr>
        <w:numId w:val="4"/>
      </w:numPr>
    </w:pPr>
  </w:style>
  <w:style w:type="paragraph" w:styleId="ListNumber4">
    <w:name w:val="List Number 4"/>
    <w:basedOn w:val="List4"/>
    <w:rsid w:val="008E70C6"/>
    <w:pPr>
      <w:numPr>
        <w:numId w:val="5"/>
      </w:numPr>
    </w:pPr>
  </w:style>
  <w:style w:type="paragraph" w:styleId="ListNumber5">
    <w:name w:val="List Number 5"/>
    <w:basedOn w:val="List5"/>
    <w:rsid w:val="008E70C6"/>
    <w:pPr>
      <w:numPr>
        <w:numId w:val="6"/>
      </w:numPr>
    </w:pPr>
  </w:style>
  <w:style w:type="paragraph" w:styleId="BlockText">
    <w:name w:val="Block Text"/>
    <w:basedOn w:val="Normal"/>
    <w:rsid w:val="008E70C6"/>
    <w:pPr>
      <w:spacing w:after="120"/>
      <w:ind w:left="1440" w:right="1440"/>
    </w:pPr>
  </w:style>
  <w:style w:type="character" w:customStyle="1" w:styleId="Subscript">
    <w:name w:val="Subscript"/>
    <w:basedOn w:val="DefaultParagraphFont"/>
    <w:rsid w:val="008E70C6"/>
    <w:rPr>
      <w:sz w:val="16"/>
      <w:vertAlign w:val="subscript"/>
    </w:rPr>
  </w:style>
  <w:style w:type="character" w:customStyle="1" w:styleId="Superscript">
    <w:name w:val="Superscript"/>
    <w:basedOn w:val="DefaultParagraphFont"/>
    <w:rsid w:val="008E70C6"/>
    <w:rPr>
      <w:sz w:val="16"/>
      <w:vertAlign w:val="superscript"/>
    </w:rPr>
  </w:style>
  <w:style w:type="character" w:customStyle="1" w:styleId="Symbols">
    <w:name w:val="Symbols"/>
    <w:basedOn w:val="DefaultParagraphFont"/>
    <w:rsid w:val="008E70C6"/>
    <w:rPr>
      <w:rFonts w:ascii="Symbol" w:hAnsi="Symbol"/>
    </w:rPr>
  </w:style>
  <w:style w:type="character" w:customStyle="1" w:styleId="MenuOptions">
    <w:name w:val="Menu Options"/>
    <w:basedOn w:val="DefaultParagraphFont"/>
    <w:rsid w:val="008E70C6"/>
    <w:rPr>
      <w:rFonts w:ascii="Arial Narrow" w:hAnsi="Arial Narrow"/>
      <w:smallCaps/>
    </w:rPr>
  </w:style>
  <w:style w:type="character" w:customStyle="1" w:styleId="Buttons">
    <w:name w:val="Buttons"/>
    <w:basedOn w:val="DefaultParagraphFont"/>
    <w:rsid w:val="008E70C6"/>
    <w:rPr>
      <w:b/>
    </w:rPr>
  </w:style>
  <w:style w:type="character" w:customStyle="1" w:styleId="Underlined">
    <w:name w:val="Underlined"/>
    <w:basedOn w:val="DefaultParagraphFont"/>
    <w:rsid w:val="008E70C6"/>
    <w:rPr>
      <w:u w:val="single"/>
    </w:rPr>
  </w:style>
  <w:style w:type="paragraph" w:customStyle="1" w:styleId="TableBodyTextRight">
    <w:name w:val="Table Body Text Right"/>
    <w:basedOn w:val="TableBodyText"/>
    <w:rsid w:val="008E70C6"/>
    <w:pPr>
      <w:widowControl w:val="0"/>
      <w:autoSpaceDE w:val="0"/>
      <w:autoSpaceDN w:val="0"/>
      <w:adjustRightInd w:val="0"/>
      <w:jc w:val="right"/>
    </w:pPr>
    <w:rPr>
      <w:rFonts w:cs="Arial"/>
      <w:szCs w:val="18"/>
    </w:rPr>
  </w:style>
  <w:style w:type="paragraph" w:customStyle="1" w:styleId="CopyrightText">
    <w:name w:val="Copyright Text"/>
    <w:basedOn w:val="BodyText"/>
    <w:rsid w:val="008E70C6"/>
    <w:rPr>
      <w:sz w:val="18"/>
    </w:rPr>
  </w:style>
  <w:style w:type="paragraph" w:customStyle="1" w:styleId="BodySmallRight">
    <w:name w:val="Body Small Right"/>
    <w:basedOn w:val="BodyTextRight"/>
    <w:rsid w:val="008E70C6"/>
    <w:rPr>
      <w:sz w:val="18"/>
      <w:szCs w:val="18"/>
    </w:rPr>
  </w:style>
  <w:style w:type="paragraph" w:customStyle="1" w:styleId="MarginEdition">
    <w:name w:val="Margin Edition"/>
    <w:basedOn w:val="MarginNote"/>
    <w:rsid w:val="008E70C6"/>
    <w:pPr>
      <w:spacing w:before="0" w:after="0"/>
    </w:pPr>
    <w:rPr>
      <w:rFonts w:ascii="Times New Roman" w:hAnsi="Times New Roman"/>
      <w:color w:val="999999"/>
    </w:rPr>
  </w:style>
  <w:style w:type="paragraph" w:customStyle="1" w:styleId="Spacer">
    <w:name w:val="Spacer"/>
    <w:basedOn w:val="Normal"/>
    <w:rsid w:val="008E70C6"/>
    <w:rPr>
      <w:sz w:val="2"/>
      <w:szCs w:val="2"/>
    </w:rPr>
  </w:style>
  <w:style w:type="character" w:customStyle="1" w:styleId="Small">
    <w:name w:val="Small"/>
    <w:basedOn w:val="DefaultParagraphFont"/>
    <w:rsid w:val="008E70C6"/>
    <w:rPr>
      <w:sz w:val="16"/>
    </w:rPr>
  </w:style>
  <w:style w:type="paragraph" w:customStyle="1" w:styleId="WideTable">
    <w:name w:val="Wide Table"/>
    <w:basedOn w:val="Normal"/>
    <w:rsid w:val="008E70C6"/>
    <w:pPr>
      <w:ind w:left="-1418"/>
    </w:pPr>
    <w:rPr>
      <w:sz w:val="2"/>
      <w:szCs w:val="2"/>
    </w:rPr>
  </w:style>
  <w:style w:type="character" w:styleId="PageNumber">
    <w:name w:val="page number"/>
    <w:basedOn w:val="DefaultParagraphFont"/>
    <w:rsid w:val="008E70C6"/>
  </w:style>
  <w:style w:type="paragraph" w:styleId="Quote">
    <w:name w:val="Quote"/>
    <w:basedOn w:val="Heading1"/>
    <w:link w:val="QuoteChar"/>
    <w:qFormat/>
    <w:rsid w:val="008E70C6"/>
    <w:rPr>
      <w:b w:val="0"/>
      <w:sz w:val="72"/>
      <w:szCs w:val="72"/>
      <w:lang w:val="en-NZ"/>
    </w:rPr>
  </w:style>
  <w:style w:type="character" w:customStyle="1" w:styleId="QuoteChar">
    <w:name w:val="Quote Char"/>
    <w:basedOn w:val="DefaultParagraphFont"/>
    <w:link w:val="Quote"/>
    <w:rsid w:val="008E7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0C6"/>
    <w:pPr>
      <w:pageBreakBefore/>
    </w:pPr>
  </w:style>
  <w:style w:type="paragraph" w:customStyle="1" w:styleId="Border">
    <w:name w:val="Border"/>
    <w:basedOn w:val="Normal"/>
    <w:qFormat/>
    <w:rsid w:val="008E7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0C6"/>
    <w:rPr>
      <w:b/>
      <w:bCs/>
      <w:i/>
      <w:iCs/>
      <w:color w:val="auto"/>
    </w:rPr>
  </w:style>
  <w:style w:type="paragraph" w:styleId="IntenseQuote">
    <w:name w:val="Intense Quote"/>
    <w:basedOn w:val="Normal"/>
    <w:next w:val="Normal"/>
    <w:link w:val="IntenseQuoteChar"/>
    <w:uiPriority w:val="30"/>
    <w:qFormat/>
    <w:rsid w:val="008E7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0C6"/>
    <w:rPr>
      <w:smallCaps/>
      <w:color w:val="auto"/>
      <w:u w:val="single"/>
    </w:rPr>
  </w:style>
  <w:style w:type="character" w:styleId="IntenseReference">
    <w:name w:val="Intense Reference"/>
    <w:basedOn w:val="DefaultParagraphFont"/>
    <w:uiPriority w:val="32"/>
    <w:qFormat/>
    <w:rsid w:val="008E70C6"/>
    <w:rPr>
      <w:b/>
      <w:bCs/>
      <w:smallCaps/>
      <w:color w:val="auto"/>
      <w:spacing w:val="5"/>
      <w:u w:val="single"/>
    </w:rPr>
  </w:style>
  <w:style w:type="paragraph" w:customStyle="1" w:styleId="2ColumnHeading">
    <w:name w:val="2Column Heading"/>
    <w:basedOn w:val="BodyText"/>
    <w:qFormat/>
    <w:rsid w:val="008E70C6"/>
    <w:pPr>
      <w:spacing w:after="60"/>
      <w:ind w:left="-2268"/>
    </w:pPr>
    <w:rPr>
      <w:b/>
    </w:rPr>
  </w:style>
  <w:style w:type="paragraph" w:customStyle="1" w:styleId="Heading1TOC">
    <w:name w:val="Heading1 TOC"/>
    <w:basedOn w:val="Normal"/>
    <w:qFormat/>
    <w:rsid w:val="008E70C6"/>
    <w:pPr>
      <w:spacing w:before="240" w:after="120"/>
    </w:pPr>
    <w:rPr>
      <w:rFonts w:ascii="Times New Roman" w:hAnsi="Times New Roman"/>
      <w:b/>
      <w:sz w:val="32"/>
    </w:rPr>
  </w:style>
  <w:style w:type="paragraph" w:customStyle="1" w:styleId="Heading2TOC">
    <w:name w:val="Heading2 TOC"/>
    <w:basedOn w:val="Normal"/>
    <w:qFormat/>
    <w:rsid w:val="008E70C6"/>
    <w:pPr>
      <w:spacing w:before="240" w:after="60"/>
    </w:pPr>
    <w:rPr>
      <w:rFonts w:ascii="Times New Roman" w:hAnsi="Times New Roman"/>
      <w:b/>
      <w:sz w:val="28"/>
    </w:rPr>
  </w:style>
  <w:style w:type="character" w:customStyle="1" w:styleId="Underline">
    <w:name w:val="Underline"/>
    <w:basedOn w:val="DefaultParagraphFont"/>
    <w:qFormat/>
    <w:rsid w:val="008E70C6"/>
    <w:rPr>
      <w:u w:val="single"/>
    </w:rPr>
  </w:style>
  <w:style w:type="character" w:customStyle="1" w:styleId="BoldandItalics">
    <w:name w:val="Bold and Italics"/>
    <w:qFormat/>
    <w:rsid w:val="008E70C6"/>
    <w:rPr>
      <w:b/>
      <w:i/>
      <w:u w:val="none"/>
    </w:rPr>
  </w:style>
  <w:style w:type="paragraph" w:styleId="BalloonText">
    <w:name w:val="Balloon Text"/>
    <w:basedOn w:val="Normal"/>
    <w:link w:val="BalloonTextChar"/>
    <w:rsid w:val="008E70C6"/>
    <w:rPr>
      <w:rFonts w:ascii="Tahoma" w:hAnsi="Tahoma" w:cs="Tahoma"/>
      <w:sz w:val="16"/>
      <w:szCs w:val="16"/>
    </w:rPr>
  </w:style>
  <w:style w:type="character" w:customStyle="1" w:styleId="BalloonTextChar">
    <w:name w:val="Balloon Text Char"/>
    <w:basedOn w:val="DefaultParagraphFont"/>
    <w:link w:val="BalloonText"/>
    <w:rsid w:val="008E7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0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0C6"/>
    <w:rPr>
      <w:b/>
      <w:color w:val="660033"/>
      <w:spacing w:val="0"/>
    </w:rPr>
  </w:style>
  <w:style w:type="paragraph" w:customStyle="1" w:styleId="Nameditemlist">
    <w:name w:val="Named item list"/>
    <w:basedOn w:val="BodyText"/>
    <w:qFormat/>
    <w:rsid w:val="008E70C6"/>
    <w:pPr>
      <w:tabs>
        <w:tab w:val="left" w:pos="2835"/>
      </w:tabs>
      <w:ind w:left="2835" w:hanging="2835"/>
    </w:pPr>
  </w:style>
  <w:style w:type="paragraph" w:customStyle="1" w:styleId="BodyTextnopadding">
    <w:name w:val="Body Text no padding"/>
    <w:basedOn w:val="BodyText"/>
    <w:qFormat/>
    <w:rsid w:val="008E70C6"/>
    <w:pPr>
      <w:spacing w:before="0" w:after="0"/>
    </w:pPr>
  </w:style>
  <w:style w:type="paragraph" w:customStyle="1" w:styleId="BodyTextBold">
    <w:name w:val="Body Text Bold"/>
    <w:basedOn w:val="BodyText"/>
    <w:qFormat/>
    <w:rsid w:val="008E70C6"/>
    <w:rPr>
      <w:b/>
    </w:rPr>
  </w:style>
  <w:style w:type="character" w:styleId="Hyperlink">
    <w:name w:val="Hyperlink"/>
    <w:basedOn w:val="DefaultParagraphFont"/>
    <w:uiPriority w:val="99"/>
    <w:unhideWhenUsed/>
    <w:rsid w:val="00EC4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2461</Characters>
  <Application>Microsoft Office Word</Application>
  <DocSecurity>0</DocSecurity>
  <Lines>64</Lines>
  <Paragraphs>42</Paragraphs>
  <ScaleCrop>false</ScaleCrop>
  <Company>Author-it Software Corporation Ltd.</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PSPGEN051 Conduct evaluations</dc:title>
  <dc:subject>Approved</dc:subject>
  <dc:creator>SkillsIQ</dc:creator>
  <cp:keywords>Release: 1</cp:keywords>
  <dc:description>Review Date: 12 April 2008</dc:description>
  <cp:lastModifiedBy>HSD_TPCMSd.prod</cp:lastModifiedBy>
  <cp:revision>3</cp:revision>
  <dcterms:created xsi:type="dcterms:W3CDTF">2022-11-03T07:26:00Z</dcterms:created>
  <dcterms:modified xsi:type="dcterms:W3CDTF">2022-11-03T07:26:00Z</dcterms:modified>
</cp:coreProperties>
</file>