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0F69" w:rsidP="00D10F69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PRM30204 Certificate III in Asset Maintenance (Pest Management - Technical)</w:t>
      </w:r>
      <w:r>
        <w:fldChar w:fldCharType="end"/>
      </w:r>
    </w:p>
    <w:p w:rsidR="00D10F69" w:rsidP="00D10F69">
      <w:pPr>
        <w:pStyle w:val="Version"/>
        <w:sectPr w:rsidSect="00E86EA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86EAD" w:rsidP="00E86EAD">
      <w:pPr>
        <w:pStyle w:val="SuperHeading"/>
      </w:pPr>
      <w:r w:rsidRPr="00E86EAD">
        <w:t>PRM30204 Certificate III in Asset Maintenance (Pest Management - Technical)</w:t>
      </w:r>
    </w:p>
    <w:p w:rsidR="00000000" w:rsidRPr="00E86EAD" w:rsidP="00E86EAD">
      <w:pPr>
        <w:pStyle w:val="Heading1"/>
      </w:pPr>
      <w:bookmarkStart w:id="1" w:name="O_299677"/>
      <w:bookmarkEnd w:id="1"/>
      <w:r w:rsidRPr="00E86EAD">
        <w:t>Modification History</w:t>
      </w:r>
    </w:p>
    <w:p w:rsidR="00000000" w:rsidRPr="00E86EAD" w:rsidP="00E86EAD">
      <w:pPr>
        <w:pStyle w:val="BodyText"/>
      </w:pPr>
      <w:r w:rsidRPr="00E86EAD">
        <w:t>Not Applicable</w:t>
      </w:r>
    </w:p>
    <w:p w:rsidR="00000000" w:rsidRPr="00E86EAD" w:rsidP="00E86EAD">
      <w:pPr>
        <w:pStyle w:val="AllowPageBreak"/>
      </w:pPr>
    </w:p>
    <w:p w:rsidR="00000000" w:rsidRPr="00E86EAD" w:rsidP="00E86EAD">
      <w:pPr>
        <w:pStyle w:val="Heading1"/>
      </w:pPr>
      <w:bookmarkStart w:id="2" w:name="O_299671"/>
      <w:bookmarkEnd w:id="2"/>
      <w:r w:rsidRPr="00E86EAD">
        <w:t>Description</w:t>
      </w:r>
    </w:p>
    <w:p w:rsidR="00000000" w:rsidRPr="00E86EAD" w:rsidP="00E86EAD">
      <w:pPr>
        <w:pStyle w:val="BodyText"/>
      </w:pPr>
      <w:r w:rsidRPr="00E86EAD">
        <w:t>Not Appli</w:t>
      </w:r>
      <w:r w:rsidRPr="00E86EAD">
        <w:t>cable</w:t>
      </w:r>
    </w:p>
    <w:p w:rsidR="00000000" w:rsidRPr="00E86EAD" w:rsidP="00E86EAD">
      <w:pPr>
        <w:pStyle w:val="AllowPageBreak"/>
      </w:pPr>
    </w:p>
    <w:p w:rsidR="00000000" w:rsidRPr="00E86EAD" w:rsidP="00E86EAD">
      <w:pPr>
        <w:pStyle w:val="Heading1"/>
      </w:pPr>
      <w:bookmarkStart w:id="3" w:name="O_299672"/>
      <w:bookmarkEnd w:id="3"/>
      <w:r w:rsidRPr="00E86EAD">
        <w:t>Pathways Information</w:t>
      </w:r>
    </w:p>
    <w:p w:rsidR="00000000" w:rsidRPr="00E86EAD" w:rsidP="00E86EAD">
      <w:pPr>
        <w:pStyle w:val="BodyText"/>
      </w:pPr>
      <w:r w:rsidRPr="00E86EAD">
        <w:t>Not Applicable</w:t>
      </w:r>
    </w:p>
    <w:p w:rsidR="00000000" w:rsidRPr="00E86EAD" w:rsidP="00E86EAD">
      <w:pPr>
        <w:pStyle w:val="AllowPageBreak"/>
      </w:pPr>
    </w:p>
    <w:p w:rsidR="00000000" w:rsidRPr="00E86EAD" w:rsidP="00E86EAD">
      <w:pPr>
        <w:pStyle w:val="Heading1"/>
      </w:pPr>
      <w:bookmarkStart w:id="4" w:name="O_299675"/>
      <w:bookmarkEnd w:id="4"/>
      <w:r w:rsidRPr="00E86EAD">
        <w:t>Licensing/Regulatory Information</w:t>
      </w:r>
    </w:p>
    <w:p w:rsidR="00000000" w:rsidRPr="00E86EAD" w:rsidP="00E86EAD">
      <w:pPr>
        <w:pStyle w:val="BodyText"/>
      </w:pPr>
      <w:r w:rsidRPr="00E86EAD">
        <w:t>Not Applicable</w:t>
      </w:r>
    </w:p>
    <w:p w:rsidR="00000000" w:rsidRPr="00E86EAD" w:rsidP="00E86EAD">
      <w:pPr>
        <w:pStyle w:val="AllowPageBreak"/>
      </w:pPr>
    </w:p>
    <w:p w:rsidR="00000000" w:rsidRPr="00E86EAD" w:rsidP="00E86EAD">
      <w:pPr>
        <w:pStyle w:val="Heading1"/>
      </w:pPr>
      <w:bookmarkStart w:id="5" w:name="O_299674"/>
      <w:bookmarkEnd w:id="5"/>
      <w:r w:rsidRPr="00E86EAD">
        <w:t>Entry Requirements</w:t>
      </w:r>
    </w:p>
    <w:p w:rsidR="00000000" w:rsidRPr="00E86EAD" w:rsidP="00E86EAD">
      <w:pPr>
        <w:pStyle w:val="BodyText"/>
      </w:pPr>
      <w:r w:rsidRPr="00E86EAD">
        <w:t>Not Applicable</w:t>
      </w:r>
    </w:p>
    <w:p w:rsidR="00000000" w:rsidRPr="00E86EAD" w:rsidP="00E86EAD">
      <w:pPr>
        <w:pStyle w:val="AllowPageBreak"/>
      </w:pPr>
    </w:p>
    <w:p w:rsidR="00000000" w:rsidRPr="00E86EAD" w:rsidP="00E86EAD">
      <w:pPr>
        <w:pStyle w:val="Heading1"/>
      </w:pPr>
      <w:bookmarkStart w:id="6" w:name="O_299673"/>
      <w:bookmarkEnd w:id="6"/>
      <w:r w:rsidRPr="00E86EAD">
        <w:t>Employability Skills Summary</w:t>
      </w:r>
    </w:p>
    <w:p w:rsidR="00000000" w:rsidRPr="00E86EAD" w:rsidP="00E86EAD">
      <w:pPr>
        <w:pStyle w:val="BodyText"/>
      </w:pPr>
      <w:r w:rsidRPr="00E86EAD">
        <w:t>Not Applicable</w:t>
      </w:r>
    </w:p>
    <w:p w:rsidR="00000000" w:rsidRPr="00E86EAD" w:rsidP="00E86EAD">
      <w:pPr>
        <w:pStyle w:val="AllowPageBreak"/>
      </w:pPr>
    </w:p>
    <w:p w:rsidR="00000000" w:rsidRPr="00E86EAD" w:rsidP="00E86EAD">
      <w:pPr>
        <w:pStyle w:val="Heading1"/>
      </w:pPr>
      <w:bookmarkStart w:id="7" w:name="O_264705"/>
      <w:bookmarkEnd w:id="7"/>
      <w:r w:rsidRPr="00E86EAD">
        <w:t>Packaging Rules</w:t>
      </w:r>
    </w:p>
    <w:p w:rsidR="00000000" w:rsidRPr="00E86EAD" w:rsidP="00E86EAD">
      <w:pPr>
        <w:pStyle w:val="BodyText"/>
      </w:pPr>
      <w:r w:rsidRPr="00E86EAD">
        <w:t>To achieve recognition at Certificate III level, the candidate for recognition must demonstrate competency in all 11 core units plus 2 elective units (total of 13 units).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93"/>
        <w:gridCol w:w="7095"/>
      </w:tblGrid>
      <w:tr w:rsidTr="00D10F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EAD">
            <w:pPr>
              <w:pStyle w:val="BodyText"/>
              <w:rPr>
                <w:lang w:val="en-NZ"/>
              </w:rPr>
            </w:pPr>
            <w:r w:rsidRPr="00E86EAD">
              <w:rPr>
                <w:rStyle w:val="SpecialBold"/>
              </w:rPr>
              <w:t>Core units</w:t>
            </w:r>
          </w:p>
        </w:tc>
      </w:tr>
      <w:tr w:rsidTr="00D10F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EAD">
            <w:pPr>
              <w:pStyle w:val="BodyText"/>
              <w:rPr>
                <w:lang w:val="en-NZ"/>
              </w:rPr>
            </w:pPr>
            <w:r w:rsidRPr="00E86EAD">
              <w:t>PRMCMN302A</w:t>
            </w:r>
          </w:p>
        </w:tc>
        <w:tc>
          <w:tcPr>
            <w:tcW w:w="7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EAD">
            <w:pPr>
              <w:pStyle w:val="BodyText"/>
              <w:rPr>
                <w:lang w:val="en-NZ"/>
              </w:rPr>
            </w:pPr>
            <w:r w:rsidRPr="00E86EAD">
              <w:t>Respond to client inquiries and complaints</w:t>
            </w:r>
          </w:p>
        </w:tc>
      </w:tr>
      <w:tr w:rsidTr="00D10F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EAD">
            <w:pPr>
              <w:pStyle w:val="BodyText"/>
              <w:rPr>
                <w:lang w:val="en-NZ"/>
              </w:rPr>
            </w:pPr>
            <w:r w:rsidRPr="00E86EAD">
              <w:t>P</w:t>
            </w:r>
            <w:r w:rsidRPr="00E86EAD">
              <w:t>RMPM02B</w:t>
            </w:r>
          </w:p>
        </w:tc>
        <w:tc>
          <w:tcPr>
            <w:tcW w:w="7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EAD">
            <w:pPr>
              <w:pStyle w:val="BodyText"/>
              <w:rPr>
                <w:lang w:val="en-NZ"/>
              </w:rPr>
            </w:pPr>
            <w:r w:rsidRPr="00E86EAD">
              <w:t>Assess pest management options</w:t>
            </w:r>
          </w:p>
        </w:tc>
      </w:tr>
      <w:tr w:rsidTr="00D10F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EAD">
            <w:pPr>
              <w:pStyle w:val="BodyText"/>
              <w:rPr>
                <w:lang w:val="en-NZ"/>
              </w:rPr>
            </w:pPr>
            <w:r w:rsidRPr="00E86EAD">
              <w:t>PRMPM05B</w:t>
            </w:r>
          </w:p>
        </w:tc>
        <w:tc>
          <w:tcPr>
            <w:tcW w:w="7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EAD">
            <w:pPr>
              <w:pStyle w:val="BodyText"/>
              <w:rPr>
                <w:lang w:val="en-NZ"/>
              </w:rPr>
            </w:pPr>
            <w:r w:rsidRPr="00E86EAD">
              <w:t>Modify environment to manage pests</w:t>
            </w:r>
          </w:p>
        </w:tc>
      </w:tr>
      <w:tr w:rsidTr="00D10F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EAD">
            <w:pPr>
              <w:pStyle w:val="BodyText"/>
              <w:rPr>
                <w:lang w:val="en-NZ"/>
              </w:rPr>
            </w:pPr>
            <w:r w:rsidRPr="00E86EAD">
              <w:t>PRMPM06B</w:t>
            </w:r>
          </w:p>
        </w:tc>
        <w:tc>
          <w:tcPr>
            <w:tcW w:w="7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EAD">
            <w:pPr>
              <w:pStyle w:val="BodyText"/>
              <w:rPr>
                <w:lang w:val="en-NZ"/>
              </w:rPr>
            </w:pPr>
            <w:r w:rsidRPr="00E86EAD">
              <w:t>Apply pesticide to manage pests</w:t>
            </w:r>
          </w:p>
        </w:tc>
      </w:tr>
      <w:tr w:rsidTr="00D10F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EAD">
            <w:pPr>
              <w:pStyle w:val="BodyText"/>
              <w:rPr>
                <w:lang w:val="en-NZ"/>
              </w:rPr>
            </w:pPr>
            <w:r w:rsidRPr="00E86EAD">
              <w:t>PRMPM07B</w:t>
            </w:r>
          </w:p>
        </w:tc>
        <w:tc>
          <w:tcPr>
            <w:tcW w:w="7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EAD">
            <w:pPr>
              <w:pStyle w:val="BodyText"/>
              <w:rPr>
                <w:lang w:val="en-NZ"/>
              </w:rPr>
            </w:pPr>
            <w:r w:rsidRPr="00E86EAD">
              <w:t>Implement a pest management plan</w:t>
            </w:r>
          </w:p>
        </w:tc>
      </w:tr>
      <w:tr w:rsidTr="00D10F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EAD">
            <w:pPr>
              <w:pStyle w:val="BodyText"/>
              <w:rPr>
                <w:lang w:val="en-NZ"/>
              </w:rPr>
            </w:pPr>
            <w:r w:rsidRPr="00E86EAD">
              <w:t>PRMPM09B</w:t>
            </w:r>
          </w:p>
        </w:tc>
        <w:tc>
          <w:tcPr>
            <w:tcW w:w="7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EAD">
            <w:pPr>
              <w:pStyle w:val="BodyText"/>
              <w:rPr>
                <w:lang w:val="en-NZ"/>
              </w:rPr>
            </w:pPr>
            <w:r w:rsidRPr="00E86EAD">
              <w:t>Advise client on pest management options</w:t>
            </w:r>
          </w:p>
        </w:tc>
      </w:tr>
      <w:tr w:rsidTr="00D10F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EAD">
            <w:pPr>
              <w:pStyle w:val="BodyText"/>
              <w:rPr>
                <w:lang w:val="en-NZ"/>
              </w:rPr>
            </w:pPr>
            <w:r w:rsidRPr="00E86EAD">
              <w:t>PRMPM17B</w:t>
            </w:r>
          </w:p>
        </w:tc>
        <w:tc>
          <w:tcPr>
            <w:tcW w:w="7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EAD">
            <w:pPr>
              <w:pStyle w:val="BodyText"/>
              <w:rPr>
                <w:lang w:val="en-NZ"/>
              </w:rPr>
            </w:pPr>
            <w:r w:rsidRPr="00E86EAD">
              <w:t xml:space="preserve">Repair and maintain service equipment </w:t>
            </w:r>
          </w:p>
        </w:tc>
      </w:tr>
      <w:tr w:rsidTr="00D10F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EAD">
            <w:pPr>
              <w:pStyle w:val="BodyText"/>
              <w:rPr>
                <w:lang w:val="en-NZ"/>
              </w:rPr>
            </w:pPr>
            <w:r w:rsidRPr="00E86EAD">
              <w:t>PRMPM18B</w:t>
            </w:r>
          </w:p>
        </w:tc>
        <w:tc>
          <w:tcPr>
            <w:tcW w:w="7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EAD">
            <w:pPr>
              <w:pStyle w:val="BodyText"/>
              <w:rPr>
                <w:lang w:val="en-NZ"/>
              </w:rPr>
            </w:pPr>
            <w:r w:rsidRPr="00E86EAD">
              <w:t>Maintain an equipment and chemical storage area</w:t>
            </w:r>
          </w:p>
        </w:tc>
      </w:tr>
      <w:tr w:rsidTr="00D10F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EAD">
            <w:pPr>
              <w:pStyle w:val="BodyText"/>
              <w:rPr>
                <w:lang w:val="en-NZ"/>
              </w:rPr>
            </w:pPr>
            <w:r w:rsidRPr="00E86EAD">
              <w:t>PRMPM26B</w:t>
            </w:r>
          </w:p>
        </w:tc>
        <w:tc>
          <w:tcPr>
            <w:tcW w:w="7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EAD">
            <w:pPr>
              <w:pStyle w:val="BodyText"/>
              <w:rPr>
                <w:lang w:val="en-NZ"/>
              </w:rPr>
            </w:pPr>
            <w:r w:rsidRPr="00E86EAD">
              <w:t>Select and obtain pest management equipment and materials</w:t>
            </w:r>
          </w:p>
        </w:tc>
      </w:tr>
      <w:tr w:rsidTr="00D10F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EAD">
            <w:pPr>
              <w:pStyle w:val="BodyText"/>
              <w:rPr>
                <w:lang w:val="en-NZ"/>
              </w:rPr>
            </w:pPr>
            <w:r w:rsidRPr="00E86EAD">
              <w:t>PRMPM28B</w:t>
            </w:r>
          </w:p>
        </w:tc>
        <w:tc>
          <w:tcPr>
            <w:tcW w:w="7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EAD">
            <w:pPr>
              <w:pStyle w:val="BodyText"/>
              <w:rPr>
                <w:lang w:val="en-NZ"/>
              </w:rPr>
            </w:pPr>
            <w:r w:rsidRPr="00E86EAD">
              <w:t xml:space="preserve">Organise and operate a pest management vehicle </w:t>
            </w:r>
          </w:p>
        </w:tc>
      </w:tr>
      <w:tr w:rsidTr="00D10F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EAD">
            <w:pPr>
              <w:pStyle w:val="BodyText"/>
              <w:rPr>
                <w:lang w:val="en-NZ"/>
              </w:rPr>
            </w:pPr>
            <w:r w:rsidRPr="00E86EAD">
              <w:t>PRMPM43A</w:t>
            </w:r>
          </w:p>
        </w:tc>
        <w:tc>
          <w:tcPr>
            <w:tcW w:w="7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EAD">
            <w:pPr>
              <w:pStyle w:val="BodyText"/>
              <w:rPr>
                <w:lang w:val="en-NZ"/>
              </w:rPr>
            </w:pPr>
            <w:r w:rsidRPr="00E86EAD">
              <w:t>Prepare and present a pest management submission including quotation</w:t>
            </w:r>
          </w:p>
        </w:tc>
      </w:tr>
      <w:tr w:rsidTr="00D10F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EAD">
            <w:pPr>
              <w:pStyle w:val="BodyText"/>
              <w:rPr>
                <w:lang w:val="en-NZ"/>
              </w:rPr>
            </w:pPr>
            <w:r w:rsidRPr="00E86EAD">
              <w:rPr>
                <w:rStyle w:val="SpecialBold"/>
              </w:rPr>
              <w:t>Elective units</w:t>
            </w:r>
          </w:p>
        </w:tc>
      </w:tr>
      <w:tr w:rsidTr="00D10F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EAD">
            <w:pPr>
              <w:pStyle w:val="BodyText"/>
              <w:rPr>
                <w:lang w:val="en-NZ"/>
              </w:rPr>
            </w:pPr>
            <w:r w:rsidRPr="00E86EAD">
              <w:t>BSBHRM402A</w:t>
            </w:r>
          </w:p>
        </w:tc>
        <w:tc>
          <w:tcPr>
            <w:tcW w:w="7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EAD">
            <w:pPr>
              <w:pStyle w:val="BodyText"/>
              <w:rPr>
                <w:lang w:val="en-NZ"/>
              </w:rPr>
            </w:pPr>
            <w:r w:rsidRPr="00E86EAD">
              <w:t>Recruit, select and induct staff</w:t>
            </w:r>
          </w:p>
        </w:tc>
      </w:tr>
      <w:tr w:rsidTr="00D10F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EAD">
            <w:pPr>
              <w:pStyle w:val="BodyText"/>
              <w:rPr>
                <w:lang w:val="en-NZ"/>
              </w:rPr>
            </w:pPr>
            <w:r w:rsidRPr="00E86EAD">
              <w:t>BSBSMB407A</w:t>
            </w:r>
          </w:p>
        </w:tc>
        <w:tc>
          <w:tcPr>
            <w:tcW w:w="7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EAD">
            <w:pPr>
              <w:pStyle w:val="BodyText"/>
              <w:rPr>
                <w:lang w:val="en-NZ"/>
              </w:rPr>
            </w:pPr>
            <w:r w:rsidRPr="00E86EAD">
              <w:t>Manage a small team</w:t>
            </w:r>
          </w:p>
        </w:tc>
      </w:tr>
      <w:tr w:rsidTr="00D10F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EAD">
            <w:pPr>
              <w:pStyle w:val="BodyText"/>
              <w:rPr>
                <w:lang w:val="en-NZ"/>
              </w:rPr>
            </w:pPr>
            <w:r w:rsidRPr="00E86EAD">
              <w:t>PRMPM08B</w:t>
            </w:r>
          </w:p>
        </w:tc>
        <w:tc>
          <w:tcPr>
            <w:tcW w:w="7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EAD">
            <w:pPr>
              <w:pStyle w:val="BodyText"/>
              <w:rPr>
                <w:lang w:val="en-NZ"/>
              </w:rPr>
            </w:pPr>
            <w:r w:rsidRPr="00E86EAD">
              <w:t>Inspect and report on timber pests</w:t>
            </w:r>
          </w:p>
        </w:tc>
      </w:tr>
      <w:tr w:rsidTr="00D10F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EAD">
            <w:pPr>
              <w:pStyle w:val="BodyText"/>
              <w:rPr>
                <w:lang w:val="en-NZ"/>
              </w:rPr>
            </w:pPr>
            <w:r w:rsidRPr="00E86EAD">
              <w:t>PRMPM10B</w:t>
            </w:r>
          </w:p>
        </w:tc>
        <w:tc>
          <w:tcPr>
            <w:tcW w:w="7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EAD">
            <w:pPr>
              <w:pStyle w:val="BodyText"/>
              <w:rPr>
                <w:lang w:val="en-NZ"/>
              </w:rPr>
            </w:pPr>
            <w:r w:rsidRPr="00E86EAD">
              <w:t>Control timber pests</w:t>
            </w:r>
          </w:p>
        </w:tc>
      </w:tr>
      <w:tr w:rsidTr="00D10F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EAD">
            <w:pPr>
              <w:pStyle w:val="BodyText"/>
              <w:rPr>
                <w:lang w:val="en-NZ"/>
              </w:rPr>
            </w:pPr>
            <w:r w:rsidRPr="00E86EAD">
              <w:t>PRMPM11B</w:t>
            </w:r>
          </w:p>
        </w:tc>
        <w:tc>
          <w:tcPr>
            <w:tcW w:w="7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EAD">
            <w:pPr>
              <w:pStyle w:val="BodyText"/>
              <w:rPr>
                <w:lang w:val="en-NZ"/>
              </w:rPr>
            </w:pPr>
            <w:r w:rsidRPr="00E86EAD">
              <w:t xml:space="preserve">Conduct fumigation </w:t>
            </w:r>
          </w:p>
        </w:tc>
      </w:tr>
      <w:tr w:rsidTr="00D10F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EAD">
            <w:pPr>
              <w:pStyle w:val="BodyText"/>
              <w:rPr>
                <w:lang w:val="en-NZ"/>
              </w:rPr>
            </w:pPr>
            <w:r w:rsidRPr="00E86EAD">
              <w:t>PRMPM19B</w:t>
            </w:r>
          </w:p>
        </w:tc>
        <w:tc>
          <w:tcPr>
            <w:tcW w:w="7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EAD">
            <w:pPr>
              <w:pStyle w:val="BodyText"/>
              <w:rPr>
                <w:lang w:val="en-NZ"/>
              </w:rPr>
            </w:pPr>
            <w:r w:rsidRPr="00E86EAD">
              <w:t>Organise and monitor pest management operations</w:t>
            </w:r>
          </w:p>
        </w:tc>
      </w:tr>
      <w:tr w:rsidTr="00D10F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EAD">
            <w:pPr>
              <w:pStyle w:val="BodyText"/>
              <w:rPr>
                <w:lang w:val="en-NZ"/>
              </w:rPr>
            </w:pPr>
            <w:r w:rsidRPr="00E86EAD">
              <w:t>PRMPM29B</w:t>
            </w:r>
          </w:p>
        </w:tc>
        <w:tc>
          <w:tcPr>
            <w:tcW w:w="7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EAD">
            <w:pPr>
              <w:pStyle w:val="BodyText"/>
              <w:rPr>
                <w:lang w:val="en-NZ"/>
              </w:rPr>
            </w:pPr>
            <w:r w:rsidRPr="00E86EAD">
              <w:t>Plan and schedule pest management operations</w:t>
            </w:r>
          </w:p>
        </w:tc>
      </w:tr>
      <w:tr w:rsidTr="00D10F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EAD">
            <w:pPr>
              <w:pStyle w:val="BodyText"/>
              <w:rPr>
                <w:lang w:val="en-NZ"/>
              </w:rPr>
            </w:pPr>
            <w:r w:rsidRPr="00E86EAD">
              <w:t>PRMPM42A</w:t>
            </w:r>
          </w:p>
        </w:tc>
        <w:tc>
          <w:tcPr>
            <w:tcW w:w="7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EAD">
            <w:pPr>
              <w:pStyle w:val="BodyText"/>
              <w:rPr>
                <w:lang w:val="en-NZ"/>
              </w:rPr>
            </w:pPr>
            <w:r w:rsidRPr="00E86EAD">
              <w:t>Install physical termite barriers</w:t>
            </w:r>
          </w:p>
        </w:tc>
      </w:tr>
      <w:tr w:rsidTr="00D10F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EAD">
            <w:pPr>
              <w:pStyle w:val="BodyText"/>
              <w:rPr>
                <w:lang w:val="en-NZ"/>
              </w:rPr>
            </w:pPr>
            <w:r w:rsidRPr="00E86EAD">
              <w:t>TAADEL301C</w:t>
            </w:r>
          </w:p>
        </w:tc>
        <w:tc>
          <w:tcPr>
            <w:tcW w:w="7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EAD" w:rsidP="00E86EAD">
            <w:pPr>
              <w:pStyle w:val="BodyText"/>
            </w:pPr>
            <w:r w:rsidRPr="00E86EAD">
              <w:t>Provide training through instruction and demonstration of work skil</w:t>
            </w:r>
            <w:r w:rsidRPr="00E86EAD">
              <w:t>ls</w:t>
            </w:r>
          </w:p>
        </w:tc>
      </w:tr>
    </w:tbl>
    <w:p w:rsidR="00D10F69" w:rsidP="00E86EAD">
      <w:pPr>
        <w:pStyle w:val="BodyText"/>
      </w:pPr>
    </w:p>
    <w:p w:rsidR="00D10F69" w:rsidP="00E86EAD">
      <w:pPr>
        <w:pStyle w:val="BodyText"/>
      </w:pPr>
    </w:p>
    <w:p w:rsidR="00000000" w:rsidRPr="00E86EAD" w:rsidP="00E86EAD"/>
    <w:sectPr w:rsidSect="00E86EA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EA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D10F69" w:rsidP="00D10F69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EA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F69" w:rsidP="00E86E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10F69" w:rsidP="00E86E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Construction &amp; Property Services Industry Skills Council</w:t>
    </w:r>
    <w:r>
      <w:fldChar w:fldCharType="end"/>
    </w:r>
  </w:p>
  <w:p w:rsidR="00D10F69" w:rsidP="00E86EAD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EA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EAD" w:rsidRPr="00D10F69" w:rsidP="00D10F6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EA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F69" w:rsidRPr="002D2AF8" w:rsidP="00E86E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PRM30204 Certificate III in Asset Maintenance (Pest Management - Technical)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September 2012</w:t>
    </w:r>
    <w:r>
      <w:fldChar w:fldCharType="end"/>
    </w:r>
  </w:p>
  <w:p w:rsidR="00D10F69" w:rsidP="00E86EA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6EA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86EA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86EA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86EA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86EA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86EA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86EA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86EA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86EA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86EA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86E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86EAD"/>
  </w:style>
  <w:style w:type="character" w:customStyle="1" w:styleId="Heading1Char">
    <w:name w:val="Heading 1 Char"/>
    <w:basedOn w:val="DefaultParagraphFont"/>
    <w:link w:val="Heading1"/>
    <w:rsid w:val="00E86EA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86EA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86EAD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E86EA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86EAD"/>
    <w:rPr>
      <w:rFonts w:ascii="Times New Roman" w:eastAsia="Times New Roman" w:hAnsi="Times New Roman" w:cs="Times New Roman"/>
      <w:sz w:val="16"/>
      <w:lang w:eastAsia="en-US"/>
    </w:rPr>
  </w:style>
  <w:style w:type="character" w:customStyle="1" w:styleId="SpecialBold">
    <w:name w:val="Special Bold"/>
    <w:basedOn w:val="DefaultParagraphFont"/>
    <w:rsid w:val="00E86EAD"/>
    <w:rPr>
      <w:b/>
      <w:spacing w:val="0"/>
    </w:rPr>
  </w:style>
  <w:style w:type="paragraph" w:customStyle="1" w:styleId="SuperHeading">
    <w:name w:val="SuperHeading"/>
    <w:basedOn w:val="Normal"/>
    <w:rsid w:val="00E86EAD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E86EA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86EA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86EA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86EA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86E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86E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86E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86E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86EA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86EA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86EA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86EA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86EA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86EA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E86EA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86EA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86EA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86EA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86EA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86EA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86EA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86EA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86EA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86EA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86EA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86EA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86EA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86EA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86EA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86EA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86EA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86EA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86EA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86EAD"/>
    <w:rPr>
      <w:i/>
    </w:rPr>
  </w:style>
  <w:style w:type="paragraph" w:styleId="Caption">
    <w:name w:val="caption"/>
    <w:basedOn w:val="BodyText"/>
    <w:next w:val="Normal"/>
    <w:qFormat/>
    <w:rsid w:val="00E86EA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86EA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86EA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86EAD"/>
  </w:style>
  <w:style w:type="paragraph" w:styleId="TableofFigures">
    <w:name w:val="table of figures"/>
    <w:basedOn w:val="Normal"/>
    <w:next w:val="Normal"/>
    <w:semiHidden/>
    <w:rsid w:val="00E86EA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86EAD"/>
    <w:pPr>
      <w:numPr>
        <w:numId w:val="9"/>
      </w:numPr>
    </w:pPr>
  </w:style>
  <w:style w:type="character" w:customStyle="1" w:styleId="WingdingSymbols">
    <w:name w:val="Wingding Symbols"/>
    <w:rsid w:val="00E86EAD"/>
    <w:rPr>
      <w:rFonts w:ascii="Wingdings" w:hAnsi="Wingdings"/>
    </w:rPr>
  </w:style>
  <w:style w:type="paragraph" w:customStyle="1" w:styleId="TableHeading">
    <w:name w:val="Table Heading"/>
    <w:basedOn w:val="HeadingBase"/>
    <w:rsid w:val="00E86EA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86EAD"/>
    <w:rPr>
      <w:color w:val="0033CC"/>
      <w:u w:val="none"/>
    </w:rPr>
  </w:style>
  <w:style w:type="paragraph" w:customStyle="1" w:styleId="BodyTextRight">
    <w:name w:val="Body Text Right"/>
    <w:basedOn w:val="BodyText"/>
    <w:rsid w:val="00E86EA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86EA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86EA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86EA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86EA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86EA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86EAD"/>
    <w:rPr>
      <w:sz w:val="32"/>
    </w:rPr>
  </w:style>
  <w:style w:type="paragraph" w:customStyle="1" w:styleId="HeadingProcedure">
    <w:name w:val="Heading Procedure"/>
    <w:basedOn w:val="HeadingBase"/>
    <w:next w:val="Normal"/>
    <w:rsid w:val="00E86EA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86EAD"/>
    <w:pPr>
      <w:spacing w:before="60" w:after="60"/>
    </w:pPr>
  </w:style>
  <w:style w:type="paragraph" w:styleId="ListContinue">
    <w:name w:val="List Continue"/>
    <w:basedOn w:val="List"/>
    <w:rsid w:val="00E86EAD"/>
    <w:pPr>
      <w:ind w:firstLine="0"/>
    </w:pPr>
  </w:style>
  <w:style w:type="paragraph" w:customStyle="1" w:styleId="ListNote">
    <w:name w:val="List Note"/>
    <w:basedOn w:val="List"/>
    <w:rsid w:val="00E86EA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86EA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86EA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86EAD"/>
    <w:rPr>
      <w:rFonts w:ascii="Courier New" w:hAnsi="Courier New"/>
    </w:rPr>
  </w:style>
  <w:style w:type="paragraph" w:customStyle="1" w:styleId="NoteBullet">
    <w:name w:val="Note Bullet"/>
    <w:basedOn w:val="Note"/>
    <w:rsid w:val="00E86EA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86EA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86EA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86EA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86EA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86EA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86EA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86EAD"/>
    <w:rPr>
      <w:b/>
      <w:smallCaps/>
    </w:rPr>
  </w:style>
  <w:style w:type="paragraph" w:customStyle="1" w:styleId="TableListNumber">
    <w:name w:val="Table List Number"/>
    <w:basedOn w:val="ListNumber"/>
    <w:rsid w:val="00E86EA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86EA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86EAD"/>
    <w:pPr>
      <w:numPr>
        <w:numId w:val="7"/>
      </w:numPr>
    </w:pPr>
  </w:style>
  <w:style w:type="paragraph" w:customStyle="1" w:styleId="ListAlpha2">
    <w:name w:val="List Alpha 2"/>
    <w:basedOn w:val="List2"/>
    <w:rsid w:val="00E86EAD"/>
    <w:pPr>
      <w:numPr>
        <w:numId w:val="6"/>
      </w:numPr>
    </w:pPr>
  </w:style>
  <w:style w:type="paragraph" w:styleId="List2">
    <w:name w:val="List 2"/>
    <w:basedOn w:val="BodyText"/>
    <w:rsid w:val="00E86EA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86EA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86EA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86EA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86EA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86EAD"/>
    <w:pPr>
      <w:numPr>
        <w:numId w:val="1"/>
      </w:numPr>
    </w:pPr>
  </w:style>
  <w:style w:type="paragraph" w:styleId="ListBullet5">
    <w:name w:val="List Bullet 5"/>
    <w:basedOn w:val="List5"/>
    <w:rsid w:val="00E86EAD"/>
    <w:pPr>
      <w:numPr>
        <w:numId w:val="2"/>
      </w:numPr>
    </w:pPr>
  </w:style>
  <w:style w:type="paragraph" w:styleId="ListContinue2">
    <w:name w:val="List Continue 2"/>
    <w:basedOn w:val="List2"/>
    <w:rsid w:val="00E86EAD"/>
    <w:pPr>
      <w:ind w:firstLine="0"/>
    </w:pPr>
  </w:style>
  <w:style w:type="paragraph" w:styleId="ListContinue3">
    <w:name w:val="List Continue 3"/>
    <w:basedOn w:val="List3"/>
    <w:rsid w:val="00E86EAD"/>
    <w:pPr>
      <w:ind w:left="1021" w:firstLine="0"/>
    </w:pPr>
  </w:style>
  <w:style w:type="paragraph" w:styleId="ListContinue4">
    <w:name w:val="List Continue 4"/>
    <w:basedOn w:val="List4"/>
    <w:rsid w:val="00E86EAD"/>
    <w:pPr>
      <w:ind w:firstLine="0"/>
    </w:pPr>
  </w:style>
  <w:style w:type="paragraph" w:styleId="ListContinue5">
    <w:name w:val="List Continue 5"/>
    <w:basedOn w:val="List5"/>
    <w:rsid w:val="00E86EAD"/>
    <w:pPr>
      <w:ind w:firstLine="0"/>
    </w:pPr>
  </w:style>
  <w:style w:type="paragraph" w:styleId="ListNumber3">
    <w:name w:val="List Number 3"/>
    <w:basedOn w:val="List3"/>
    <w:rsid w:val="00E86EAD"/>
    <w:pPr>
      <w:numPr>
        <w:numId w:val="3"/>
      </w:numPr>
    </w:pPr>
  </w:style>
  <w:style w:type="paragraph" w:styleId="ListNumber4">
    <w:name w:val="List Number 4"/>
    <w:basedOn w:val="List4"/>
    <w:rsid w:val="00E86EAD"/>
    <w:pPr>
      <w:numPr>
        <w:numId w:val="4"/>
      </w:numPr>
    </w:pPr>
  </w:style>
  <w:style w:type="paragraph" w:styleId="ListNumber5">
    <w:name w:val="List Number 5"/>
    <w:basedOn w:val="List5"/>
    <w:rsid w:val="00E86EAD"/>
    <w:pPr>
      <w:numPr>
        <w:numId w:val="5"/>
      </w:numPr>
    </w:pPr>
  </w:style>
  <w:style w:type="paragraph" w:styleId="BlockText">
    <w:name w:val="Block Text"/>
    <w:basedOn w:val="Normal"/>
    <w:rsid w:val="00E86EA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86EA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86EAD"/>
    <w:rPr>
      <w:sz w:val="16"/>
      <w:vertAlign w:val="superscript"/>
    </w:rPr>
  </w:style>
  <w:style w:type="character" w:customStyle="1" w:styleId="Symbols">
    <w:name w:val="Symbols"/>
    <w:basedOn w:val="DefaultParagraphFont"/>
    <w:rsid w:val="00E86EAD"/>
    <w:rPr>
      <w:rFonts w:ascii="Symbol" w:hAnsi="Symbol"/>
    </w:rPr>
  </w:style>
  <w:style w:type="character" w:customStyle="1" w:styleId="MenuOptions">
    <w:name w:val="Menu Options"/>
    <w:basedOn w:val="DefaultParagraphFont"/>
    <w:rsid w:val="00E86EA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86EAD"/>
    <w:rPr>
      <w:b/>
    </w:rPr>
  </w:style>
  <w:style w:type="character" w:customStyle="1" w:styleId="Underlined">
    <w:name w:val="Underlined"/>
    <w:basedOn w:val="DefaultParagraphFont"/>
    <w:rsid w:val="00E86EAD"/>
    <w:rPr>
      <w:u w:val="single"/>
    </w:rPr>
  </w:style>
  <w:style w:type="paragraph" w:customStyle="1" w:styleId="TableBodyTextRight">
    <w:name w:val="Table Body Text Right"/>
    <w:basedOn w:val="TableBodyText"/>
    <w:rsid w:val="00E86EA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86EAD"/>
    <w:rPr>
      <w:sz w:val="18"/>
    </w:rPr>
  </w:style>
  <w:style w:type="paragraph" w:customStyle="1" w:styleId="BodySmallRight">
    <w:name w:val="Body Small Right"/>
    <w:basedOn w:val="BodyTextRight"/>
    <w:rsid w:val="00E86EAD"/>
    <w:rPr>
      <w:sz w:val="18"/>
      <w:szCs w:val="18"/>
    </w:rPr>
  </w:style>
  <w:style w:type="paragraph" w:customStyle="1" w:styleId="MarginEdition">
    <w:name w:val="Margin Edition"/>
    <w:basedOn w:val="MarginNote"/>
    <w:rsid w:val="00E86EA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86EAD"/>
    <w:rPr>
      <w:sz w:val="2"/>
      <w:szCs w:val="2"/>
    </w:rPr>
  </w:style>
  <w:style w:type="character" w:customStyle="1" w:styleId="Small">
    <w:name w:val="Small"/>
    <w:basedOn w:val="DefaultParagraphFont"/>
    <w:rsid w:val="00E86EAD"/>
    <w:rPr>
      <w:sz w:val="16"/>
    </w:rPr>
  </w:style>
  <w:style w:type="paragraph" w:customStyle="1" w:styleId="WideTable">
    <w:name w:val="Wide Table"/>
    <w:basedOn w:val="Normal"/>
    <w:rsid w:val="00E86EA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86EAD"/>
  </w:style>
  <w:style w:type="paragraph" w:styleId="Quote">
    <w:name w:val="Quote"/>
    <w:basedOn w:val="Heading1"/>
    <w:link w:val="QuoteChar"/>
    <w:qFormat/>
    <w:rsid w:val="00E86EA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86EA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86EAD"/>
    <w:pPr>
      <w:pageBreakBefore/>
    </w:pPr>
  </w:style>
  <w:style w:type="paragraph" w:customStyle="1" w:styleId="Border">
    <w:name w:val="Border"/>
    <w:basedOn w:val="Normal"/>
    <w:qFormat/>
    <w:rsid w:val="00E86EA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86EA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6E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6EA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86EA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86EA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86EA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86EA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86EA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86EAD"/>
    <w:rPr>
      <w:u w:val="single"/>
    </w:rPr>
  </w:style>
  <w:style w:type="character" w:customStyle="1" w:styleId="BoldandItalics">
    <w:name w:val="Bold and Italics"/>
    <w:qFormat/>
    <w:rsid w:val="00E86EAD"/>
    <w:rPr>
      <w:b/>
      <w:i/>
      <w:u w:val="none"/>
    </w:rPr>
  </w:style>
  <w:style w:type="paragraph" w:styleId="BalloonText">
    <w:name w:val="Balloon Text"/>
    <w:basedOn w:val="Normal"/>
    <w:link w:val="BalloonTextChar"/>
    <w:rsid w:val="00E86E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86EA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86EA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86EA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86EA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86EA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211</Words>
  <Characters>1378</Characters>
  <Application>Microsoft Office Word</Application>
  <DocSecurity>0</DocSecurity>
  <Lines>76</Lines>
  <Paragraphs>59</Paragraphs>
  <ScaleCrop>false</ScaleCrop>
  <Company>Author-it Software Corporation Ltd.</Company>
  <LinksUpToDate>false</LinksUpToDate>
  <CharactersWithSpaces>1532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PRM30204 Certificate III in Asset Maintenance (Pest Management - Technical)</dc:title>
  <dc:subject>Approved</dc:subject>
  <dc:creator>Construction &amp; Property Services Industry Skills Council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2012-09-24T07:29:00Z</dcterms:created>
  <dcterms:modified xsi:type="dcterms:W3CDTF">2012-09-24T07:29:00Z</dcterms:modified>
</cp:coreProperties>
</file>