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05D8D" w:rsidP="00D05D8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PPMSTM301 Perform steam boiler operations</w:t>
      </w:r>
      <w:r>
        <w:fldChar w:fldCharType="end"/>
      </w:r>
    </w:p>
    <w:p w:rsidR="00D05D8D" w:rsidP="00D05D8D">
      <w:pPr>
        <w:pStyle w:val="Version"/>
        <w:sectPr w:rsidSect="008C462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C462E" w:rsidP="008C462E">
      <w:pPr>
        <w:pStyle w:val="SuperHeading"/>
      </w:pPr>
      <w:r w:rsidRPr="008C462E">
        <w:t>PPMSTM301 Perform steam boiler operations</w:t>
      </w:r>
    </w:p>
    <w:p w:rsidR="00000000" w:rsidRPr="008C462E" w:rsidP="008C462E">
      <w:pPr>
        <w:pStyle w:val="Heading1"/>
      </w:pPr>
      <w:bookmarkStart w:id="1" w:name="O_1206800"/>
      <w:bookmarkEnd w:id="1"/>
      <w:r w:rsidRPr="008C462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C46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62E">
            <w:pPr>
              <w:pStyle w:val="BodyTextBold"/>
              <w:rPr>
                <w:lang w:val="en-NZ"/>
              </w:rPr>
            </w:pPr>
            <w:r w:rsidRPr="008C462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62E">
            <w:pPr>
              <w:pStyle w:val="BodyTextBold"/>
              <w:rPr>
                <w:lang w:val="en-NZ"/>
              </w:rPr>
            </w:pPr>
            <w:r w:rsidRPr="008C462E">
              <w:t>Comments</w:t>
            </w:r>
          </w:p>
        </w:tc>
      </w:tr>
      <w:tr w:rsidTr="008C46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62E">
            <w:pPr>
              <w:pStyle w:val="BodyText"/>
              <w:rPr>
                <w:lang w:val="en-NZ"/>
              </w:rPr>
            </w:pPr>
            <w:r w:rsidRPr="008C462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62E" w:rsidP="008C462E">
            <w:pPr>
              <w:pStyle w:val="BodyText"/>
            </w:pPr>
            <w:r w:rsidRPr="008C462E">
              <w:t>This version released with PPM Pulp and Paper Manufacturing Training Package Version 3.0.</w:t>
            </w:r>
          </w:p>
        </w:tc>
      </w:tr>
    </w:tbl>
    <w:p w:rsidR="00000000" w:rsidRPr="008C462E" w:rsidP="008C462E">
      <w:pPr>
        <w:pStyle w:val="BodyText"/>
      </w:pPr>
    </w:p>
    <w:p w:rsidR="00000000" w:rsidRPr="008C462E" w:rsidP="008C462E">
      <w:pPr>
        <w:pStyle w:val="AllowPageBreak"/>
      </w:pPr>
    </w:p>
    <w:p w:rsidR="00000000" w:rsidRPr="008C462E" w:rsidP="008C462E">
      <w:pPr>
        <w:pStyle w:val="Heading1"/>
      </w:pPr>
      <w:bookmarkStart w:id="2" w:name="O_1206801"/>
      <w:bookmarkEnd w:id="2"/>
      <w:r w:rsidRPr="008C462E">
        <w:t>Application</w:t>
      </w:r>
    </w:p>
    <w:p w:rsidR="00000000" w:rsidRPr="008C462E" w:rsidP="00D05D8D">
      <w:pPr>
        <w:pStyle w:val="BodyText"/>
      </w:pPr>
      <w:r w:rsidRPr="008C462E">
        <w:t xml:space="preserve">This unit of competency describes the skills and knowledge required to prepare for, </w:t>
      </w:r>
      <w:r w:rsidRPr="008C462E">
        <w:t>start up, stabilise and shut down systems for unattended stream boiler operations.</w:t>
      </w:r>
    </w:p>
    <w:p w:rsidR="00000000" w:rsidRPr="008C462E" w:rsidP="00D05D8D">
      <w:pPr>
        <w:pStyle w:val="BodyText"/>
      </w:pPr>
      <w:r w:rsidRPr="008C462E">
        <w:t>This unit applies to production operators who perform unattended steam boiler operations, and respond to contingencies that occur working with complex integrated equipment a</w:t>
      </w:r>
      <w:r w:rsidRPr="008C462E">
        <w:t>nd continuous operations.</w:t>
      </w:r>
    </w:p>
    <w:p w:rsidR="00000000" w:rsidRPr="008C462E" w:rsidP="00D05D8D">
      <w:pPr>
        <w:pStyle w:val="BodyText"/>
      </w:pPr>
      <w:r w:rsidRPr="008C462E">
        <w:t>No licensing, legislative or certification requirements apply to this unit at the time of publication. This unit should not be used where the boiler equipment falls under the category for which a high risk work licence is required</w:t>
      </w:r>
      <w:r w:rsidRPr="008C462E">
        <w:t>. Users are advised to check with the relevant regulatory authority for appropriate unit and licensing requirements.</w:t>
      </w:r>
    </w:p>
    <w:p w:rsidR="00000000" w:rsidRPr="008C462E" w:rsidP="008C462E">
      <w:pPr>
        <w:pStyle w:val="Heading1"/>
      </w:pPr>
      <w:bookmarkStart w:id="3" w:name="O_1206802"/>
      <w:bookmarkEnd w:id="3"/>
      <w:r w:rsidRPr="008C462E">
        <w:t>Pre-requisite Unit</w:t>
      </w:r>
    </w:p>
    <w:p w:rsidR="00000000" w:rsidRPr="008C462E" w:rsidP="00D05D8D">
      <w:pPr>
        <w:pStyle w:val="BodyText"/>
      </w:pPr>
      <w:r w:rsidRPr="008C462E">
        <w:t>Nil</w:t>
      </w:r>
    </w:p>
    <w:p w:rsidR="00000000" w:rsidRPr="008C462E" w:rsidP="008C462E">
      <w:pPr>
        <w:pStyle w:val="Heading1"/>
      </w:pPr>
      <w:bookmarkStart w:id="4" w:name="O_1206804"/>
      <w:bookmarkEnd w:id="4"/>
      <w:r w:rsidRPr="008C462E">
        <w:t>Unit Sector</w:t>
      </w:r>
    </w:p>
    <w:p w:rsidR="00000000" w:rsidRPr="008C462E" w:rsidP="00D05D8D">
      <w:pPr>
        <w:pStyle w:val="BodyText"/>
      </w:pPr>
      <w:r w:rsidRPr="008C462E">
        <w:t>Steam Generation (STM)</w:t>
      </w:r>
    </w:p>
    <w:p w:rsidR="00000000" w:rsidRPr="008C462E" w:rsidP="008C462E">
      <w:pPr>
        <w:pStyle w:val="Heading1"/>
      </w:pPr>
      <w:bookmarkStart w:id="5" w:name="O_1206805"/>
      <w:bookmarkEnd w:id="5"/>
      <w:r w:rsidRPr="008C462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05D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62E">
            <w:pPr>
              <w:pStyle w:val="BodyTextBold"/>
              <w:rPr>
                <w:lang w:val="en-NZ"/>
              </w:rPr>
            </w:pPr>
            <w:r w:rsidRPr="008C462E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62E">
            <w:pPr>
              <w:pStyle w:val="BodyTextBold"/>
              <w:rPr>
                <w:lang w:val="en-NZ"/>
              </w:rPr>
            </w:pPr>
            <w:r w:rsidRPr="008C462E">
              <w:t>Performance Criteria</w:t>
            </w:r>
          </w:p>
        </w:tc>
      </w:tr>
      <w:tr w:rsidTr="00D05D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62E" w:rsidP="008C462E">
            <w:pPr>
              <w:pStyle w:val="BodyText"/>
            </w:pPr>
            <w:r w:rsidRPr="008C462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62E">
            <w:pPr>
              <w:pStyle w:val="BodyText"/>
              <w:rPr>
                <w:lang w:val="en-NZ"/>
              </w:rPr>
            </w:pPr>
            <w:r w:rsidRPr="008C462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05D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62E">
            <w:pPr>
              <w:pStyle w:val="BodyText"/>
              <w:rPr>
                <w:lang w:val="en-NZ"/>
              </w:rPr>
            </w:pPr>
            <w:r w:rsidRPr="008C462E">
              <w:t>1. Prepare for unattended steam boiler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62E" w:rsidP="008C462E">
            <w:pPr>
              <w:pStyle w:val="BodyText"/>
            </w:pPr>
            <w:r w:rsidRPr="008C462E">
              <w:t>1.</w:t>
            </w:r>
            <w:r w:rsidRPr="008C462E">
              <w:t>1 Identify production requirements and specifications to plan operations and processes</w:t>
            </w:r>
          </w:p>
          <w:p w:rsidR="00000000" w:rsidRPr="008C462E" w:rsidP="008C462E">
            <w:pPr>
              <w:pStyle w:val="BodyText"/>
            </w:pPr>
            <w:r w:rsidRPr="008C462E">
              <w:t>1.2 Identify workplace health and safety hazards, assess risks and determine control measures</w:t>
            </w:r>
          </w:p>
          <w:p w:rsidR="00000000" w:rsidRPr="008C462E" w:rsidP="008C462E">
            <w:pPr>
              <w:pStyle w:val="BodyText"/>
            </w:pPr>
            <w:r w:rsidRPr="008C462E">
              <w:t xml:space="preserve">1.3 Identify process control points according to production </w:t>
            </w:r>
            <w:r w:rsidRPr="008C462E">
              <w:t>specifications</w:t>
            </w:r>
          </w:p>
          <w:p w:rsidR="00000000" w:rsidRPr="008C462E" w:rsidP="008C462E">
            <w:pPr>
              <w:pStyle w:val="BodyText"/>
            </w:pPr>
            <w:r w:rsidRPr="008C462E">
              <w:t xml:space="preserve">1.4 Confirm availability of process supplies </w:t>
            </w:r>
          </w:p>
          <w:p w:rsidR="00000000" w:rsidRPr="008C462E" w:rsidP="008C462E">
            <w:pPr>
              <w:pStyle w:val="BodyText"/>
            </w:pPr>
            <w:r w:rsidRPr="008C462E">
              <w:t xml:space="preserve">1.5 Select, fit and use personal protective equipment according to job requirements and task to be undertaken </w:t>
            </w:r>
          </w:p>
          <w:p w:rsidR="00000000" w:rsidP="008C462E">
            <w:pPr>
              <w:pStyle w:val="BodyText"/>
              <w:rPr>
                <w:lang w:val="en-NZ"/>
              </w:rPr>
            </w:pPr>
            <w:r w:rsidRPr="008C462E">
              <w:t>1.6 Communicate production requirements and specifications, work health and safety and environmenta</w:t>
            </w:r>
            <w:r w:rsidRPr="008C462E">
              <w:t xml:space="preserve">l requirements and operating procedures to relevant personnel </w:t>
            </w:r>
          </w:p>
        </w:tc>
      </w:tr>
      <w:tr w:rsidTr="00D05D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62E">
            <w:pPr>
              <w:pStyle w:val="BodyText"/>
              <w:rPr>
                <w:lang w:val="en-NZ"/>
              </w:rPr>
            </w:pPr>
            <w:r w:rsidRPr="008C462E">
              <w:t>2. Inspect, start up and monitor boiler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62E" w:rsidP="008C462E">
            <w:pPr>
              <w:pStyle w:val="BodyText"/>
            </w:pPr>
            <w:r w:rsidRPr="008C462E">
              <w:t>2.1 Confirm plant status through inspections of plant and electronic control systems and other information</w:t>
            </w:r>
          </w:p>
          <w:p w:rsidR="00000000" w:rsidRPr="008C462E" w:rsidP="008C462E">
            <w:pPr>
              <w:pStyle w:val="BodyText"/>
            </w:pPr>
            <w:r w:rsidRPr="008C462E">
              <w:t>2.2 Remove isolations according to operating procedures</w:t>
            </w:r>
          </w:p>
          <w:p w:rsidR="00000000" w:rsidRPr="008C462E" w:rsidP="008C462E">
            <w:pPr>
              <w:pStyle w:val="BodyText"/>
            </w:pPr>
            <w:r w:rsidRPr="008C462E">
              <w:t>2.3 Establish pre-light conditions according to production requirements and specifications</w:t>
            </w:r>
          </w:p>
          <w:p w:rsidR="00000000" w:rsidRPr="008C462E" w:rsidP="008C462E">
            <w:pPr>
              <w:pStyle w:val="BodyText"/>
            </w:pPr>
            <w:r w:rsidRPr="008C462E">
              <w:t>2.4 Conduct pre-operational and safety checks on equipment according to workplace health and safety and opera</w:t>
            </w:r>
            <w:r w:rsidRPr="008C462E">
              <w:t>ting procedures</w:t>
            </w:r>
          </w:p>
          <w:p w:rsidR="00000000" w:rsidRPr="008C462E" w:rsidP="008C462E">
            <w:pPr>
              <w:pStyle w:val="BodyText"/>
            </w:pPr>
            <w:r w:rsidRPr="008C462E">
              <w:t>2.5 Start boiler according to operating procedures</w:t>
            </w:r>
          </w:p>
          <w:p w:rsidR="00000000" w:rsidRPr="008C462E" w:rsidP="008C462E">
            <w:pPr>
              <w:pStyle w:val="BodyText"/>
            </w:pPr>
            <w:r w:rsidRPr="008C462E">
              <w:t>2.6 Monitor boiler condition during start-up to detect abnormal conditions</w:t>
            </w:r>
          </w:p>
          <w:p w:rsidR="00000000" w:rsidP="008C462E">
            <w:pPr>
              <w:pStyle w:val="BodyText"/>
              <w:rPr>
                <w:lang w:val="en-NZ"/>
              </w:rPr>
            </w:pPr>
            <w:r w:rsidRPr="008C462E">
              <w:t>2.7 Detect deviations from required operating conditions, and rectify common faults or refer complex faults to spe</w:t>
            </w:r>
            <w:r w:rsidRPr="008C462E">
              <w:t>cialist technician</w:t>
            </w:r>
          </w:p>
        </w:tc>
      </w:tr>
      <w:tr w:rsidTr="00D05D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62E">
            <w:pPr>
              <w:pStyle w:val="BodyText"/>
              <w:rPr>
                <w:lang w:val="en-NZ"/>
              </w:rPr>
            </w:pPr>
            <w:r w:rsidRPr="008C462E">
              <w:t>3. Shut down, inspect and maintain boiler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62E" w:rsidP="008C462E">
            <w:pPr>
              <w:pStyle w:val="BodyText"/>
            </w:pPr>
            <w:r w:rsidRPr="008C462E">
              <w:t xml:space="preserve">3.1 Isolate and shut down boiler and ancillary plant according to workplace health and safety and operating procedures </w:t>
            </w:r>
          </w:p>
          <w:p w:rsidR="00000000" w:rsidRPr="008C462E" w:rsidP="008C462E">
            <w:pPr>
              <w:pStyle w:val="BodyText"/>
            </w:pPr>
            <w:r w:rsidRPr="008C462E">
              <w:t>3.2 Prepare boiler for inspection according to operating procedures</w:t>
            </w:r>
          </w:p>
          <w:p w:rsidR="00000000" w:rsidRPr="008C462E" w:rsidP="008C462E">
            <w:pPr>
              <w:pStyle w:val="BodyText"/>
            </w:pPr>
            <w:r w:rsidRPr="008C462E">
              <w:t>3.3 Es</w:t>
            </w:r>
            <w:r w:rsidRPr="008C462E">
              <w:t>tablish condition of boiler to ensure safe removal of equipment</w:t>
            </w:r>
          </w:p>
          <w:p w:rsidR="00000000" w:rsidRPr="008C462E" w:rsidP="008C462E">
            <w:pPr>
              <w:pStyle w:val="BodyText"/>
            </w:pPr>
            <w:r w:rsidRPr="008C462E">
              <w:t>3.4 Inspect boiler and complete routine preventative maintenance</w:t>
            </w:r>
          </w:p>
          <w:p w:rsidR="00000000" w:rsidP="008C462E">
            <w:pPr>
              <w:pStyle w:val="BodyText"/>
              <w:rPr>
                <w:lang w:val="en-NZ"/>
              </w:rPr>
            </w:pPr>
            <w:r w:rsidRPr="008C462E">
              <w:t>3.5 Clean boiler internally and externally according to environmental and housekeeping requirements</w:t>
            </w:r>
          </w:p>
        </w:tc>
      </w:tr>
      <w:tr w:rsidTr="00D05D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62E">
            <w:pPr>
              <w:pStyle w:val="BodyText"/>
              <w:rPr>
                <w:lang w:val="en-NZ"/>
              </w:rPr>
            </w:pPr>
            <w:r w:rsidRPr="008C462E">
              <w:t>4. Store boiler in shutdow</w:t>
            </w:r>
            <w:r w:rsidRPr="008C462E">
              <w:t>n mode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62E" w:rsidP="008C462E">
            <w:pPr>
              <w:pStyle w:val="BodyText"/>
            </w:pPr>
            <w:r w:rsidRPr="008C462E">
              <w:t>4.1 Establish storage time and condition of storage according to productivity and workplace requirements</w:t>
            </w:r>
          </w:p>
          <w:p w:rsidR="00000000" w:rsidP="008C462E">
            <w:pPr>
              <w:pStyle w:val="BodyText"/>
              <w:rPr>
                <w:lang w:val="en-NZ"/>
              </w:rPr>
            </w:pPr>
            <w:r w:rsidRPr="008C462E">
              <w:t xml:space="preserve">4.2 Store boiler according to manufacturer specifications </w:t>
            </w:r>
          </w:p>
        </w:tc>
      </w:tr>
      <w:tr w:rsidTr="00D05D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62E">
            <w:pPr>
              <w:pStyle w:val="BodyText"/>
              <w:rPr>
                <w:lang w:val="en-NZ"/>
              </w:rPr>
            </w:pPr>
            <w:r w:rsidRPr="008C462E">
              <w:t>5. Respond to unplanned or emergency shutdowns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62E" w:rsidP="008C462E">
            <w:pPr>
              <w:pStyle w:val="BodyText"/>
            </w:pPr>
            <w:r w:rsidRPr="008C462E">
              <w:t>5.1 Respond to unplanned faults and s</w:t>
            </w:r>
            <w:r w:rsidRPr="008C462E">
              <w:t>toppages according to operating, emergency and workplace health and safety procedures</w:t>
            </w:r>
          </w:p>
          <w:p w:rsidR="00000000" w:rsidRPr="008C462E" w:rsidP="008C462E">
            <w:pPr>
              <w:pStyle w:val="BodyText"/>
            </w:pPr>
            <w:r w:rsidRPr="008C462E">
              <w:t>5.2 Complete shutdown and isolation according to operating procedures</w:t>
            </w:r>
          </w:p>
          <w:p w:rsidR="00000000" w:rsidRPr="008C462E" w:rsidP="008C462E">
            <w:pPr>
              <w:pStyle w:val="BodyText"/>
            </w:pPr>
            <w:r w:rsidRPr="008C462E">
              <w:t xml:space="preserve">5.3 Locate and rectify cause of unplanned shutdown within area of responsibility </w:t>
            </w:r>
          </w:p>
          <w:p w:rsidR="00000000" w:rsidRPr="008C462E" w:rsidP="008C462E">
            <w:pPr>
              <w:pStyle w:val="BodyText"/>
            </w:pPr>
            <w:r w:rsidRPr="008C462E">
              <w:t>5.4 Monitor and maintain continuing plant operation in safe working mode</w:t>
            </w:r>
          </w:p>
          <w:p w:rsidR="00000000" w:rsidP="008C462E">
            <w:pPr>
              <w:pStyle w:val="BodyText"/>
              <w:rPr>
                <w:lang w:val="en-NZ"/>
              </w:rPr>
            </w:pPr>
            <w:r w:rsidRPr="008C462E">
              <w:t>5.5 Notify relevant personnel to rectify and make plant ready for restart</w:t>
            </w:r>
          </w:p>
        </w:tc>
      </w:tr>
      <w:tr w:rsidTr="00D05D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62E">
            <w:pPr>
              <w:pStyle w:val="BodyText"/>
              <w:rPr>
                <w:lang w:val="en-NZ"/>
              </w:rPr>
            </w:pPr>
            <w:r w:rsidRPr="008C462E">
              <w:t>6. Record and report production information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62E" w:rsidP="008C462E">
            <w:pPr>
              <w:pStyle w:val="BodyText"/>
            </w:pPr>
            <w:r w:rsidRPr="008C462E">
              <w:t>6.1 Record production and boiler operation information according</w:t>
            </w:r>
            <w:r w:rsidRPr="008C462E">
              <w:t xml:space="preserve"> to workplace requirements</w:t>
            </w:r>
          </w:p>
          <w:p w:rsidR="00000000" w:rsidRPr="008C462E" w:rsidP="008C462E">
            <w:pPr>
              <w:pStyle w:val="BodyText"/>
            </w:pPr>
            <w:r w:rsidRPr="008C462E">
              <w:t>6.2 Report problems or variations with production and plant to relevant personnel</w:t>
            </w:r>
          </w:p>
        </w:tc>
      </w:tr>
    </w:tbl>
    <w:p w:rsidR="00000000" w:rsidRPr="008C462E" w:rsidP="008C462E">
      <w:pPr>
        <w:pStyle w:val="BodyText"/>
      </w:pPr>
    </w:p>
    <w:p w:rsidR="00000000" w:rsidRPr="008C462E" w:rsidP="008C462E">
      <w:pPr>
        <w:pStyle w:val="AllowPageBreak"/>
      </w:pPr>
    </w:p>
    <w:p w:rsidR="00000000" w:rsidRPr="008C462E" w:rsidP="008C462E">
      <w:pPr>
        <w:pStyle w:val="Heading1"/>
      </w:pPr>
      <w:bookmarkStart w:id="6" w:name="O_1206806"/>
      <w:bookmarkEnd w:id="6"/>
      <w:r w:rsidRPr="008C462E">
        <w:t>Foundation Skills</w:t>
      </w:r>
    </w:p>
    <w:p w:rsidR="00000000" w:rsidRPr="00D05D8D" w:rsidP="00D05D8D">
      <w:pPr>
        <w:pStyle w:val="BodyText"/>
        <w:rPr>
          <w:i/>
        </w:rPr>
      </w:pPr>
      <w:r w:rsidRPr="00D05D8D">
        <w:rPr>
          <w:rStyle w:val="Emphasis"/>
        </w:rPr>
        <w:t>This section describes those language, literacy, numeracy and employment skills that are essential for perfo</w:t>
      </w:r>
      <w:r w:rsidRPr="00D05D8D">
        <w:rPr>
          <w:rStyle w:val="Emphasis"/>
        </w:rPr>
        <w:t>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C46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62E">
            <w:pPr>
              <w:pStyle w:val="BodyTextBold"/>
              <w:rPr>
                <w:lang w:val="en-NZ"/>
              </w:rPr>
            </w:pPr>
            <w:r w:rsidRPr="008C462E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62E">
            <w:pPr>
              <w:pStyle w:val="BodyTextBold"/>
              <w:rPr>
                <w:lang w:val="en-NZ"/>
              </w:rPr>
            </w:pPr>
            <w:r w:rsidRPr="008C462E">
              <w:t>Description</w:t>
            </w:r>
          </w:p>
        </w:tc>
      </w:tr>
      <w:tr w:rsidTr="008C46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62E">
            <w:pPr>
              <w:pStyle w:val="BodyText"/>
              <w:rPr>
                <w:lang w:val="en-NZ"/>
              </w:rPr>
            </w:pPr>
            <w:r w:rsidRPr="008C462E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62E">
            <w:pPr>
              <w:pStyle w:val="ListBullet"/>
              <w:rPr>
                <w:lang w:val="en-NZ"/>
              </w:rPr>
            </w:pPr>
            <w:r w:rsidRPr="008C462E">
              <w:t>Interpret information from workplace procedures and documentation</w:t>
            </w:r>
          </w:p>
        </w:tc>
      </w:tr>
      <w:tr w:rsidTr="008C46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62E">
            <w:pPr>
              <w:pStyle w:val="BodyText"/>
              <w:rPr>
                <w:lang w:val="en-NZ"/>
              </w:rPr>
            </w:pPr>
            <w:r w:rsidRPr="008C462E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62E">
            <w:pPr>
              <w:pStyle w:val="ListBullet"/>
              <w:rPr>
                <w:lang w:val="en-NZ"/>
              </w:rPr>
            </w:pPr>
            <w:r w:rsidRPr="008C462E">
              <w:t>Complete records accurately and legibly using clear language and industry terminology</w:t>
            </w:r>
          </w:p>
        </w:tc>
      </w:tr>
      <w:tr w:rsidTr="008C46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62E">
            <w:pPr>
              <w:pStyle w:val="BodyText"/>
              <w:rPr>
                <w:lang w:val="en-NZ"/>
              </w:rPr>
            </w:pPr>
            <w:r w:rsidRPr="008C462E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62E">
            <w:pPr>
              <w:pStyle w:val="ListBullet"/>
              <w:rPr>
                <w:lang w:val="en-NZ"/>
              </w:rPr>
            </w:pPr>
            <w:r w:rsidRPr="008C462E">
              <w:t>Provide information about start-up and shutdown operations, problems or variations with production, quality and system using clear language and indus</w:t>
            </w:r>
            <w:r w:rsidRPr="008C462E">
              <w:t>try terminology</w:t>
            </w:r>
          </w:p>
        </w:tc>
      </w:tr>
      <w:tr w:rsidTr="008C46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62E">
            <w:pPr>
              <w:pStyle w:val="BodyText"/>
              <w:rPr>
                <w:lang w:val="en-NZ"/>
              </w:rPr>
            </w:pPr>
            <w:r w:rsidRPr="008C462E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62E" w:rsidP="008C462E">
            <w:pPr>
              <w:pStyle w:val="ListBullet"/>
            </w:pPr>
            <w:r w:rsidRPr="008C462E">
              <w:t>Interpret numerical settings on instruments, gauges and data recording equipment</w:t>
            </w:r>
          </w:p>
          <w:p w:rsidR="00000000" w:rsidRPr="008C462E" w:rsidP="008C462E">
            <w:pPr>
              <w:pStyle w:val="ListBullet"/>
            </w:pPr>
            <w:r w:rsidRPr="008C462E">
              <w:t>Use measuring equipment to calculate and measure materials and supplies</w:t>
            </w:r>
          </w:p>
          <w:p w:rsidR="00000000" w:rsidRPr="008C462E" w:rsidP="008C462E">
            <w:pPr>
              <w:pStyle w:val="ListBullet"/>
            </w:pPr>
            <w:r w:rsidRPr="008C462E">
              <w:t>Record numerical data for boiler and operational performance</w:t>
            </w:r>
          </w:p>
        </w:tc>
      </w:tr>
    </w:tbl>
    <w:p w:rsidR="00000000" w:rsidRPr="008C462E" w:rsidP="008C462E">
      <w:pPr>
        <w:pStyle w:val="BodyText"/>
      </w:pPr>
    </w:p>
    <w:p w:rsidR="00000000" w:rsidRPr="008C462E" w:rsidP="008C462E">
      <w:pPr>
        <w:pStyle w:val="AllowPageBreak"/>
      </w:pPr>
    </w:p>
    <w:p w:rsidR="00000000" w:rsidRPr="008C462E" w:rsidP="008C462E">
      <w:pPr>
        <w:pStyle w:val="Heading1"/>
      </w:pPr>
      <w:bookmarkStart w:id="7" w:name="O_1206808"/>
      <w:bookmarkEnd w:id="7"/>
      <w:r w:rsidRPr="008C462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8C46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62E">
            <w:pPr>
              <w:pStyle w:val="BodyTextBold"/>
              <w:rPr>
                <w:lang w:val="en-NZ"/>
              </w:rPr>
            </w:pPr>
            <w:r w:rsidRPr="008C462E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62E">
            <w:pPr>
              <w:pStyle w:val="BodyTextBold"/>
              <w:rPr>
                <w:lang w:val="en-NZ"/>
              </w:rPr>
            </w:pPr>
            <w:r w:rsidRPr="008C462E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62E">
            <w:pPr>
              <w:pStyle w:val="BodyTextBold"/>
              <w:rPr>
                <w:lang w:val="en-NZ"/>
              </w:rPr>
            </w:pPr>
            <w:r w:rsidRPr="008C462E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62E">
            <w:pPr>
              <w:pStyle w:val="BodyTextBold"/>
              <w:rPr>
                <w:lang w:val="en-NZ"/>
              </w:rPr>
            </w:pPr>
            <w:r w:rsidRPr="008C462E">
              <w:t>Equivalence status</w:t>
            </w:r>
          </w:p>
        </w:tc>
      </w:tr>
      <w:tr w:rsidTr="008C46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62E">
            <w:pPr>
              <w:pStyle w:val="BodyText"/>
              <w:rPr>
                <w:lang w:val="en-NZ"/>
              </w:rPr>
            </w:pPr>
            <w:r w:rsidRPr="008C462E">
              <w:t>PPMSTM301 Perform steam boiler operations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62E">
            <w:pPr>
              <w:pStyle w:val="BodyText"/>
              <w:rPr>
                <w:lang w:val="en-NZ"/>
              </w:rPr>
            </w:pPr>
            <w:r w:rsidRPr="008C462E">
              <w:t>PPMSTM320 Manage steam boiler start up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62E" w:rsidP="008C462E">
            <w:pPr>
              <w:pStyle w:val="BodyText"/>
            </w:pPr>
            <w:r w:rsidRPr="008C462E">
              <w:t>Merges two units</w:t>
            </w:r>
          </w:p>
          <w:p w:rsidR="00000000" w:rsidRPr="008C462E" w:rsidP="008C462E">
            <w:pPr>
              <w:pStyle w:val="BodyText"/>
            </w:pPr>
            <w:r w:rsidRPr="008C462E">
              <w:t>Changes to unit title, elements, performance criteria, foundation skills, performance evidence and knowledge evidence</w:t>
            </w:r>
          </w:p>
          <w:p w:rsidR="00000000" w:rsidP="008C462E">
            <w:pPr>
              <w:pStyle w:val="BodyText"/>
              <w:rPr>
                <w:lang w:val="en-NZ"/>
              </w:rPr>
            </w:pPr>
            <w:r w:rsidRPr="008C462E">
              <w:t>Assessment conditions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62E">
            <w:pPr>
              <w:pStyle w:val="BodyText"/>
              <w:rPr>
                <w:lang w:val="en-NZ"/>
              </w:rPr>
            </w:pPr>
            <w:r w:rsidRPr="008C462E">
              <w:t xml:space="preserve">Not equivalent </w:t>
            </w:r>
          </w:p>
        </w:tc>
      </w:tr>
      <w:tr w:rsidTr="008C46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62E">
            <w:pPr>
              <w:pStyle w:val="BodyText"/>
              <w:rPr>
                <w:lang w:val="en-NZ"/>
              </w:rPr>
            </w:pPr>
            <w:r w:rsidRPr="008C462E">
              <w:t>PPMSTM301 Perform steam boiler operations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62E">
            <w:pPr>
              <w:pStyle w:val="BodyText"/>
              <w:rPr>
                <w:lang w:val="en-NZ"/>
              </w:rPr>
            </w:pPr>
            <w:r w:rsidRPr="008C462E">
              <w:t>PPMSTM330 Shut down and bank steam boiler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62E" w:rsidP="008C462E">
            <w:pPr>
              <w:pStyle w:val="BodyText"/>
            </w:pPr>
            <w:r w:rsidRPr="008C462E">
              <w:t xml:space="preserve">Merges </w:t>
            </w:r>
            <w:r w:rsidRPr="008C462E">
              <w:t>two units</w:t>
            </w:r>
          </w:p>
          <w:p w:rsidR="00000000" w:rsidRPr="008C462E" w:rsidP="008C462E">
            <w:pPr>
              <w:pStyle w:val="BodyText"/>
            </w:pPr>
            <w:r w:rsidRPr="008C462E">
              <w:t>Changes to unit title, elements, performance criteria, foundation skills, performance evidence and knowledge evidence</w:t>
            </w:r>
          </w:p>
          <w:p w:rsidR="00000000" w:rsidP="008C462E">
            <w:pPr>
              <w:pStyle w:val="BodyText"/>
              <w:rPr>
                <w:lang w:val="en-NZ"/>
              </w:rPr>
            </w:pPr>
            <w:r w:rsidRPr="008C462E">
              <w:t>Assessment conditions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62E" w:rsidP="008C462E">
            <w:pPr>
              <w:pStyle w:val="BodyText"/>
            </w:pPr>
            <w:r w:rsidRPr="008C462E">
              <w:t>Not equivalent</w:t>
            </w:r>
          </w:p>
        </w:tc>
      </w:tr>
    </w:tbl>
    <w:p w:rsidR="00000000" w:rsidRPr="008C462E" w:rsidP="008C462E">
      <w:pPr>
        <w:pStyle w:val="BodyText"/>
      </w:pPr>
    </w:p>
    <w:p w:rsidR="00000000" w:rsidRPr="008C462E" w:rsidP="008C462E">
      <w:pPr>
        <w:pStyle w:val="AllowPageBreak"/>
      </w:pPr>
    </w:p>
    <w:p w:rsidR="00000000" w:rsidRPr="008C462E" w:rsidP="008C462E">
      <w:pPr>
        <w:pStyle w:val="Heading1"/>
      </w:pPr>
      <w:bookmarkStart w:id="8" w:name="O_1206815"/>
      <w:bookmarkEnd w:id="8"/>
      <w:r w:rsidRPr="008C462E">
        <w:t>Links</w:t>
      </w:r>
    </w:p>
    <w:p w:rsidR="00000000" w:rsidRPr="008C462E" w:rsidP="00D05D8D">
      <w:pPr>
        <w:pStyle w:val="BodyText"/>
      </w:pPr>
      <w:r w:rsidRPr="008C462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280FD0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8C462E" w:rsidP="008C462E"/>
    <w:sectPr w:rsidSect="008C462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62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62E" w:rsidRPr="00D05D8D" w:rsidP="00D05D8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62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D8D" w:rsidP="008C46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05D8D" w:rsidP="008C46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05D8D" w:rsidP="008C462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62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D8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C462E" w:rsidRPr="00D05D8D" w:rsidP="00D05D8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62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D8D" w:rsidRPr="002D2AF8" w:rsidP="008C46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PPMSTM301 Perform steam boiler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2023</w:t>
    </w:r>
    <w:r>
      <w:fldChar w:fldCharType="end"/>
    </w:r>
  </w:p>
  <w:p w:rsidR="00D05D8D" w:rsidP="008C462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BCE9B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738297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462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C462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C462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C462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C462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C462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C462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C462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C462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C462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C462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C462E"/>
  </w:style>
  <w:style w:type="character" w:customStyle="1" w:styleId="Heading1Char">
    <w:name w:val="Heading 1 Char"/>
    <w:basedOn w:val="DefaultParagraphFont"/>
    <w:link w:val="Heading1"/>
    <w:rsid w:val="008C462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C462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C462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C462E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8C462E"/>
    <w:rPr>
      <w:i/>
    </w:rPr>
  </w:style>
  <w:style w:type="paragraph" w:customStyle="1" w:styleId="SuperHeading">
    <w:name w:val="SuperHeading"/>
    <w:basedOn w:val="Normal"/>
    <w:rsid w:val="008C462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C462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C462E"/>
    <w:rPr>
      <w:b/>
    </w:rPr>
  </w:style>
  <w:style w:type="character" w:customStyle="1" w:styleId="Heading2Char">
    <w:name w:val="Heading 2 Char"/>
    <w:basedOn w:val="DefaultParagraphFont"/>
    <w:link w:val="Heading2"/>
    <w:rsid w:val="008C462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C462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C462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C46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C46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C46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C46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C462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C462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C462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C462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C462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C462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C462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C462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C462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C462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C462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C462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C462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C462E"/>
    <w:rPr>
      <w:b/>
      <w:spacing w:val="0"/>
    </w:rPr>
  </w:style>
  <w:style w:type="paragraph" w:customStyle="1" w:styleId="SuperTitle">
    <w:name w:val="SuperTitle"/>
    <w:basedOn w:val="Title"/>
    <w:rsid w:val="008C462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C462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C462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C462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C462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C462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C462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C462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C462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C462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C462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C462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C462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C462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C462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C462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C462E"/>
  </w:style>
  <w:style w:type="paragraph" w:styleId="TableofFigures">
    <w:name w:val="table of figures"/>
    <w:basedOn w:val="Normal"/>
    <w:next w:val="Normal"/>
    <w:semiHidden/>
    <w:rsid w:val="008C462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C462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C462E"/>
    <w:rPr>
      <w:rFonts w:ascii="Wingdings" w:hAnsi="Wingdings"/>
    </w:rPr>
  </w:style>
  <w:style w:type="paragraph" w:customStyle="1" w:styleId="TableHeading">
    <w:name w:val="Table Heading"/>
    <w:basedOn w:val="HeadingBase"/>
    <w:rsid w:val="008C462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C462E"/>
    <w:rPr>
      <w:color w:val="0033CC"/>
      <w:u w:val="none"/>
    </w:rPr>
  </w:style>
  <w:style w:type="paragraph" w:customStyle="1" w:styleId="BodyTextRight">
    <w:name w:val="Body Text Right"/>
    <w:basedOn w:val="BodyText"/>
    <w:rsid w:val="008C462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C462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C462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C462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C462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C462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C462E"/>
    <w:rPr>
      <w:sz w:val="32"/>
    </w:rPr>
  </w:style>
  <w:style w:type="paragraph" w:customStyle="1" w:styleId="HeadingProcedure">
    <w:name w:val="Heading Procedure"/>
    <w:basedOn w:val="HeadingBase"/>
    <w:next w:val="Normal"/>
    <w:rsid w:val="008C462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C462E"/>
    <w:pPr>
      <w:spacing w:before="60" w:after="60"/>
    </w:pPr>
  </w:style>
  <w:style w:type="paragraph" w:styleId="ListContinue">
    <w:name w:val="List Continue"/>
    <w:basedOn w:val="List"/>
    <w:rsid w:val="008C462E"/>
    <w:pPr>
      <w:ind w:firstLine="0"/>
    </w:pPr>
  </w:style>
  <w:style w:type="paragraph" w:customStyle="1" w:styleId="ListNote">
    <w:name w:val="List Note"/>
    <w:basedOn w:val="List"/>
    <w:rsid w:val="008C462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C462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C462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C462E"/>
    <w:rPr>
      <w:rFonts w:ascii="Courier New" w:hAnsi="Courier New"/>
    </w:rPr>
  </w:style>
  <w:style w:type="paragraph" w:customStyle="1" w:styleId="NoteBullet">
    <w:name w:val="Note Bullet"/>
    <w:basedOn w:val="Note"/>
    <w:rsid w:val="008C462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C462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C462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C462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C462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C462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C462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C462E"/>
    <w:rPr>
      <w:b/>
      <w:smallCaps/>
    </w:rPr>
  </w:style>
  <w:style w:type="paragraph" w:customStyle="1" w:styleId="TableListNumber">
    <w:name w:val="Table List Number"/>
    <w:basedOn w:val="ListNumber"/>
    <w:rsid w:val="008C462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C462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C462E"/>
    <w:pPr>
      <w:numPr>
        <w:numId w:val="8"/>
      </w:numPr>
    </w:pPr>
  </w:style>
  <w:style w:type="paragraph" w:customStyle="1" w:styleId="ListAlpha2">
    <w:name w:val="List Alpha 2"/>
    <w:basedOn w:val="List2"/>
    <w:rsid w:val="008C462E"/>
    <w:pPr>
      <w:numPr>
        <w:numId w:val="7"/>
      </w:numPr>
    </w:pPr>
  </w:style>
  <w:style w:type="paragraph" w:styleId="List2">
    <w:name w:val="List 2"/>
    <w:basedOn w:val="BodyText"/>
    <w:rsid w:val="008C462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C462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C462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C462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C462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C462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C462E"/>
    <w:pPr>
      <w:numPr>
        <w:numId w:val="3"/>
      </w:numPr>
    </w:pPr>
  </w:style>
  <w:style w:type="paragraph" w:styleId="ListContinue2">
    <w:name w:val="List Continue 2"/>
    <w:basedOn w:val="List2"/>
    <w:rsid w:val="008C462E"/>
    <w:pPr>
      <w:ind w:firstLine="0"/>
    </w:pPr>
  </w:style>
  <w:style w:type="paragraph" w:styleId="ListContinue3">
    <w:name w:val="List Continue 3"/>
    <w:basedOn w:val="List3"/>
    <w:rsid w:val="008C462E"/>
    <w:pPr>
      <w:ind w:left="1021" w:firstLine="0"/>
    </w:pPr>
  </w:style>
  <w:style w:type="paragraph" w:styleId="ListContinue4">
    <w:name w:val="List Continue 4"/>
    <w:basedOn w:val="List4"/>
    <w:rsid w:val="008C462E"/>
    <w:pPr>
      <w:ind w:firstLine="0"/>
    </w:pPr>
  </w:style>
  <w:style w:type="paragraph" w:styleId="ListContinue5">
    <w:name w:val="List Continue 5"/>
    <w:basedOn w:val="List5"/>
    <w:rsid w:val="008C462E"/>
    <w:pPr>
      <w:ind w:firstLine="0"/>
    </w:pPr>
  </w:style>
  <w:style w:type="paragraph" w:styleId="ListNumber3">
    <w:name w:val="List Number 3"/>
    <w:basedOn w:val="List3"/>
    <w:rsid w:val="008C462E"/>
    <w:pPr>
      <w:numPr>
        <w:numId w:val="4"/>
      </w:numPr>
    </w:pPr>
  </w:style>
  <w:style w:type="paragraph" w:styleId="ListNumber4">
    <w:name w:val="List Number 4"/>
    <w:basedOn w:val="List4"/>
    <w:rsid w:val="008C462E"/>
    <w:pPr>
      <w:numPr>
        <w:numId w:val="5"/>
      </w:numPr>
    </w:pPr>
  </w:style>
  <w:style w:type="paragraph" w:styleId="ListNumber5">
    <w:name w:val="List Number 5"/>
    <w:basedOn w:val="List5"/>
    <w:rsid w:val="008C462E"/>
    <w:pPr>
      <w:numPr>
        <w:numId w:val="6"/>
      </w:numPr>
    </w:pPr>
  </w:style>
  <w:style w:type="paragraph" w:styleId="BlockText">
    <w:name w:val="Block Text"/>
    <w:basedOn w:val="Normal"/>
    <w:rsid w:val="008C462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C462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C462E"/>
    <w:rPr>
      <w:sz w:val="16"/>
      <w:vertAlign w:val="superscript"/>
    </w:rPr>
  </w:style>
  <w:style w:type="character" w:customStyle="1" w:styleId="Symbols">
    <w:name w:val="Symbols"/>
    <w:basedOn w:val="DefaultParagraphFont"/>
    <w:rsid w:val="008C462E"/>
    <w:rPr>
      <w:rFonts w:ascii="Symbol" w:hAnsi="Symbol"/>
    </w:rPr>
  </w:style>
  <w:style w:type="character" w:customStyle="1" w:styleId="MenuOptions">
    <w:name w:val="Menu Options"/>
    <w:basedOn w:val="DefaultParagraphFont"/>
    <w:rsid w:val="008C462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C462E"/>
    <w:rPr>
      <w:b/>
    </w:rPr>
  </w:style>
  <w:style w:type="character" w:customStyle="1" w:styleId="Underlined">
    <w:name w:val="Underlined"/>
    <w:basedOn w:val="DefaultParagraphFont"/>
    <w:rsid w:val="008C462E"/>
    <w:rPr>
      <w:u w:val="single"/>
    </w:rPr>
  </w:style>
  <w:style w:type="paragraph" w:customStyle="1" w:styleId="TableBodyTextRight">
    <w:name w:val="Table Body Text Right"/>
    <w:basedOn w:val="TableBodyText"/>
    <w:rsid w:val="008C462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C462E"/>
    <w:rPr>
      <w:sz w:val="18"/>
    </w:rPr>
  </w:style>
  <w:style w:type="paragraph" w:customStyle="1" w:styleId="BodySmallRight">
    <w:name w:val="Body Small Right"/>
    <w:basedOn w:val="BodyTextRight"/>
    <w:rsid w:val="008C462E"/>
    <w:rPr>
      <w:sz w:val="18"/>
      <w:szCs w:val="18"/>
    </w:rPr>
  </w:style>
  <w:style w:type="paragraph" w:customStyle="1" w:styleId="MarginEdition">
    <w:name w:val="Margin Edition"/>
    <w:basedOn w:val="MarginNote"/>
    <w:rsid w:val="008C462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C462E"/>
    <w:rPr>
      <w:sz w:val="2"/>
      <w:szCs w:val="2"/>
    </w:rPr>
  </w:style>
  <w:style w:type="character" w:customStyle="1" w:styleId="Small">
    <w:name w:val="Small"/>
    <w:basedOn w:val="DefaultParagraphFont"/>
    <w:rsid w:val="008C462E"/>
    <w:rPr>
      <w:sz w:val="16"/>
    </w:rPr>
  </w:style>
  <w:style w:type="paragraph" w:customStyle="1" w:styleId="WideTable">
    <w:name w:val="Wide Table"/>
    <w:basedOn w:val="Normal"/>
    <w:rsid w:val="008C462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C462E"/>
  </w:style>
  <w:style w:type="paragraph" w:styleId="Quote">
    <w:name w:val="Quote"/>
    <w:basedOn w:val="Heading1"/>
    <w:link w:val="QuoteChar"/>
    <w:qFormat/>
    <w:rsid w:val="008C462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C462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C462E"/>
    <w:pPr>
      <w:pageBreakBefore/>
    </w:pPr>
  </w:style>
  <w:style w:type="paragraph" w:customStyle="1" w:styleId="Border">
    <w:name w:val="Border"/>
    <w:basedOn w:val="Normal"/>
    <w:qFormat/>
    <w:rsid w:val="008C462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C462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462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462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C462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C462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C462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C462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C462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C462E"/>
    <w:rPr>
      <w:u w:val="single"/>
    </w:rPr>
  </w:style>
  <w:style w:type="character" w:customStyle="1" w:styleId="BoldandItalics">
    <w:name w:val="Bold and Italics"/>
    <w:qFormat/>
    <w:rsid w:val="008C462E"/>
    <w:rPr>
      <w:b/>
      <w:i/>
      <w:u w:val="none"/>
    </w:rPr>
  </w:style>
  <w:style w:type="paragraph" w:styleId="BalloonText">
    <w:name w:val="Balloon Text"/>
    <w:basedOn w:val="Normal"/>
    <w:link w:val="BalloonTextChar"/>
    <w:rsid w:val="008C46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462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C462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C462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C462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C462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C462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05D8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758</Words>
  <Characters>4936</Characters>
  <Application>Microsoft Office Word</Application>
  <DocSecurity>0</DocSecurity>
  <Lines>176</Lines>
  <Paragraphs>103</Paragraphs>
  <ScaleCrop>false</ScaleCrop>
  <Company>Author-it Software Corporation Ltd.</Company>
  <LinksUpToDate>false</LinksUpToDate>
  <CharactersWithSpaces>5591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PPMSTM301 Perform steam boiler operations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2023-02-22T01:08:00Z</dcterms:created>
  <dcterms:modified xsi:type="dcterms:W3CDTF">2023-02-22T01:08:00Z</dcterms:modified>
</cp:coreProperties>
</file>