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6842" w:rsidP="00E76842">
      <w:pPr>
        <w:pStyle w:val="Title"/>
      </w:pPr>
      <w:r>
        <w:fldChar w:fldCharType="begin"/>
      </w:r>
      <w:r>
        <w:instrText xml:space="preserve"> TITLE   \* MERGEFORMAT </w:instrText>
      </w:r>
      <w:r>
        <w:fldChar w:fldCharType="separate"/>
      </w:r>
      <w:r>
        <w:t>Assessment Requirements for POLGEN009 Contribute to and implement policing strategy and policy</w:t>
      </w:r>
      <w:r>
        <w:fldChar w:fldCharType="end"/>
      </w:r>
    </w:p>
    <w:p w:rsidR="00E76842" w:rsidP="00E76842">
      <w:pPr>
        <w:pStyle w:val="Version"/>
        <w:sectPr w:rsidSect="00FC7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7E31" w:rsidP="00FC7E31">
      <w:pPr>
        <w:pStyle w:val="SuperHeading"/>
      </w:pPr>
      <w:r w:rsidRPr="00FC7E31">
        <w:t>Assessment Requirements for POLGEN009 Contribute to and implement policing strategy and policy</w:t>
      </w:r>
    </w:p>
    <w:p w:rsidR="00000000" w:rsidRPr="00FC7E31" w:rsidP="00FC7E31">
      <w:pPr>
        <w:pStyle w:val="Heading1"/>
      </w:pPr>
      <w:bookmarkStart w:id="1" w:name="O_714347"/>
      <w:bookmarkEnd w:id="1"/>
      <w:r w:rsidRPr="00FC7E31">
        <w:t>Modification History</w:t>
      </w:r>
    </w:p>
    <w:tbl>
      <w:tblPr>
        <w:tblW w:w="0" w:type="auto"/>
        <w:tblLayout w:type="fixed"/>
        <w:tblCellMar>
          <w:left w:w="62" w:type="dxa"/>
          <w:right w:w="62" w:type="dxa"/>
        </w:tblCellMar>
        <w:tblLook w:val="0000"/>
      </w:tblPr>
      <w:tblGrid>
        <w:gridCol w:w="1134"/>
        <w:gridCol w:w="7937"/>
      </w:tblGrid>
      <w:tr w:rsidTr="00E768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E31">
            <w:pPr>
              <w:pStyle w:val="TableHeading"/>
              <w:rPr>
                <w:lang w:val="en-NZ"/>
              </w:rPr>
            </w:pPr>
            <w:r w:rsidRPr="00FC7E3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E31">
            <w:pPr>
              <w:pStyle w:val="TableHeading"/>
              <w:rPr>
                <w:lang w:val="en-NZ"/>
              </w:rPr>
            </w:pPr>
            <w:r w:rsidRPr="00FC7E31">
              <w:t>Comments</w:t>
            </w:r>
          </w:p>
        </w:tc>
      </w:tr>
      <w:tr w:rsidTr="00E7684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7E31">
            <w:pPr>
              <w:pStyle w:val="BodyText"/>
              <w:rPr>
                <w:lang w:val="en-NZ"/>
              </w:rPr>
            </w:pPr>
            <w:r w:rsidRPr="00FC7E3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7E31" w:rsidP="00FC7E31">
            <w:pPr>
              <w:pStyle w:val="BodyText"/>
            </w:pPr>
            <w:r w:rsidRPr="00FC7E31">
              <w:t xml:space="preserve">These Assessment Requirements were released in POL Police Training Package release 1.0 and meet the Standards for Training Packages. </w:t>
            </w:r>
          </w:p>
        </w:tc>
      </w:tr>
    </w:tbl>
    <w:p w:rsidR="00000000" w:rsidRPr="00FC7E31" w:rsidP="00FC7E31">
      <w:pPr>
        <w:pStyle w:val="BodyText"/>
      </w:pPr>
    </w:p>
    <w:p w:rsidR="00000000" w:rsidRPr="00FC7E31" w:rsidP="00FC7E31">
      <w:pPr>
        <w:pStyle w:val="AllowPageBreak"/>
      </w:pPr>
    </w:p>
    <w:p w:rsidR="00000000" w:rsidRPr="00FC7E31" w:rsidP="00FC7E31">
      <w:pPr>
        <w:pStyle w:val="Heading1"/>
      </w:pPr>
      <w:bookmarkStart w:id="2" w:name="O_714348"/>
      <w:bookmarkEnd w:id="2"/>
      <w:r w:rsidRPr="00FC7E31">
        <w:t>Performance Evidence</w:t>
      </w:r>
    </w:p>
    <w:p w:rsidR="00000000" w:rsidRPr="00FC7E31" w:rsidP="00E76842">
      <w:pPr>
        <w:pStyle w:val="BodyText"/>
      </w:pPr>
      <w:r w:rsidRPr="00FC7E31">
        <w:t>Evidence required to demonstrate competence must satisfy all of the requirements o</w:t>
      </w:r>
      <w:r w:rsidRPr="00FC7E31">
        <w:t>f the elements and performance criteria. If not otherwise specified the candidate must demonstrate evidence of performance of the following on at least one occasion.</w:t>
      </w:r>
    </w:p>
    <w:p w:rsidR="00000000" w:rsidRPr="00FC7E31" w:rsidP="00FC7E31">
      <w:pPr>
        <w:pStyle w:val="ListBullet"/>
      </w:pPr>
      <w:r w:rsidRPr="00FC7E31">
        <w:t>analysing and synthesising information critically to compose complex written documents</w:t>
      </w:r>
    </w:p>
    <w:p w:rsidR="00000000" w:rsidRPr="00FC7E31" w:rsidP="00FC7E31">
      <w:pPr>
        <w:pStyle w:val="ListBullet"/>
      </w:pPr>
      <w:r w:rsidRPr="00FC7E31">
        <w:t xml:space="preserve">evaluating critically the impact of strategies and policies for operational purposes </w:t>
      </w:r>
    </w:p>
    <w:p w:rsidR="00000000" w:rsidRPr="00FC7E31" w:rsidP="00FC7E31">
      <w:pPr>
        <w:pStyle w:val="ListBullet"/>
      </w:pPr>
      <w:r w:rsidRPr="00FC7E31">
        <w:t xml:space="preserve">adhering to jurisdictional policies and procedures relating to quality assurance </w:t>
      </w:r>
    </w:p>
    <w:p w:rsidR="00000000" w:rsidRPr="00FC7E31" w:rsidP="00FC7E31">
      <w:pPr>
        <w:pStyle w:val="ListBullet"/>
      </w:pPr>
      <w:r w:rsidRPr="00FC7E31">
        <w:t>liaising with others to seek feedback and identify opportunities for improvement identif</w:t>
      </w:r>
      <w:r w:rsidRPr="00FC7E31">
        <w:t xml:space="preserve">ying and analysing potential impacts on business plans </w:t>
      </w:r>
    </w:p>
    <w:p w:rsidR="00000000" w:rsidRPr="00FC7E31" w:rsidP="00FC7E31">
      <w:pPr>
        <w:pStyle w:val="ListBullet"/>
      </w:pPr>
      <w:r w:rsidRPr="00FC7E31">
        <w:t xml:space="preserve">interpreting, analysing and translating jurisdictional legislation, strategy and policy </w:t>
      </w:r>
    </w:p>
    <w:p w:rsidR="00000000" w:rsidRPr="00FC7E31" w:rsidP="00FC7E31">
      <w:pPr>
        <w:pStyle w:val="ListBullet"/>
      </w:pPr>
      <w:r w:rsidRPr="00FC7E31">
        <w:t xml:space="preserve">developing a business plan, including resource priorities, implementation plans and communication strategies </w:t>
      </w:r>
    </w:p>
    <w:p w:rsidR="00000000" w:rsidRPr="00FC7E31" w:rsidP="00FC7E31">
      <w:pPr>
        <w:pStyle w:val="ListBullet"/>
      </w:pPr>
      <w:r w:rsidRPr="00FC7E31">
        <w:t>i</w:t>
      </w:r>
      <w:r w:rsidRPr="00FC7E31">
        <w:t xml:space="preserve">dentifying trends and patterns that impact public safety and policing initiatives </w:t>
      </w:r>
    </w:p>
    <w:p w:rsidR="00000000" w:rsidRPr="00FC7E31" w:rsidP="00FC7E31">
      <w:pPr>
        <w:pStyle w:val="ListBullet"/>
      </w:pPr>
      <w:r w:rsidRPr="00FC7E31">
        <w:t xml:space="preserve">developing, monitoring and evaluating policing initiatives </w:t>
      </w:r>
    </w:p>
    <w:p w:rsidR="00000000" w:rsidRPr="00FC7E31" w:rsidP="00FC7E31">
      <w:pPr>
        <w:pStyle w:val="ListBullet"/>
      </w:pPr>
      <w:r w:rsidRPr="00FC7E31">
        <w:t xml:space="preserve">ensuring alignment between projects and initiatives with jurisdictional and government objectives and priorities </w:t>
      </w:r>
    </w:p>
    <w:p w:rsidR="00000000" w:rsidRPr="00FC7E31" w:rsidP="00FC7E31">
      <w:pPr>
        <w:pStyle w:val="AllowPageBreak"/>
      </w:pPr>
    </w:p>
    <w:p w:rsidR="00000000" w:rsidRPr="00FC7E31" w:rsidP="00FC7E31">
      <w:pPr>
        <w:pStyle w:val="Heading1"/>
      </w:pPr>
      <w:bookmarkStart w:id="3" w:name="O_714349"/>
      <w:bookmarkEnd w:id="3"/>
      <w:r w:rsidRPr="00FC7E31">
        <w:t>Knowledge Evidence</w:t>
      </w:r>
    </w:p>
    <w:p w:rsidR="00000000" w:rsidRPr="00FC7E31" w:rsidP="00E76842">
      <w:pPr>
        <w:pStyle w:val="BodyText"/>
      </w:pPr>
      <w:r w:rsidRPr="00FC7E31">
        <w:t>Evidence required to demonstrate competence must satisfy all of the requirements of the elements and performance criteria. If not otherwise specified the depth of knowledge demonstrated must be appropriate to the job co</w:t>
      </w:r>
      <w:r w:rsidRPr="00FC7E31">
        <w:t>ntext of the candidate.</w:t>
      </w:r>
    </w:p>
    <w:p w:rsidR="00000000" w:rsidRPr="00FC7E31" w:rsidP="00FC7E31">
      <w:pPr>
        <w:pStyle w:val="ListBullet"/>
      </w:pPr>
      <w:r w:rsidRPr="00FC7E31">
        <w:t>current legislation relating to freedom of information and privacy</w:t>
      </w:r>
    </w:p>
    <w:p w:rsidR="00000000" w:rsidRPr="00FC7E31" w:rsidP="00FC7E31">
      <w:pPr>
        <w:pStyle w:val="ListBullet"/>
      </w:pPr>
      <w:r w:rsidRPr="00FC7E31">
        <w:t>legislative requirements and jurisdictional policies and procedures relating to multi-agency agreements</w:t>
      </w:r>
    </w:p>
    <w:p w:rsidR="00000000" w:rsidRPr="00FC7E31" w:rsidP="00FC7E31">
      <w:pPr>
        <w:pStyle w:val="ListBullet"/>
      </w:pPr>
      <w:r w:rsidRPr="00FC7E31">
        <w:t>jurisdictional policies and procedures relating to style man</w:t>
      </w:r>
      <w:r w:rsidRPr="00FC7E31">
        <w:t>ual requirements, information security and confidentiality, and intellectual property</w:t>
      </w:r>
    </w:p>
    <w:p w:rsidR="00000000" w:rsidRPr="00FC7E31" w:rsidP="00FC7E31">
      <w:pPr>
        <w:pStyle w:val="ListBullet"/>
      </w:pPr>
      <w:r w:rsidRPr="00FC7E31">
        <w:t>jurisdictional strategic planning and policy frameworks</w:t>
      </w:r>
    </w:p>
    <w:p w:rsidR="00000000" w:rsidRPr="00FC7E31" w:rsidP="00FC7E31">
      <w:pPr>
        <w:pStyle w:val="ListBullet"/>
      </w:pPr>
      <w:r w:rsidRPr="00FC7E31">
        <w:t>roles and responsibilities of public safety stakeholders, including governments, ministers and external stakeholde</w:t>
      </w:r>
      <w:r w:rsidRPr="00FC7E31">
        <w:t>rs</w:t>
      </w:r>
    </w:p>
    <w:p w:rsidR="00000000" w:rsidRPr="00FC7E31" w:rsidP="00FC7E31">
      <w:pPr>
        <w:pStyle w:val="AllowPageBreak"/>
      </w:pPr>
    </w:p>
    <w:p w:rsidR="00000000" w:rsidRPr="00FC7E31" w:rsidP="00FC7E31">
      <w:pPr>
        <w:pStyle w:val="Heading1"/>
      </w:pPr>
      <w:bookmarkStart w:id="4" w:name="O_714350"/>
      <w:bookmarkEnd w:id="4"/>
      <w:r w:rsidRPr="00FC7E31">
        <w:t>Assessment Conditions</w:t>
      </w:r>
    </w:p>
    <w:p w:rsidR="00000000" w:rsidRPr="00FC7E31" w:rsidP="00E76842">
      <w:pPr>
        <w:pStyle w:val="BodyText"/>
      </w:pPr>
      <w:r w:rsidRPr="00FC7E31">
        <w:t xml:space="preserve">This unit contains no specific industry-mandated assessment conditions. Guidance on suggested and recommended conditions and methods can be found in the Implementation Guide. </w:t>
      </w:r>
    </w:p>
    <w:p w:rsidR="00000000" w:rsidRPr="00FC7E31" w:rsidP="00E76842">
      <w:pPr>
        <w:pStyle w:val="BodyText"/>
      </w:pPr>
      <w:r w:rsidRPr="00FC7E31">
        <w:t>Assessors must satisfy the NVR/AQTF m</w:t>
      </w:r>
      <w:r w:rsidRPr="00FC7E31">
        <w:t>andatory competency requirements for assessors.</w:t>
      </w:r>
    </w:p>
    <w:p w:rsidR="00000000" w:rsidRPr="00FC7E31" w:rsidP="00FC7E31">
      <w:pPr>
        <w:pStyle w:val="Heading1"/>
      </w:pPr>
      <w:bookmarkStart w:id="5" w:name="O_714353"/>
      <w:bookmarkEnd w:id="5"/>
      <w:r w:rsidRPr="00FC7E31">
        <w:t>Links</w:t>
      </w:r>
    </w:p>
    <w:p w:rsidR="00000000" w:rsidRPr="00FC7E31" w:rsidP="00E76842">
      <w:pPr>
        <w:pStyle w:val="BodyText"/>
      </w:pPr>
      <w:r w:rsidRPr="00FC7E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E3455">
        <w:rPr>
          <w:rStyle w:val="Hyperlink"/>
        </w:rPr>
        <w:t>https://vetnet.gov.au/Pages/TrainingDocs.aspx?q=98c3984e-2cf1-48a8-8ed1-85e4b92e7351</w:t>
      </w:r>
      <w:r>
        <w:fldChar w:fldCharType="end"/>
      </w:r>
    </w:p>
    <w:p w:rsidR="00000000" w:rsidRPr="00FC7E31" w:rsidP="00E76842">
      <w:pPr>
        <w:pStyle w:val="BodyText"/>
      </w:pPr>
      <w:r w:rsidRPr="00FC7E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E3455">
        <w:rPr>
          <w:rStyle w:val="Hyperlink"/>
        </w:rPr>
        <w:t>https://vetnet.gov.au/Pages/TrainingDocs.aspx?q=98c3984e-2cf1-48a8-8ed1-85e4b92e7351</w:t>
      </w:r>
      <w:r>
        <w:fldChar w:fldCharType="end"/>
      </w:r>
    </w:p>
    <w:p w:rsidR="00000000" w:rsidRPr="00FC7E31" w:rsidP="00E76842">
      <w:pPr>
        <w:pStyle w:val="BodyText"/>
      </w:pPr>
      <w:r w:rsidRPr="00FC7E31">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5E3455">
        <w:rPr>
          <w:rStyle w:val="Hyperlink"/>
        </w:rPr>
        <w:t>https://vetnet.gov.au/Pages/TrainingDocs.aspx?q=98c3984e-2cf1-48a8-8ed1-85e4b92e7351</w:t>
      </w:r>
      <w:r>
        <w:fldChar w:fldCharType="end"/>
      </w:r>
    </w:p>
    <w:p w:rsidR="00000000" w:rsidRPr="00FC7E31" w:rsidP="00FC7E31"/>
    <w:sectPr w:rsidSect="00FC7E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31" w:rsidRPr="00E76842" w:rsidP="00E768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842" w:rsidP="00FC7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76842" w:rsidP="00FC7E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76842" w:rsidP="00FC7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8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7E31" w:rsidRPr="00E76842" w:rsidP="00E768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7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842" w:rsidRPr="002D2AF8" w:rsidP="00FC7E31">
    <w:pPr>
      <w:pStyle w:val="Header"/>
      <w:framePr w:wrap="around"/>
    </w:pPr>
    <w:r>
      <w:fldChar w:fldCharType="begin"/>
    </w:r>
    <w:r>
      <w:instrText xml:space="preserve"> TITLE   \* MERGEFORMAT </w:instrText>
    </w:r>
    <w:r>
      <w:fldChar w:fldCharType="separate"/>
    </w:r>
    <w:r>
      <w:t>Assessment Requirements for POLGEN009 Contribute to and implement policing strategy and policy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E76842" w:rsidP="00FC7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DA884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2240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7E31"/>
    <w:pPr>
      <w:spacing w:before="360" w:after="60"/>
      <w:outlineLvl w:val="0"/>
    </w:pPr>
    <w:rPr>
      <w:sz w:val="32"/>
    </w:rPr>
  </w:style>
  <w:style w:type="paragraph" w:styleId="Heading2">
    <w:name w:val="heading 2"/>
    <w:basedOn w:val="HeadingBase"/>
    <w:next w:val="BodyText"/>
    <w:link w:val="Heading2Char"/>
    <w:qFormat/>
    <w:rsid w:val="00FC7E31"/>
    <w:pPr>
      <w:keepLines/>
      <w:spacing w:before="240" w:after="120"/>
      <w:outlineLvl w:val="1"/>
    </w:pPr>
    <w:rPr>
      <w:sz w:val="28"/>
      <w:szCs w:val="40"/>
    </w:rPr>
  </w:style>
  <w:style w:type="paragraph" w:styleId="Heading3">
    <w:name w:val="heading 3"/>
    <w:basedOn w:val="HeadingBase"/>
    <w:next w:val="BodyText"/>
    <w:link w:val="Heading3Char"/>
    <w:qFormat/>
    <w:rsid w:val="00FC7E31"/>
    <w:pPr>
      <w:spacing w:before="180" w:after="120"/>
      <w:outlineLvl w:val="2"/>
    </w:pPr>
    <w:rPr>
      <w:spacing w:val="-10"/>
      <w:kern w:val="32"/>
    </w:rPr>
  </w:style>
  <w:style w:type="paragraph" w:styleId="Heading4">
    <w:name w:val="heading 4"/>
    <w:basedOn w:val="HeadingBase"/>
    <w:next w:val="BodyText"/>
    <w:link w:val="Heading4Char"/>
    <w:qFormat/>
    <w:rsid w:val="00FC7E31"/>
    <w:pPr>
      <w:spacing w:before="160" w:after="120"/>
      <w:outlineLvl w:val="3"/>
    </w:pPr>
    <w:rPr>
      <w:sz w:val="22"/>
    </w:rPr>
  </w:style>
  <w:style w:type="paragraph" w:styleId="Heading5">
    <w:name w:val="heading 5"/>
    <w:basedOn w:val="HeadingBase"/>
    <w:next w:val="Normal"/>
    <w:link w:val="Heading5Char"/>
    <w:qFormat/>
    <w:rsid w:val="00FC7E31"/>
    <w:pPr>
      <w:spacing w:before="80"/>
      <w:outlineLvl w:val="4"/>
    </w:pPr>
    <w:rPr>
      <w:color w:val="918585"/>
      <w:sz w:val="20"/>
    </w:rPr>
  </w:style>
  <w:style w:type="paragraph" w:styleId="Heading6">
    <w:name w:val="heading 6"/>
    <w:basedOn w:val="HeadingBase"/>
    <w:next w:val="Normal"/>
    <w:link w:val="Heading6Char"/>
    <w:qFormat/>
    <w:rsid w:val="00FC7E31"/>
    <w:pPr>
      <w:spacing w:before="60"/>
      <w:outlineLvl w:val="5"/>
    </w:pPr>
    <w:rPr>
      <w:color w:val="918585"/>
      <w:sz w:val="20"/>
    </w:rPr>
  </w:style>
  <w:style w:type="paragraph" w:styleId="Heading7">
    <w:name w:val="heading 7"/>
    <w:basedOn w:val="Normal"/>
    <w:next w:val="Normal"/>
    <w:link w:val="Heading7Char"/>
    <w:qFormat/>
    <w:rsid w:val="00FC7E31"/>
    <w:pPr>
      <w:ind w:left="720"/>
      <w:outlineLvl w:val="6"/>
    </w:pPr>
    <w:rPr>
      <w:i/>
    </w:rPr>
  </w:style>
  <w:style w:type="paragraph" w:styleId="Heading8">
    <w:name w:val="heading 8"/>
    <w:basedOn w:val="Normal"/>
    <w:next w:val="Normal"/>
    <w:link w:val="Heading8Char"/>
    <w:qFormat/>
    <w:rsid w:val="00FC7E31"/>
    <w:pPr>
      <w:ind w:left="720"/>
      <w:outlineLvl w:val="7"/>
    </w:pPr>
    <w:rPr>
      <w:i/>
    </w:rPr>
  </w:style>
  <w:style w:type="paragraph" w:styleId="Heading9">
    <w:name w:val="heading 9"/>
    <w:basedOn w:val="Normal"/>
    <w:next w:val="Normal"/>
    <w:link w:val="Heading9Char"/>
    <w:qFormat/>
    <w:rsid w:val="00FC7E31"/>
    <w:pPr>
      <w:ind w:left="720"/>
      <w:outlineLvl w:val="8"/>
    </w:pPr>
    <w:rPr>
      <w:i/>
    </w:rPr>
  </w:style>
  <w:style w:type="character" w:default="1" w:styleId="DefaultParagraphFont">
    <w:name w:val="Default Paragraph Font"/>
    <w:uiPriority w:val="1"/>
    <w:unhideWhenUsed/>
    <w:rsid w:val="00FC7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7E31"/>
  </w:style>
  <w:style w:type="character" w:customStyle="1" w:styleId="Heading1Char">
    <w:name w:val="Heading 1 Char"/>
    <w:basedOn w:val="DefaultParagraphFont"/>
    <w:link w:val="Heading1"/>
    <w:rsid w:val="00FC7E31"/>
    <w:rPr>
      <w:rFonts w:ascii="Times New Roman" w:eastAsia="Times New Roman" w:hAnsi="Times New Roman" w:cs="Times New Roman"/>
      <w:b/>
      <w:sz w:val="32"/>
      <w:szCs w:val="20"/>
      <w:lang w:eastAsia="en-US"/>
    </w:rPr>
  </w:style>
  <w:style w:type="paragraph" w:styleId="BodyText">
    <w:name w:val="Body Text"/>
    <w:basedOn w:val="Normal"/>
    <w:link w:val="BodyTextChar"/>
    <w:rsid w:val="00FC7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7E31"/>
    <w:rPr>
      <w:rFonts w:ascii="Times New Roman" w:eastAsia="Times New Roman" w:hAnsi="Times New Roman" w:cs="Times New Roman"/>
      <w:sz w:val="24"/>
      <w:lang w:eastAsia="en-US"/>
    </w:rPr>
  </w:style>
  <w:style w:type="paragraph" w:styleId="ListBullet">
    <w:name w:val="List Bullet"/>
    <w:basedOn w:val="List"/>
    <w:rsid w:val="00FC7E31"/>
    <w:pPr>
      <w:numPr>
        <w:numId w:val="11"/>
      </w:numPr>
      <w:tabs>
        <w:tab w:val="clear" w:pos="340"/>
      </w:tabs>
      <w:spacing w:before="40" w:after="40"/>
    </w:pPr>
  </w:style>
  <w:style w:type="paragraph" w:customStyle="1" w:styleId="SuperHeading">
    <w:name w:val="SuperHeading"/>
    <w:basedOn w:val="Normal"/>
    <w:rsid w:val="00FC7E31"/>
    <w:pPr>
      <w:spacing w:before="240" w:after="120"/>
      <w:outlineLvl w:val="0"/>
    </w:pPr>
    <w:rPr>
      <w:rFonts w:ascii="Times New Roman" w:hAnsi="Times New Roman"/>
      <w:b/>
      <w:sz w:val="32"/>
    </w:rPr>
  </w:style>
  <w:style w:type="paragraph" w:customStyle="1" w:styleId="TableHeading">
    <w:name w:val="Table Heading"/>
    <w:basedOn w:val="HeadingBase"/>
    <w:rsid w:val="00FC7E31"/>
    <w:pPr>
      <w:keepLines/>
      <w:pBdr>
        <w:bottom w:val="single" w:sz="6" w:space="1" w:color="918585"/>
      </w:pBdr>
      <w:spacing w:before="240"/>
    </w:pPr>
  </w:style>
  <w:style w:type="paragraph" w:customStyle="1" w:styleId="AllowPageBreak">
    <w:name w:val="AllowPageBreak"/>
    <w:rsid w:val="00FC7E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7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7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7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7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7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7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7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7E31"/>
    <w:rPr>
      <w:rFonts w:ascii="Courier New" w:eastAsia="Times New Roman" w:hAnsi="Courier New" w:cs="Times New Roman"/>
      <w:i/>
      <w:szCs w:val="20"/>
      <w:lang w:eastAsia="en-US"/>
    </w:rPr>
  </w:style>
  <w:style w:type="paragraph" w:customStyle="1" w:styleId="HeadingBase">
    <w:name w:val="Heading Base"/>
    <w:rsid w:val="00FC7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7E31"/>
    <w:pPr>
      <w:tabs>
        <w:tab w:val="right" w:leader="dot" w:pos="9072"/>
      </w:tabs>
      <w:ind w:left="567"/>
    </w:pPr>
    <w:rPr>
      <w:szCs w:val="22"/>
    </w:rPr>
  </w:style>
  <w:style w:type="paragraph" w:customStyle="1" w:styleId="TOCBase">
    <w:name w:val="TOC Base"/>
    <w:rsid w:val="00FC7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7E31"/>
    <w:pPr>
      <w:tabs>
        <w:tab w:val="right" w:leader="dot" w:pos="9072"/>
      </w:tabs>
      <w:spacing w:before="40" w:after="40"/>
      <w:ind w:left="284"/>
    </w:pPr>
    <w:rPr>
      <w:rFonts w:ascii="Times New Roman" w:hAnsi="Times New Roman"/>
    </w:rPr>
  </w:style>
  <w:style w:type="paragraph" w:styleId="TOC1">
    <w:name w:val="toc 1"/>
    <w:basedOn w:val="TOCBase"/>
    <w:next w:val="Normal"/>
    <w:rsid w:val="00FC7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7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7E31"/>
    <w:rPr>
      <w:rFonts w:ascii="Times New Roman" w:eastAsia="Times New Roman" w:hAnsi="Times New Roman" w:cs="Times New Roman"/>
      <w:sz w:val="16"/>
      <w:lang w:eastAsia="en-US"/>
    </w:rPr>
  </w:style>
  <w:style w:type="paragraph" w:styleId="Title">
    <w:name w:val="Title"/>
    <w:basedOn w:val="HeadingBase"/>
    <w:link w:val="TitleChar"/>
    <w:qFormat/>
    <w:rsid w:val="00FC7E31"/>
    <w:pPr>
      <w:spacing w:before="5040"/>
      <w:jc w:val="center"/>
    </w:pPr>
    <w:rPr>
      <w:sz w:val="48"/>
      <w:szCs w:val="72"/>
      <w:lang w:val="en-US"/>
    </w:rPr>
  </w:style>
  <w:style w:type="character" w:customStyle="1" w:styleId="TitleChar">
    <w:name w:val="Title Char"/>
    <w:basedOn w:val="DefaultParagraphFont"/>
    <w:link w:val="Title"/>
    <w:rsid w:val="00FC7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7E31"/>
    <w:pPr>
      <w:tabs>
        <w:tab w:val="left" w:pos="3600"/>
        <w:tab w:val="left" w:pos="3958"/>
      </w:tabs>
    </w:pPr>
  </w:style>
  <w:style w:type="paragraph" w:styleId="List">
    <w:name w:val="List"/>
    <w:basedOn w:val="BodyText"/>
    <w:next w:val="BodyText"/>
    <w:rsid w:val="00FC7E31"/>
    <w:pPr>
      <w:tabs>
        <w:tab w:val="left" w:pos="340"/>
      </w:tabs>
      <w:spacing w:before="60" w:after="60"/>
      <w:ind w:left="340" w:hanging="340"/>
    </w:pPr>
  </w:style>
  <w:style w:type="paragraph" w:customStyle="1" w:styleId="Note">
    <w:name w:val="Note"/>
    <w:basedOn w:val="BodyText"/>
    <w:rsid w:val="00FC7E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7E31"/>
    <w:rPr>
      <w:b/>
      <w:spacing w:val="0"/>
    </w:rPr>
  </w:style>
  <w:style w:type="paragraph" w:customStyle="1" w:styleId="SuperTitle">
    <w:name w:val="SuperTitle"/>
    <w:basedOn w:val="Title"/>
    <w:rsid w:val="00FC7E31"/>
    <w:pPr>
      <w:framePr w:wrap="auto" w:hAnchor="text" w:y="6049"/>
    </w:pPr>
    <w:rPr>
      <w:color w:val="000000"/>
      <w:sz w:val="40"/>
    </w:rPr>
  </w:style>
  <w:style w:type="paragraph" w:customStyle="1" w:styleId="TOCTitle">
    <w:name w:val="TOCTitle"/>
    <w:basedOn w:val="Heading1"/>
    <w:rsid w:val="00FC7E31"/>
    <w:pPr>
      <w:spacing w:after="240"/>
      <w:jc w:val="center"/>
      <w:outlineLvl w:val="9"/>
    </w:pPr>
    <w:rPr>
      <w:caps/>
    </w:rPr>
  </w:style>
  <w:style w:type="paragraph" w:customStyle="1" w:styleId="Version">
    <w:name w:val="Version"/>
    <w:rsid w:val="00FC7E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7E31"/>
    <w:pPr>
      <w:numPr>
        <w:numId w:val="12"/>
      </w:numPr>
      <w:tabs>
        <w:tab w:val="clear" w:pos="680"/>
      </w:tabs>
    </w:pPr>
  </w:style>
  <w:style w:type="paragraph" w:styleId="Index1">
    <w:name w:val="index 1"/>
    <w:basedOn w:val="Normal"/>
    <w:next w:val="Normal"/>
    <w:semiHidden/>
    <w:rsid w:val="00FC7E31"/>
    <w:pPr>
      <w:keepNext w:val="0"/>
      <w:tabs>
        <w:tab w:val="right" w:pos="4176"/>
      </w:tabs>
      <w:ind w:left="198" w:hanging="198"/>
    </w:pPr>
    <w:rPr>
      <w:rFonts w:ascii="Garamond" w:hAnsi="Garamond"/>
    </w:rPr>
  </w:style>
  <w:style w:type="paragraph" w:styleId="IndexHeading">
    <w:name w:val="index heading"/>
    <w:basedOn w:val="Normal"/>
    <w:next w:val="Index1"/>
    <w:semiHidden/>
    <w:rsid w:val="00FC7E31"/>
    <w:pPr>
      <w:spacing w:before="120" w:after="120"/>
    </w:pPr>
    <w:rPr>
      <w:rFonts w:ascii="Arial" w:hAnsi="Arial"/>
      <w:b/>
      <w:color w:val="918585"/>
      <w:sz w:val="24"/>
    </w:rPr>
  </w:style>
  <w:style w:type="paragraph" w:styleId="Header">
    <w:name w:val="header"/>
    <w:basedOn w:val="Normal"/>
    <w:link w:val="HeaderChar"/>
    <w:rsid w:val="00FC7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7E31"/>
    <w:rPr>
      <w:rFonts w:ascii="Times New Roman" w:eastAsia="Times New Roman" w:hAnsi="Times New Roman" w:cs="Times New Roman"/>
      <w:sz w:val="16"/>
      <w:szCs w:val="20"/>
      <w:lang w:val="en-GB" w:eastAsia="en-US"/>
    </w:rPr>
  </w:style>
  <w:style w:type="paragraph" w:customStyle="1" w:styleId="Chapter">
    <w:name w:val="Chapter"/>
    <w:basedOn w:val="Normal"/>
    <w:rsid w:val="00FC7E31"/>
    <w:pPr>
      <w:spacing w:before="240"/>
    </w:pPr>
    <w:rPr>
      <w:rFonts w:ascii="Times New Roman" w:hAnsi="Times New Roman"/>
      <w:smallCaps/>
      <w:spacing w:val="80"/>
      <w:sz w:val="28"/>
    </w:rPr>
  </w:style>
  <w:style w:type="paragraph" w:customStyle="1" w:styleId="InChapter">
    <w:name w:val="InChapter"/>
    <w:basedOn w:val="Heading3"/>
    <w:rsid w:val="00FC7E31"/>
    <w:pPr>
      <w:spacing w:after="240"/>
      <w:outlineLvl w:val="9"/>
    </w:pPr>
    <w:rPr>
      <w:noProof/>
    </w:rPr>
  </w:style>
  <w:style w:type="paragraph" w:styleId="Index2">
    <w:name w:val="index 2"/>
    <w:basedOn w:val="Normal"/>
    <w:next w:val="Normal"/>
    <w:semiHidden/>
    <w:rsid w:val="00FC7E31"/>
    <w:pPr>
      <w:tabs>
        <w:tab w:val="right" w:pos="4176"/>
      </w:tabs>
      <w:ind w:left="568" w:hanging="284"/>
    </w:pPr>
    <w:rPr>
      <w:rFonts w:ascii="Garamond" w:hAnsi="Garamond"/>
    </w:rPr>
  </w:style>
  <w:style w:type="paragraph" w:customStyle="1" w:styleId="Byline">
    <w:name w:val="Byline"/>
    <w:rsid w:val="00FC7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7E31"/>
    <w:pPr>
      <w:tabs>
        <w:tab w:val="clear" w:pos="3600"/>
        <w:tab w:val="clear" w:pos="3958"/>
      </w:tabs>
      <w:jc w:val="right"/>
    </w:pPr>
  </w:style>
  <w:style w:type="character" w:styleId="Emphasis">
    <w:name w:val="Emphasis"/>
    <w:basedOn w:val="DefaultParagraphFont"/>
    <w:qFormat/>
    <w:rsid w:val="00FC7E31"/>
    <w:rPr>
      <w:i/>
    </w:rPr>
  </w:style>
  <w:style w:type="paragraph" w:styleId="Caption">
    <w:name w:val="caption"/>
    <w:basedOn w:val="BodyText"/>
    <w:next w:val="Normal"/>
    <w:qFormat/>
    <w:rsid w:val="00FC7E31"/>
    <w:pPr>
      <w:framePr w:w="2268" w:hSpace="181" w:vSpace="181" w:wrap="around" w:vAnchor="text" w:hAnchor="page" w:x="1135" w:y="285" w:anchorLock="1"/>
    </w:pPr>
    <w:rPr>
      <w:i/>
    </w:rPr>
  </w:style>
  <w:style w:type="paragraph" w:customStyle="1" w:styleId="MiniTOCTitle">
    <w:name w:val="MiniTOCTitle"/>
    <w:basedOn w:val="Heading4"/>
    <w:rsid w:val="00FC7E31"/>
    <w:pPr>
      <w:spacing w:before="240"/>
      <w:outlineLvl w:val="9"/>
    </w:pPr>
    <w:rPr>
      <w:noProof/>
      <w:sz w:val="24"/>
    </w:rPr>
  </w:style>
  <w:style w:type="paragraph" w:customStyle="1" w:styleId="MiniTOCItem">
    <w:name w:val="MiniTOCItem"/>
    <w:basedOn w:val="ListBullet"/>
    <w:rsid w:val="00FC7E31"/>
    <w:pPr>
      <w:numPr>
        <w:numId w:val="0"/>
      </w:numPr>
      <w:tabs>
        <w:tab w:val="right" w:leader="dot" w:pos="6521"/>
      </w:tabs>
      <w:spacing w:before="0" w:after="0"/>
    </w:pPr>
  </w:style>
  <w:style w:type="paragraph" w:customStyle="1" w:styleId="TOFTitle">
    <w:name w:val="TOFTitle"/>
    <w:basedOn w:val="TOCTitle"/>
    <w:rsid w:val="00FC7E31"/>
  </w:style>
  <w:style w:type="paragraph" w:styleId="TableofFigures">
    <w:name w:val="table of figures"/>
    <w:basedOn w:val="Normal"/>
    <w:next w:val="Normal"/>
    <w:semiHidden/>
    <w:rsid w:val="00FC7E31"/>
    <w:pPr>
      <w:tabs>
        <w:tab w:val="right" w:leader="dot" w:pos="9072"/>
      </w:tabs>
      <w:ind w:left="970" w:hanging="403"/>
    </w:pPr>
    <w:rPr>
      <w:rFonts w:ascii="Times New Roman" w:hAnsi="Times New Roman"/>
      <w:b/>
    </w:rPr>
  </w:style>
  <w:style w:type="paragraph" w:styleId="ListNumber">
    <w:name w:val="List Number"/>
    <w:basedOn w:val="List"/>
    <w:rsid w:val="00FC7E31"/>
    <w:pPr>
      <w:numPr>
        <w:numId w:val="14"/>
      </w:numPr>
      <w:tabs>
        <w:tab w:val="clear" w:pos="340"/>
      </w:tabs>
    </w:pPr>
  </w:style>
  <w:style w:type="character" w:customStyle="1" w:styleId="WingdingSymbols">
    <w:name w:val="Wingding Symbols"/>
    <w:rsid w:val="00FC7E31"/>
    <w:rPr>
      <w:rFonts w:ascii="Wingdings" w:hAnsi="Wingdings"/>
    </w:rPr>
  </w:style>
  <w:style w:type="character" w:customStyle="1" w:styleId="HotSpot">
    <w:name w:val="HotSpot"/>
    <w:rsid w:val="00FC7E31"/>
    <w:rPr>
      <w:color w:val="0033CC"/>
      <w:u w:val="none"/>
    </w:rPr>
  </w:style>
  <w:style w:type="paragraph" w:customStyle="1" w:styleId="BodyTextRight">
    <w:name w:val="Body Text Right"/>
    <w:basedOn w:val="BodyText"/>
    <w:rsid w:val="00FC7E31"/>
    <w:pPr>
      <w:spacing w:before="0" w:after="0"/>
      <w:jc w:val="right"/>
    </w:pPr>
  </w:style>
  <w:style w:type="paragraph" w:styleId="Index3">
    <w:name w:val="index 3"/>
    <w:basedOn w:val="ListNumber2"/>
    <w:next w:val="Normal"/>
    <w:semiHidden/>
    <w:rsid w:val="00FC7E31"/>
    <w:pPr>
      <w:numPr>
        <w:numId w:val="0"/>
      </w:numPr>
      <w:tabs>
        <w:tab w:val="right" w:leader="dot" w:pos="4176"/>
      </w:tabs>
    </w:pPr>
  </w:style>
  <w:style w:type="paragraph" w:styleId="ListNumber2">
    <w:name w:val="List Number 2"/>
    <w:basedOn w:val="List2"/>
    <w:rsid w:val="00FC7E31"/>
    <w:pPr>
      <w:numPr>
        <w:numId w:val="9"/>
      </w:numPr>
      <w:tabs>
        <w:tab w:val="clear" w:pos="1060"/>
      </w:tabs>
    </w:pPr>
  </w:style>
  <w:style w:type="paragraph" w:customStyle="1" w:styleId="MarginNote">
    <w:name w:val="Margin Note"/>
    <w:basedOn w:val="BodyText"/>
    <w:rsid w:val="00FC7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7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7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7E31"/>
    <w:rPr>
      <w:sz w:val="32"/>
    </w:rPr>
  </w:style>
  <w:style w:type="paragraph" w:customStyle="1" w:styleId="HeadingProcedure">
    <w:name w:val="Heading Procedure"/>
    <w:basedOn w:val="HeadingBase"/>
    <w:next w:val="Normal"/>
    <w:rsid w:val="00FC7E31"/>
    <w:pPr>
      <w:tabs>
        <w:tab w:val="left" w:pos="0"/>
      </w:tabs>
      <w:spacing w:before="120" w:after="60"/>
    </w:pPr>
    <w:rPr>
      <w:i/>
      <w:color w:val="918585"/>
      <w:sz w:val="22"/>
    </w:rPr>
  </w:style>
  <w:style w:type="paragraph" w:customStyle="1" w:styleId="TableBodyText">
    <w:name w:val="Table Body Text"/>
    <w:basedOn w:val="BodyText"/>
    <w:rsid w:val="00FC7E31"/>
    <w:pPr>
      <w:spacing w:before="60" w:after="60"/>
    </w:pPr>
  </w:style>
  <w:style w:type="paragraph" w:styleId="ListContinue">
    <w:name w:val="List Continue"/>
    <w:basedOn w:val="List"/>
    <w:rsid w:val="00FC7E31"/>
    <w:pPr>
      <w:ind w:firstLine="0"/>
    </w:pPr>
  </w:style>
  <w:style w:type="paragraph" w:customStyle="1" w:styleId="ListNote">
    <w:name w:val="List Note"/>
    <w:basedOn w:val="List"/>
    <w:rsid w:val="00FC7E31"/>
    <w:pPr>
      <w:pBdr>
        <w:top w:val="single" w:sz="6" w:space="2" w:color="918585"/>
        <w:bottom w:val="single" w:sz="6" w:space="2" w:color="918585"/>
      </w:pBdr>
      <w:tabs>
        <w:tab w:val="left" w:pos="1021"/>
      </w:tabs>
      <w:ind w:firstLine="0"/>
    </w:pPr>
  </w:style>
  <w:style w:type="paragraph" w:customStyle="1" w:styleId="Warning">
    <w:name w:val="Warning"/>
    <w:basedOn w:val="BodyText"/>
    <w:rsid w:val="00FC7E31"/>
    <w:pPr>
      <w:shd w:val="clear" w:color="auto" w:fill="D9D9D9"/>
      <w:tabs>
        <w:tab w:val="left" w:pos="992"/>
      </w:tabs>
      <w:ind w:left="119" w:right="119"/>
    </w:pPr>
    <w:rPr>
      <w:sz w:val="20"/>
    </w:rPr>
  </w:style>
  <w:style w:type="paragraph" w:customStyle="1" w:styleId="MarginIcons">
    <w:name w:val="Margin Icons"/>
    <w:basedOn w:val="BodyText"/>
    <w:rsid w:val="00FC7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7E31"/>
    <w:rPr>
      <w:rFonts w:ascii="Courier New" w:hAnsi="Courier New"/>
    </w:rPr>
  </w:style>
  <w:style w:type="paragraph" w:customStyle="1" w:styleId="NoteBullet">
    <w:name w:val="Note Bullet"/>
    <w:basedOn w:val="Note"/>
    <w:rsid w:val="00FC7E31"/>
    <w:pPr>
      <w:tabs>
        <w:tab w:val="clear" w:pos="680"/>
      </w:tabs>
      <w:spacing w:before="60" w:after="60"/>
    </w:pPr>
  </w:style>
  <w:style w:type="paragraph" w:customStyle="1" w:styleId="SubHeading2">
    <w:name w:val="SubHeading2"/>
    <w:basedOn w:val="HeadingBase"/>
    <w:rsid w:val="00FC7E31"/>
    <w:pPr>
      <w:spacing w:before="240" w:after="60"/>
    </w:pPr>
    <w:rPr>
      <w:sz w:val="20"/>
    </w:rPr>
  </w:style>
  <w:style w:type="paragraph" w:customStyle="1" w:styleId="SubHeading1">
    <w:name w:val="SubHeading1"/>
    <w:basedOn w:val="HeadingBase"/>
    <w:rsid w:val="00FC7E31"/>
    <w:pPr>
      <w:spacing w:before="240" w:after="60"/>
    </w:pPr>
    <w:rPr>
      <w:color w:val="918585"/>
      <w:sz w:val="22"/>
    </w:rPr>
  </w:style>
  <w:style w:type="paragraph" w:customStyle="1" w:styleId="SideHeading">
    <w:name w:val="Side Heading"/>
    <w:basedOn w:val="HeadingBase"/>
    <w:rsid w:val="00FC7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7E31"/>
    <w:pPr>
      <w:numPr>
        <w:numId w:val="10"/>
      </w:numPr>
    </w:pPr>
  </w:style>
  <w:style w:type="paragraph" w:styleId="PlainText">
    <w:name w:val="Plain Text"/>
    <w:basedOn w:val="Normal"/>
    <w:link w:val="PlainTextChar"/>
    <w:rsid w:val="00FC7E31"/>
    <w:rPr>
      <w:sz w:val="20"/>
    </w:rPr>
  </w:style>
  <w:style w:type="character" w:customStyle="1" w:styleId="PlainTextChar">
    <w:name w:val="Plain Text Char"/>
    <w:basedOn w:val="DefaultParagraphFont"/>
    <w:link w:val="PlainText"/>
    <w:rsid w:val="00FC7E31"/>
    <w:rPr>
      <w:rFonts w:ascii="Courier New" w:eastAsia="Times New Roman" w:hAnsi="Courier New" w:cs="Times New Roman"/>
      <w:sz w:val="20"/>
      <w:szCs w:val="20"/>
      <w:lang w:eastAsia="en-US"/>
    </w:rPr>
  </w:style>
  <w:style w:type="character" w:customStyle="1" w:styleId="MenuOption">
    <w:name w:val="Menu Option"/>
    <w:basedOn w:val="DefaultParagraphFont"/>
    <w:rsid w:val="00FC7E31"/>
    <w:rPr>
      <w:b/>
      <w:smallCaps/>
    </w:rPr>
  </w:style>
  <w:style w:type="paragraph" w:customStyle="1" w:styleId="TableListNumber">
    <w:name w:val="Table List Number"/>
    <w:basedOn w:val="ListNumber"/>
    <w:rsid w:val="00FC7E31"/>
    <w:pPr>
      <w:numPr>
        <w:numId w:val="0"/>
      </w:numPr>
    </w:pPr>
  </w:style>
  <w:style w:type="paragraph" w:styleId="TOC4">
    <w:name w:val="toc 4"/>
    <w:basedOn w:val="TOCBase"/>
    <w:next w:val="Normal"/>
    <w:semiHidden/>
    <w:rsid w:val="00FC7E31"/>
    <w:pPr>
      <w:tabs>
        <w:tab w:val="right" w:leader="dot" w:pos="9071"/>
      </w:tabs>
      <w:ind w:left="1701"/>
    </w:pPr>
  </w:style>
  <w:style w:type="paragraph" w:customStyle="1" w:styleId="ListAlpha">
    <w:name w:val="List Alpha"/>
    <w:basedOn w:val="List"/>
    <w:rsid w:val="00FC7E31"/>
    <w:pPr>
      <w:numPr>
        <w:numId w:val="8"/>
      </w:numPr>
    </w:pPr>
  </w:style>
  <w:style w:type="paragraph" w:customStyle="1" w:styleId="ListAlpha2">
    <w:name w:val="List Alpha 2"/>
    <w:basedOn w:val="List2"/>
    <w:rsid w:val="00FC7E31"/>
    <w:pPr>
      <w:numPr>
        <w:numId w:val="7"/>
      </w:numPr>
    </w:pPr>
  </w:style>
  <w:style w:type="paragraph" w:styleId="List2">
    <w:name w:val="List 2"/>
    <w:basedOn w:val="BodyText"/>
    <w:rsid w:val="00FC7E31"/>
    <w:pPr>
      <w:tabs>
        <w:tab w:val="left" w:pos="680"/>
      </w:tabs>
      <w:spacing w:before="60" w:after="60"/>
      <w:ind w:left="680" w:hanging="340"/>
    </w:pPr>
  </w:style>
  <w:style w:type="paragraph" w:styleId="List3">
    <w:name w:val="List 3"/>
    <w:basedOn w:val="BodyText"/>
    <w:rsid w:val="00FC7E31"/>
    <w:pPr>
      <w:tabs>
        <w:tab w:val="left" w:pos="1021"/>
      </w:tabs>
      <w:spacing w:before="60" w:after="60"/>
      <w:ind w:left="1020" w:hanging="340"/>
    </w:pPr>
  </w:style>
  <w:style w:type="paragraph" w:styleId="List4">
    <w:name w:val="List 4"/>
    <w:basedOn w:val="BodyText"/>
    <w:rsid w:val="00FC7E31"/>
    <w:pPr>
      <w:tabs>
        <w:tab w:val="left" w:pos="1361"/>
      </w:tabs>
      <w:spacing w:before="60" w:after="60"/>
      <w:ind w:left="1361" w:hanging="340"/>
    </w:pPr>
  </w:style>
  <w:style w:type="paragraph" w:styleId="List5">
    <w:name w:val="List 5"/>
    <w:basedOn w:val="BodyText"/>
    <w:rsid w:val="00FC7E31"/>
    <w:pPr>
      <w:tabs>
        <w:tab w:val="left" w:pos="1701"/>
      </w:tabs>
      <w:spacing w:before="60" w:after="60"/>
      <w:ind w:left="1701" w:hanging="340"/>
    </w:pPr>
  </w:style>
  <w:style w:type="paragraph" w:styleId="ListBullet3">
    <w:name w:val="List Bullet 3"/>
    <w:basedOn w:val="List3"/>
    <w:rsid w:val="00FC7E31"/>
    <w:pPr>
      <w:numPr>
        <w:numId w:val="13"/>
      </w:numPr>
      <w:tabs>
        <w:tab w:val="clear" w:pos="1021"/>
      </w:tabs>
      <w:ind w:left="1037" w:hanging="357"/>
    </w:pPr>
  </w:style>
  <w:style w:type="paragraph" w:styleId="ListBullet4">
    <w:name w:val="List Bullet 4"/>
    <w:basedOn w:val="List4"/>
    <w:rsid w:val="00FC7E31"/>
    <w:pPr>
      <w:numPr>
        <w:numId w:val="2"/>
      </w:numPr>
      <w:tabs>
        <w:tab w:val="clear" w:pos="1361"/>
      </w:tabs>
    </w:pPr>
  </w:style>
  <w:style w:type="paragraph" w:styleId="ListBullet5">
    <w:name w:val="List Bullet 5"/>
    <w:basedOn w:val="List5"/>
    <w:rsid w:val="00FC7E31"/>
    <w:pPr>
      <w:numPr>
        <w:numId w:val="3"/>
      </w:numPr>
    </w:pPr>
  </w:style>
  <w:style w:type="paragraph" w:styleId="ListContinue2">
    <w:name w:val="List Continue 2"/>
    <w:basedOn w:val="List2"/>
    <w:rsid w:val="00FC7E31"/>
    <w:pPr>
      <w:ind w:firstLine="0"/>
    </w:pPr>
  </w:style>
  <w:style w:type="paragraph" w:styleId="ListContinue3">
    <w:name w:val="List Continue 3"/>
    <w:basedOn w:val="List3"/>
    <w:rsid w:val="00FC7E31"/>
    <w:pPr>
      <w:ind w:left="1021" w:firstLine="0"/>
    </w:pPr>
  </w:style>
  <w:style w:type="paragraph" w:styleId="ListContinue4">
    <w:name w:val="List Continue 4"/>
    <w:basedOn w:val="List4"/>
    <w:rsid w:val="00FC7E31"/>
    <w:pPr>
      <w:ind w:firstLine="0"/>
    </w:pPr>
  </w:style>
  <w:style w:type="paragraph" w:styleId="ListContinue5">
    <w:name w:val="List Continue 5"/>
    <w:basedOn w:val="List5"/>
    <w:rsid w:val="00FC7E31"/>
    <w:pPr>
      <w:ind w:firstLine="0"/>
    </w:pPr>
  </w:style>
  <w:style w:type="paragraph" w:styleId="ListNumber3">
    <w:name w:val="List Number 3"/>
    <w:basedOn w:val="List3"/>
    <w:rsid w:val="00FC7E31"/>
    <w:pPr>
      <w:numPr>
        <w:numId w:val="4"/>
      </w:numPr>
    </w:pPr>
  </w:style>
  <w:style w:type="paragraph" w:styleId="ListNumber4">
    <w:name w:val="List Number 4"/>
    <w:basedOn w:val="List4"/>
    <w:rsid w:val="00FC7E31"/>
    <w:pPr>
      <w:numPr>
        <w:numId w:val="5"/>
      </w:numPr>
    </w:pPr>
  </w:style>
  <w:style w:type="paragraph" w:styleId="ListNumber5">
    <w:name w:val="List Number 5"/>
    <w:basedOn w:val="List5"/>
    <w:rsid w:val="00FC7E31"/>
    <w:pPr>
      <w:numPr>
        <w:numId w:val="6"/>
      </w:numPr>
    </w:pPr>
  </w:style>
  <w:style w:type="paragraph" w:styleId="BlockText">
    <w:name w:val="Block Text"/>
    <w:basedOn w:val="Normal"/>
    <w:rsid w:val="00FC7E31"/>
    <w:pPr>
      <w:spacing w:after="120"/>
      <w:ind w:left="1440" w:right="1440"/>
    </w:pPr>
  </w:style>
  <w:style w:type="character" w:customStyle="1" w:styleId="Subscript">
    <w:name w:val="Subscript"/>
    <w:basedOn w:val="DefaultParagraphFont"/>
    <w:rsid w:val="00FC7E31"/>
    <w:rPr>
      <w:sz w:val="16"/>
      <w:vertAlign w:val="subscript"/>
    </w:rPr>
  </w:style>
  <w:style w:type="character" w:customStyle="1" w:styleId="Superscript">
    <w:name w:val="Superscript"/>
    <w:basedOn w:val="DefaultParagraphFont"/>
    <w:rsid w:val="00FC7E31"/>
    <w:rPr>
      <w:sz w:val="16"/>
      <w:vertAlign w:val="superscript"/>
    </w:rPr>
  </w:style>
  <w:style w:type="character" w:customStyle="1" w:styleId="Symbols">
    <w:name w:val="Symbols"/>
    <w:basedOn w:val="DefaultParagraphFont"/>
    <w:rsid w:val="00FC7E31"/>
    <w:rPr>
      <w:rFonts w:ascii="Symbol" w:hAnsi="Symbol"/>
    </w:rPr>
  </w:style>
  <w:style w:type="character" w:customStyle="1" w:styleId="MenuOptions">
    <w:name w:val="Menu Options"/>
    <w:basedOn w:val="DefaultParagraphFont"/>
    <w:rsid w:val="00FC7E31"/>
    <w:rPr>
      <w:rFonts w:ascii="Arial Narrow" w:hAnsi="Arial Narrow"/>
      <w:smallCaps/>
    </w:rPr>
  </w:style>
  <w:style w:type="character" w:customStyle="1" w:styleId="Buttons">
    <w:name w:val="Buttons"/>
    <w:basedOn w:val="DefaultParagraphFont"/>
    <w:rsid w:val="00FC7E31"/>
    <w:rPr>
      <w:b/>
    </w:rPr>
  </w:style>
  <w:style w:type="character" w:customStyle="1" w:styleId="Underlined">
    <w:name w:val="Underlined"/>
    <w:basedOn w:val="DefaultParagraphFont"/>
    <w:rsid w:val="00FC7E31"/>
    <w:rPr>
      <w:u w:val="single"/>
    </w:rPr>
  </w:style>
  <w:style w:type="paragraph" w:customStyle="1" w:styleId="TableBodyTextRight">
    <w:name w:val="Table Body Text Right"/>
    <w:basedOn w:val="TableBodyText"/>
    <w:rsid w:val="00FC7E31"/>
    <w:pPr>
      <w:widowControl w:val="0"/>
      <w:autoSpaceDE w:val="0"/>
      <w:autoSpaceDN w:val="0"/>
      <w:adjustRightInd w:val="0"/>
      <w:jc w:val="right"/>
    </w:pPr>
    <w:rPr>
      <w:rFonts w:cs="Arial"/>
      <w:szCs w:val="18"/>
    </w:rPr>
  </w:style>
  <w:style w:type="paragraph" w:customStyle="1" w:styleId="CopyrightText">
    <w:name w:val="Copyright Text"/>
    <w:basedOn w:val="BodyText"/>
    <w:rsid w:val="00FC7E31"/>
    <w:rPr>
      <w:sz w:val="18"/>
    </w:rPr>
  </w:style>
  <w:style w:type="paragraph" w:customStyle="1" w:styleId="BodySmallRight">
    <w:name w:val="Body Small Right"/>
    <w:basedOn w:val="BodyTextRight"/>
    <w:rsid w:val="00FC7E31"/>
    <w:rPr>
      <w:sz w:val="18"/>
      <w:szCs w:val="18"/>
    </w:rPr>
  </w:style>
  <w:style w:type="paragraph" w:customStyle="1" w:styleId="MarginEdition">
    <w:name w:val="Margin Edition"/>
    <w:basedOn w:val="MarginNote"/>
    <w:rsid w:val="00FC7E31"/>
    <w:pPr>
      <w:spacing w:before="0" w:after="0"/>
    </w:pPr>
    <w:rPr>
      <w:rFonts w:ascii="Times New Roman" w:hAnsi="Times New Roman"/>
      <w:color w:val="999999"/>
    </w:rPr>
  </w:style>
  <w:style w:type="paragraph" w:customStyle="1" w:styleId="Spacer">
    <w:name w:val="Spacer"/>
    <w:basedOn w:val="Normal"/>
    <w:rsid w:val="00FC7E31"/>
    <w:rPr>
      <w:sz w:val="2"/>
      <w:szCs w:val="2"/>
    </w:rPr>
  </w:style>
  <w:style w:type="character" w:customStyle="1" w:styleId="Small">
    <w:name w:val="Small"/>
    <w:basedOn w:val="DefaultParagraphFont"/>
    <w:rsid w:val="00FC7E31"/>
    <w:rPr>
      <w:sz w:val="16"/>
    </w:rPr>
  </w:style>
  <w:style w:type="paragraph" w:customStyle="1" w:styleId="WideTable">
    <w:name w:val="Wide Table"/>
    <w:basedOn w:val="Normal"/>
    <w:rsid w:val="00FC7E31"/>
    <w:pPr>
      <w:ind w:left="-1418"/>
    </w:pPr>
    <w:rPr>
      <w:sz w:val="2"/>
      <w:szCs w:val="2"/>
    </w:rPr>
  </w:style>
  <w:style w:type="character" w:styleId="PageNumber">
    <w:name w:val="page number"/>
    <w:basedOn w:val="DefaultParagraphFont"/>
    <w:rsid w:val="00FC7E31"/>
  </w:style>
  <w:style w:type="paragraph" w:styleId="Quote">
    <w:name w:val="Quote"/>
    <w:basedOn w:val="Heading1"/>
    <w:link w:val="QuoteChar"/>
    <w:qFormat/>
    <w:rsid w:val="00FC7E31"/>
    <w:rPr>
      <w:b w:val="0"/>
      <w:sz w:val="72"/>
      <w:szCs w:val="72"/>
      <w:lang w:val="en-NZ"/>
    </w:rPr>
  </w:style>
  <w:style w:type="character" w:customStyle="1" w:styleId="QuoteChar">
    <w:name w:val="Quote Char"/>
    <w:basedOn w:val="DefaultParagraphFont"/>
    <w:link w:val="Quote"/>
    <w:rsid w:val="00FC7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7E31"/>
    <w:pPr>
      <w:pageBreakBefore/>
    </w:pPr>
  </w:style>
  <w:style w:type="paragraph" w:customStyle="1" w:styleId="Border">
    <w:name w:val="Border"/>
    <w:basedOn w:val="Normal"/>
    <w:qFormat/>
    <w:rsid w:val="00FC7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7E31"/>
    <w:rPr>
      <w:b/>
      <w:bCs/>
      <w:i/>
      <w:iCs/>
      <w:color w:val="auto"/>
    </w:rPr>
  </w:style>
  <w:style w:type="paragraph" w:styleId="IntenseQuote">
    <w:name w:val="Intense Quote"/>
    <w:basedOn w:val="Normal"/>
    <w:next w:val="Normal"/>
    <w:link w:val="IntenseQuoteChar"/>
    <w:uiPriority w:val="30"/>
    <w:qFormat/>
    <w:rsid w:val="00FC7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7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7E31"/>
    <w:rPr>
      <w:smallCaps/>
      <w:color w:val="auto"/>
      <w:u w:val="single"/>
    </w:rPr>
  </w:style>
  <w:style w:type="character" w:styleId="IntenseReference">
    <w:name w:val="Intense Reference"/>
    <w:basedOn w:val="DefaultParagraphFont"/>
    <w:uiPriority w:val="32"/>
    <w:qFormat/>
    <w:rsid w:val="00FC7E31"/>
    <w:rPr>
      <w:b/>
      <w:bCs/>
      <w:smallCaps/>
      <w:color w:val="auto"/>
      <w:spacing w:val="5"/>
      <w:u w:val="single"/>
    </w:rPr>
  </w:style>
  <w:style w:type="paragraph" w:customStyle="1" w:styleId="2ColumnHeading">
    <w:name w:val="2Column Heading"/>
    <w:basedOn w:val="BodyText"/>
    <w:qFormat/>
    <w:rsid w:val="00FC7E31"/>
    <w:pPr>
      <w:spacing w:after="60"/>
      <w:ind w:left="-2268"/>
    </w:pPr>
    <w:rPr>
      <w:b/>
    </w:rPr>
  </w:style>
  <w:style w:type="paragraph" w:customStyle="1" w:styleId="Heading1TOC">
    <w:name w:val="Heading1 TOC"/>
    <w:basedOn w:val="Normal"/>
    <w:qFormat/>
    <w:rsid w:val="00FC7E31"/>
    <w:pPr>
      <w:spacing w:before="240" w:after="120"/>
    </w:pPr>
    <w:rPr>
      <w:rFonts w:ascii="Times New Roman" w:hAnsi="Times New Roman"/>
      <w:b/>
      <w:sz w:val="32"/>
    </w:rPr>
  </w:style>
  <w:style w:type="paragraph" w:customStyle="1" w:styleId="Heading2TOC">
    <w:name w:val="Heading2 TOC"/>
    <w:basedOn w:val="Normal"/>
    <w:qFormat/>
    <w:rsid w:val="00FC7E31"/>
    <w:pPr>
      <w:spacing w:before="240" w:after="60"/>
    </w:pPr>
    <w:rPr>
      <w:rFonts w:ascii="Times New Roman" w:hAnsi="Times New Roman"/>
      <w:b/>
      <w:sz w:val="28"/>
    </w:rPr>
  </w:style>
  <w:style w:type="character" w:customStyle="1" w:styleId="Underline">
    <w:name w:val="Underline"/>
    <w:basedOn w:val="DefaultParagraphFont"/>
    <w:qFormat/>
    <w:rsid w:val="00FC7E31"/>
    <w:rPr>
      <w:u w:val="single"/>
    </w:rPr>
  </w:style>
  <w:style w:type="character" w:customStyle="1" w:styleId="BoldandItalics">
    <w:name w:val="Bold and Italics"/>
    <w:qFormat/>
    <w:rsid w:val="00FC7E31"/>
    <w:rPr>
      <w:b/>
      <w:i/>
      <w:u w:val="none"/>
    </w:rPr>
  </w:style>
  <w:style w:type="paragraph" w:styleId="BalloonText">
    <w:name w:val="Balloon Text"/>
    <w:basedOn w:val="Normal"/>
    <w:link w:val="BalloonTextChar"/>
    <w:rsid w:val="00FC7E31"/>
    <w:rPr>
      <w:rFonts w:ascii="Tahoma" w:hAnsi="Tahoma" w:cs="Tahoma"/>
      <w:sz w:val="16"/>
      <w:szCs w:val="16"/>
    </w:rPr>
  </w:style>
  <w:style w:type="character" w:customStyle="1" w:styleId="BalloonTextChar">
    <w:name w:val="Balloon Text Char"/>
    <w:basedOn w:val="DefaultParagraphFont"/>
    <w:link w:val="BalloonText"/>
    <w:rsid w:val="00FC7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7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7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7E31"/>
    <w:rPr>
      <w:b/>
      <w:color w:val="660033"/>
      <w:spacing w:val="0"/>
    </w:rPr>
  </w:style>
  <w:style w:type="paragraph" w:customStyle="1" w:styleId="Nameditemlist">
    <w:name w:val="Named item list"/>
    <w:basedOn w:val="BodyText"/>
    <w:qFormat/>
    <w:rsid w:val="00FC7E31"/>
    <w:pPr>
      <w:tabs>
        <w:tab w:val="left" w:pos="2835"/>
      </w:tabs>
      <w:ind w:left="2835" w:hanging="2835"/>
    </w:pPr>
  </w:style>
  <w:style w:type="paragraph" w:customStyle="1" w:styleId="BodyTextnopadding">
    <w:name w:val="Body Text no padding"/>
    <w:basedOn w:val="BodyText"/>
    <w:qFormat/>
    <w:rsid w:val="00FC7E31"/>
    <w:pPr>
      <w:spacing w:before="0" w:after="0"/>
    </w:pPr>
  </w:style>
  <w:style w:type="paragraph" w:customStyle="1" w:styleId="BodyTextBold">
    <w:name w:val="Body Text Bold"/>
    <w:basedOn w:val="BodyText"/>
    <w:qFormat/>
    <w:rsid w:val="00FC7E31"/>
    <w:rPr>
      <w:b/>
    </w:rPr>
  </w:style>
  <w:style w:type="character" w:styleId="Hyperlink">
    <w:name w:val="Hyperlink"/>
    <w:basedOn w:val="DefaultParagraphFont"/>
    <w:uiPriority w:val="99"/>
    <w:unhideWhenUsed/>
    <w:rsid w:val="00E76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391</Words>
  <Characters>2967</Characters>
  <Application>Microsoft Office Word</Application>
  <DocSecurity>0</DocSecurity>
  <Lines>67</Lines>
  <Paragraphs>41</Paragraphs>
  <ScaleCrop>false</ScaleCrop>
  <Company>Author-it Software Corporation Ltd.</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POLGEN009 Contribute to and implement policing strategy and policy</dc:title>
  <dc:subject>Approved</dc:subject>
  <dc:creator>Public Skills Australia</dc:creator>
  <cp:keywords>Release: 1</cp:keywords>
  <dc:description>Review Date: 12 April 2008</dc:description>
  <cp:lastModifiedBy>HSD_TPCMSd.prod</cp:lastModifiedBy>
  <cp:revision>3</cp:revision>
  <dcterms:created xsi:type="dcterms:W3CDTF">2024-02-27T04:25:00Z</dcterms:created>
  <dcterms:modified xsi:type="dcterms:W3CDTF">2024-02-27T04:25:00Z</dcterms:modified>
</cp:coreProperties>
</file>