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481" w:rsidP="00CB54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POL80119 Graduate Certificate of Police Investigation</w:t>
      </w:r>
      <w:r>
        <w:fldChar w:fldCharType="end"/>
      </w:r>
    </w:p>
    <w:p w:rsidR="00CB5481" w:rsidP="00CB5481">
      <w:pPr>
        <w:pStyle w:val="Version"/>
        <w:sectPr w:rsidSect="004408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089E" w:rsidP="0044089E">
      <w:pPr>
        <w:pStyle w:val="SuperHeading"/>
      </w:pPr>
      <w:r w:rsidRPr="0044089E">
        <w:t>POL80119 Graduate Certificate of Police Investigation</w:t>
      </w:r>
    </w:p>
    <w:p w:rsidR="00000000" w:rsidRPr="0044089E" w:rsidP="0044089E">
      <w:pPr>
        <w:pStyle w:val="Heading1"/>
      </w:pPr>
      <w:bookmarkStart w:id="1" w:name="O_1022555"/>
      <w:bookmarkEnd w:id="1"/>
      <w:r w:rsidRPr="0044089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0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89E" w:rsidP="0044089E">
            <w:pPr>
              <w:pStyle w:val="BodyText"/>
            </w:pPr>
            <w:r w:rsidRPr="0044089E">
              <w:t xml:space="preserve">Release 1. This is the first release of this qualification in the POL Police Training Package. </w:t>
            </w:r>
          </w:p>
        </w:tc>
      </w:tr>
    </w:tbl>
    <w:p w:rsidR="00000000" w:rsidRPr="0044089E" w:rsidP="0044089E">
      <w:pPr>
        <w:pStyle w:val="NoPaddingFontSize1"/>
      </w:pPr>
    </w:p>
    <w:p w:rsidR="00000000" w:rsidRPr="0044089E" w:rsidP="0044089E">
      <w:pPr>
        <w:pStyle w:val="AllowPageBreak"/>
      </w:pPr>
    </w:p>
    <w:p w:rsidR="00000000" w:rsidRPr="0044089E" w:rsidP="0044089E">
      <w:pPr>
        <w:pStyle w:val="Heading1"/>
      </w:pPr>
      <w:bookmarkStart w:id="2" w:name="O_1022556"/>
      <w:bookmarkEnd w:id="2"/>
      <w:r w:rsidRPr="0044089E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0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89E" w:rsidP="0044089E">
            <w:pPr>
              <w:pStyle w:val="BodyText"/>
            </w:pPr>
            <w:r w:rsidRPr="0044089E">
              <w:t xml:space="preserve">This qualification allows for the attainment of advanced skills in police </w:t>
            </w:r>
            <w:r w:rsidRPr="0044089E">
              <w:t xml:space="preserve">investigation. This qualification covers skills that allow police to lead, oversee and manage serious and complex investigations. </w:t>
            </w:r>
          </w:p>
          <w:p w:rsidR="00000000" w:rsidRPr="0044089E" w:rsidP="0044089E">
            <w:pPr>
              <w:pStyle w:val="BodyText"/>
            </w:pPr>
            <w:r w:rsidRPr="0044089E">
              <w:t>Policing qualifications have been developed to set agreed minimum standards for police personnel that should be contextualise</w:t>
            </w:r>
            <w:r w:rsidRPr="0044089E">
              <w:t>d within the specifics of each police jurisdiction/agency/organisation</w:t>
            </w:r>
            <w:r>
              <w:t>’</w:t>
            </w:r>
            <w:r w:rsidRPr="0044089E">
              <w:t>s policies and procedures.</w:t>
            </w:r>
          </w:p>
          <w:p w:rsidR="00000000" w:rsidRPr="0044089E" w:rsidP="0044089E">
            <w:pPr>
              <w:pStyle w:val="BodyText"/>
            </w:pPr>
            <w:r w:rsidRPr="0044089E">
              <w:t>No licensing, legislative or certification requirements apply to this qualification at the time of publication.</w:t>
            </w:r>
          </w:p>
        </w:tc>
      </w:tr>
    </w:tbl>
    <w:p w:rsidR="00000000" w:rsidRPr="0044089E" w:rsidP="0044089E">
      <w:pPr>
        <w:pStyle w:val="NoPaddingFontSize1"/>
      </w:pPr>
    </w:p>
    <w:p w:rsidR="00000000" w:rsidRPr="0044089E" w:rsidP="0044089E">
      <w:pPr>
        <w:pStyle w:val="AllowPageBreak"/>
      </w:pPr>
    </w:p>
    <w:p w:rsidR="00000000" w:rsidRPr="0044089E" w:rsidP="0044089E">
      <w:pPr>
        <w:pStyle w:val="Heading1"/>
      </w:pPr>
      <w:bookmarkStart w:id="3" w:name="O_1022557"/>
      <w:bookmarkEnd w:id="3"/>
      <w:r w:rsidRPr="0044089E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0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89E" w:rsidP="0044089E">
            <w:pPr>
              <w:pStyle w:val="BodyText"/>
            </w:pPr>
            <w:r w:rsidRPr="0044089E">
              <w:t xml:space="preserve">There </w:t>
            </w:r>
            <w:r w:rsidRPr="0044089E">
              <w:t>are no entry requirements for this qualification.</w:t>
            </w:r>
          </w:p>
        </w:tc>
      </w:tr>
    </w:tbl>
    <w:p w:rsidR="00000000" w:rsidRPr="0044089E" w:rsidP="0044089E">
      <w:pPr>
        <w:pStyle w:val="NoPaddingFontSize1"/>
      </w:pPr>
    </w:p>
    <w:p w:rsidR="00000000" w:rsidRPr="0044089E" w:rsidP="0044089E">
      <w:pPr>
        <w:pStyle w:val="AllowPageBreak"/>
      </w:pPr>
    </w:p>
    <w:p w:rsidR="00000000" w:rsidRPr="0044089E" w:rsidP="0044089E">
      <w:pPr>
        <w:pStyle w:val="Heading1"/>
      </w:pPr>
      <w:bookmarkStart w:id="4" w:name="O_1022558"/>
      <w:bookmarkEnd w:id="4"/>
      <w:r w:rsidRPr="0044089E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440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9E">
            <w:pPr>
              <w:pStyle w:val="BodyText"/>
              <w:rPr>
                <w:lang w:val="en-NZ"/>
              </w:rPr>
            </w:pPr>
            <w:r w:rsidRPr="0044089E">
              <w:t xml:space="preserve">A total of </w:t>
            </w:r>
            <w:r w:rsidRPr="0044089E">
              <w:rPr>
                <w:rStyle w:val="SpecialBold"/>
              </w:rPr>
              <w:t>5 units of competency</w:t>
            </w:r>
            <w:r w:rsidRPr="0044089E">
              <w:t xml:space="preserve"> comprising all units listed below.</w:t>
            </w:r>
          </w:p>
        </w:tc>
      </w:tr>
      <w:tr w:rsidTr="00440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9E">
            <w:pPr>
              <w:pStyle w:val="BodyText"/>
              <w:rPr>
                <w:lang w:val="en-NZ"/>
              </w:rPr>
            </w:pPr>
            <w:r w:rsidRPr="0044089E">
              <w:rPr>
                <w:rStyle w:val="SpecialBold"/>
              </w:rPr>
              <w:t>Core units</w:t>
            </w:r>
          </w:p>
        </w:tc>
      </w:tr>
      <w:tr w:rsidTr="00440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9E">
            <w:pPr>
              <w:pStyle w:val="BodyText"/>
              <w:rPr>
                <w:lang w:val="en-NZ"/>
              </w:rPr>
            </w:pPr>
            <w:r w:rsidRPr="0044089E">
              <w:t>POLGEN012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9E">
            <w:pPr>
              <w:pStyle w:val="BodyText"/>
              <w:rPr>
                <w:lang w:val="en-NZ"/>
              </w:rPr>
            </w:pPr>
            <w:r w:rsidRPr="0044089E">
              <w:t>Manage risk within a policing context</w:t>
            </w:r>
          </w:p>
        </w:tc>
      </w:tr>
      <w:tr w:rsidTr="00440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9E">
            <w:pPr>
              <w:pStyle w:val="BodyText"/>
              <w:rPr>
                <w:lang w:val="en-NZ"/>
              </w:rPr>
            </w:pPr>
            <w:r w:rsidRPr="0044089E">
              <w:t>POLINV012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9E">
            <w:pPr>
              <w:pStyle w:val="BodyText"/>
              <w:rPr>
                <w:lang w:val="en-NZ"/>
              </w:rPr>
            </w:pPr>
            <w:r w:rsidRPr="0044089E">
              <w:t>Coordinate multi-agency investigations</w:t>
            </w:r>
          </w:p>
        </w:tc>
      </w:tr>
      <w:tr w:rsidTr="00440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9E">
            <w:pPr>
              <w:pStyle w:val="BodyText"/>
              <w:rPr>
                <w:lang w:val="en-NZ"/>
              </w:rPr>
            </w:pPr>
            <w:r w:rsidRPr="0044089E">
              <w:t>POLINV013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9E">
            <w:pPr>
              <w:pStyle w:val="BodyText"/>
              <w:rPr>
                <w:lang w:val="en-NZ"/>
              </w:rPr>
            </w:pPr>
            <w:r w:rsidRPr="0044089E">
              <w:t>Lead major investigations</w:t>
            </w:r>
          </w:p>
        </w:tc>
      </w:tr>
      <w:tr w:rsidTr="00440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9E">
            <w:pPr>
              <w:pStyle w:val="BodyText"/>
              <w:rPr>
                <w:lang w:val="en-NZ"/>
              </w:rPr>
            </w:pPr>
            <w:r w:rsidRPr="0044089E">
              <w:t>POLINV014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9E">
            <w:pPr>
              <w:pStyle w:val="BodyText"/>
              <w:rPr>
                <w:lang w:val="en-NZ"/>
              </w:rPr>
            </w:pPr>
            <w:r w:rsidRPr="0044089E">
              <w:t>Conduct jurisdictional review of policing practices</w:t>
            </w:r>
          </w:p>
        </w:tc>
      </w:tr>
      <w:tr w:rsidTr="00440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89E">
            <w:pPr>
              <w:pStyle w:val="BodyText"/>
              <w:rPr>
                <w:lang w:val="en-NZ"/>
              </w:rPr>
            </w:pPr>
            <w:r w:rsidRPr="0044089E">
              <w:t>POLINV015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89E" w:rsidP="0044089E">
            <w:pPr>
              <w:pStyle w:val="BodyText"/>
            </w:pPr>
            <w:r w:rsidRPr="0044089E">
              <w:t>Manage complex investigations</w:t>
            </w:r>
          </w:p>
        </w:tc>
      </w:tr>
    </w:tbl>
    <w:p w:rsidR="00000000" w:rsidRPr="0044089E" w:rsidP="0044089E">
      <w:pPr>
        <w:pStyle w:val="NoPaddingFontSize1"/>
      </w:pPr>
    </w:p>
    <w:p w:rsidR="00000000" w:rsidRPr="0044089E" w:rsidP="0044089E">
      <w:pPr>
        <w:pStyle w:val="AllowPageBreak"/>
      </w:pPr>
    </w:p>
    <w:p w:rsidR="00000000" w:rsidRPr="0044089E" w:rsidP="0044089E">
      <w:pPr>
        <w:pStyle w:val="Heading1"/>
      </w:pPr>
      <w:bookmarkStart w:id="5" w:name="O_1022559"/>
      <w:bookmarkEnd w:id="5"/>
      <w:r w:rsidRPr="0044089E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08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89E" w:rsidP="0044089E">
            <w:pPr>
              <w:pStyle w:val="BodyText"/>
            </w:pPr>
            <w:r w:rsidRPr="0044089E">
              <w:t xml:space="preserve">This is a new qualification. </w:t>
            </w:r>
          </w:p>
        </w:tc>
      </w:tr>
    </w:tbl>
    <w:p w:rsidR="00CB5481" w:rsidP="0044089E">
      <w:pPr>
        <w:pStyle w:val="NoPaddingFontSize1"/>
      </w:pPr>
    </w:p>
    <w:p w:rsidR="00CB5481" w:rsidP="0044089E">
      <w:pPr>
        <w:pStyle w:val="NoPaddingFontSize1"/>
      </w:pPr>
    </w:p>
    <w:p w:rsidR="00000000" w:rsidRPr="0044089E" w:rsidP="0044089E">
      <w:pPr>
        <w:pStyle w:val="Heading1"/>
      </w:pPr>
      <w:bookmarkStart w:id="6" w:name="O_1022561"/>
      <w:bookmarkEnd w:id="6"/>
      <w:r w:rsidRPr="0044089E">
        <w:t>Links</w:t>
      </w:r>
    </w:p>
    <w:p w:rsidR="00000000" w:rsidRPr="0044089E" w:rsidP="00CB5481">
      <w:pPr>
        <w:pStyle w:val="BodyText"/>
      </w:pPr>
      <w:r w:rsidRPr="004408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9954F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44089E" w:rsidP="0044089E"/>
    <w:sectPr w:rsidSect="004408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9E" w:rsidRPr="00CB5481" w:rsidP="00CB54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481" w:rsidP="004408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5481" w:rsidP="004408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B5481" w:rsidP="004408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4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089E" w:rsidRPr="00CB5481" w:rsidP="00CB54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8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481" w:rsidRPr="002D2AF8" w:rsidP="004408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POL80119 Graduate Certificate of Police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CB5481" w:rsidP="004408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8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8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8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8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8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8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8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8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8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8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8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89E"/>
  </w:style>
  <w:style w:type="character" w:customStyle="1" w:styleId="Heading1Char">
    <w:name w:val="Heading 1 Char"/>
    <w:basedOn w:val="DefaultParagraphFont"/>
    <w:link w:val="Heading1"/>
    <w:rsid w:val="004408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8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89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089E"/>
    <w:rPr>
      <w:b/>
      <w:spacing w:val="0"/>
    </w:rPr>
  </w:style>
  <w:style w:type="paragraph" w:customStyle="1" w:styleId="SuperHeading">
    <w:name w:val="SuperHeading"/>
    <w:basedOn w:val="Normal"/>
    <w:rsid w:val="004408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08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08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8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8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8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8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8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8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8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8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8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8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8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8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8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08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089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08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08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8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8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089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08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8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8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8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8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8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8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8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8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089E"/>
    <w:rPr>
      <w:i/>
    </w:rPr>
  </w:style>
  <w:style w:type="paragraph" w:styleId="Caption">
    <w:name w:val="caption"/>
    <w:basedOn w:val="BodyText"/>
    <w:next w:val="Normal"/>
    <w:qFormat/>
    <w:rsid w:val="004408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8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8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89E"/>
  </w:style>
  <w:style w:type="paragraph" w:styleId="TableofFigures">
    <w:name w:val="table of figures"/>
    <w:basedOn w:val="Normal"/>
    <w:next w:val="Normal"/>
    <w:semiHidden/>
    <w:rsid w:val="004408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89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089E"/>
    <w:rPr>
      <w:rFonts w:ascii="Wingdings" w:hAnsi="Wingdings"/>
    </w:rPr>
  </w:style>
  <w:style w:type="paragraph" w:customStyle="1" w:styleId="TableHeading">
    <w:name w:val="Table Heading"/>
    <w:basedOn w:val="HeadingBase"/>
    <w:rsid w:val="004408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89E"/>
    <w:rPr>
      <w:color w:val="0033CC"/>
      <w:u w:val="none"/>
    </w:rPr>
  </w:style>
  <w:style w:type="paragraph" w:customStyle="1" w:styleId="BodyTextRight">
    <w:name w:val="Body Text Right"/>
    <w:basedOn w:val="BodyText"/>
    <w:rsid w:val="004408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8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8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8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8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8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89E"/>
    <w:rPr>
      <w:sz w:val="32"/>
    </w:rPr>
  </w:style>
  <w:style w:type="paragraph" w:customStyle="1" w:styleId="HeadingProcedure">
    <w:name w:val="Heading Procedure"/>
    <w:basedOn w:val="HeadingBase"/>
    <w:next w:val="Normal"/>
    <w:rsid w:val="004408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89E"/>
    <w:pPr>
      <w:spacing w:before="60" w:after="60"/>
    </w:pPr>
  </w:style>
  <w:style w:type="paragraph" w:styleId="ListContinue">
    <w:name w:val="List Continue"/>
    <w:basedOn w:val="List"/>
    <w:rsid w:val="0044089E"/>
    <w:pPr>
      <w:ind w:firstLine="0"/>
    </w:pPr>
  </w:style>
  <w:style w:type="paragraph" w:customStyle="1" w:styleId="ListNote">
    <w:name w:val="List Note"/>
    <w:basedOn w:val="List"/>
    <w:rsid w:val="004408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8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8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89E"/>
    <w:rPr>
      <w:rFonts w:ascii="Courier New" w:hAnsi="Courier New"/>
    </w:rPr>
  </w:style>
  <w:style w:type="paragraph" w:customStyle="1" w:styleId="NoteBullet">
    <w:name w:val="Note Bullet"/>
    <w:basedOn w:val="Note"/>
    <w:rsid w:val="004408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8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8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8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89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08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8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89E"/>
    <w:rPr>
      <w:b/>
      <w:smallCaps/>
    </w:rPr>
  </w:style>
  <w:style w:type="paragraph" w:customStyle="1" w:styleId="TableListNumber">
    <w:name w:val="Table List Number"/>
    <w:basedOn w:val="ListNumber"/>
    <w:rsid w:val="004408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8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89E"/>
    <w:pPr>
      <w:numPr>
        <w:numId w:val="7"/>
      </w:numPr>
    </w:pPr>
  </w:style>
  <w:style w:type="paragraph" w:customStyle="1" w:styleId="ListAlpha2">
    <w:name w:val="List Alpha 2"/>
    <w:basedOn w:val="List2"/>
    <w:rsid w:val="0044089E"/>
    <w:pPr>
      <w:numPr>
        <w:numId w:val="6"/>
      </w:numPr>
    </w:pPr>
  </w:style>
  <w:style w:type="paragraph" w:styleId="List2">
    <w:name w:val="List 2"/>
    <w:basedOn w:val="BodyText"/>
    <w:rsid w:val="004408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8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8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8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89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8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089E"/>
    <w:pPr>
      <w:numPr>
        <w:numId w:val="2"/>
      </w:numPr>
    </w:pPr>
  </w:style>
  <w:style w:type="paragraph" w:styleId="ListContinue2">
    <w:name w:val="List Continue 2"/>
    <w:basedOn w:val="List2"/>
    <w:rsid w:val="0044089E"/>
    <w:pPr>
      <w:ind w:firstLine="0"/>
    </w:pPr>
  </w:style>
  <w:style w:type="paragraph" w:styleId="ListContinue3">
    <w:name w:val="List Continue 3"/>
    <w:basedOn w:val="List3"/>
    <w:rsid w:val="0044089E"/>
    <w:pPr>
      <w:ind w:left="1021" w:firstLine="0"/>
    </w:pPr>
  </w:style>
  <w:style w:type="paragraph" w:styleId="ListContinue4">
    <w:name w:val="List Continue 4"/>
    <w:basedOn w:val="List4"/>
    <w:rsid w:val="0044089E"/>
    <w:pPr>
      <w:ind w:firstLine="0"/>
    </w:pPr>
  </w:style>
  <w:style w:type="paragraph" w:styleId="ListContinue5">
    <w:name w:val="List Continue 5"/>
    <w:basedOn w:val="List5"/>
    <w:rsid w:val="0044089E"/>
    <w:pPr>
      <w:ind w:firstLine="0"/>
    </w:pPr>
  </w:style>
  <w:style w:type="paragraph" w:styleId="ListNumber3">
    <w:name w:val="List Number 3"/>
    <w:basedOn w:val="List3"/>
    <w:rsid w:val="0044089E"/>
    <w:pPr>
      <w:numPr>
        <w:numId w:val="3"/>
      </w:numPr>
    </w:pPr>
  </w:style>
  <w:style w:type="paragraph" w:styleId="ListNumber4">
    <w:name w:val="List Number 4"/>
    <w:basedOn w:val="List4"/>
    <w:rsid w:val="0044089E"/>
    <w:pPr>
      <w:numPr>
        <w:numId w:val="4"/>
      </w:numPr>
    </w:pPr>
  </w:style>
  <w:style w:type="paragraph" w:styleId="ListNumber5">
    <w:name w:val="List Number 5"/>
    <w:basedOn w:val="List5"/>
    <w:rsid w:val="0044089E"/>
    <w:pPr>
      <w:numPr>
        <w:numId w:val="5"/>
      </w:numPr>
    </w:pPr>
  </w:style>
  <w:style w:type="paragraph" w:styleId="BlockText">
    <w:name w:val="Block Text"/>
    <w:basedOn w:val="Normal"/>
    <w:rsid w:val="004408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8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89E"/>
    <w:rPr>
      <w:sz w:val="16"/>
      <w:vertAlign w:val="superscript"/>
    </w:rPr>
  </w:style>
  <w:style w:type="character" w:customStyle="1" w:styleId="Symbols">
    <w:name w:val="Symbols"/>
    <w:basedOn w:val="DefaultParagraphFont"/>
    <w:rsid w:val="0044089E"/>
    <w:rPr>
      <w:rFonts w:ascii="Symbol" w:hAnsi="Symbol"/>
    </w:rPr>
  </w:style>
  <w:style w:type="character" w:customStyle="1" w:styleId="MenuOptions">
    <w:name w:val="Menu Options"/>
    <w:basedOn w:val="DefaultParagraphFont"/>
    <w:rsid w:val="004408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89E"/>
    <w:rPr>
      <w:b/>
    </w:rPr>
  </w:style>
  <w:style w:type="character" w:customStyle="1" w:styleId="Underlined">
    <w:name w:val="Underlined"/>
    <w:basedOn w:val="DefaultParagraphFont"/>
    <w:rsid w:val="0044089E"/>
    <w:rPr>
      <w:u w:val="single"/>
    </w:rPr>
  </w:style>
  <w:style w:type="paragraph" w:customStyle="1" w:styleId="TableBodyTextRight">
    <w:name w:val="Table Body Text Right"/>
    <w:basedOn w:val="TableBodyText"/>
    <w:rsid w:val="004408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89E"/>
    <w:rPr>
      <w:sz w:val="18"/>
    </w:rPr>
  </w:style>
  <w:style w:type="paragraph" w:customStyle="1" w:styleId="BodySmallRight">
    <w:name w:val="Body Small Right"/>
    <w:basedOn w:val="BodyTextRight"/>
    <w:rsid w:val="0044089E"/>
    <w:rPr>
      <w:sz w:val="18"/>
      <w:szCs w:val="18"/>
    </w:rPr>
  </w:style>
  <w:style w:type="paragraph" w:customStyle="1" w:styleId="MarginEdition">
    <w:name w:val="Margin Edition"/>
    <w:basedOn w:val="MarginNote"/>
    <w:rsid w:val="004408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89E"/>
    <w:rPr>
      <w:sz w:val="2"/>
      <w:szCs w:val="2"/>
    </w:rPr>
  </w:style>
  <w:style w:type="character" w:customStyle="1" w:styleId="Small">
    <w:name w:val="Small"/>
    <w:basedOn w:val="DefaultParagraphFont"/>
    <w:rsid w:val="0044089E"/>
    <w:rPr>
      <w:sz w:val="16"/>
    </w:rPr>
  </w:style>
  <w:style w:type="paragraph" w:customStyle="1" w:styleId="WideTable">
    <w:name w:val="Wide Table"/>
    <w:basedOn w:val="Normal"/>
    <w:rsid w:val="004408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89E"/>
  </w:style>
  <w:style w:type="paragraph" w:styleId="Quote">
    <w:name w:val="Quote"/>
    <w:basedOn w:val="Heading1"/>
    <w:link w:val="QuoteChar"/>
    <w:qFormat/>
    <w:rsid w:val="004408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8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89E"/>
    <w:pPr>
      <w:pageBreakBefore/>
    </w:pPr>
  </w:style>
  <w:style w:type="paragraph" w:customStyle="1" w:styleId="Border">
    <w:name w:val="Border"/>
    <w:basedOn w:val="Normal"/>
    <w:qFormat/>
    <w:rsid w:val="004408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8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8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8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8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8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8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8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8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89E"/>
    <w:rPr>
      <w:u w:val="single"/>
    </w:rPr>
  </w:style>
  <w:style w:type="character" w:customStyle="1" w:styleId="BoldandItalics">
    <w:name w:val="Bold and Italics"/>
    <w:qFormat/>
    <w:rsid w:val="0044089E"/>
    <w:rPr>
      <w:b/>
      <w:i/>
      <w:u w:val="none"/>
    </w:rPr>
  </w:style>
  <w:style w:type="paragraph" w:styleId="BalloonText">
    <w:name w:val="Balloon Text"/>
    <w:basedOn w:val="Normal"/>
    <w:link w:val="BalloonTextChar"/>
    <w:rsid w:val="004408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8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8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8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8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8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089E"/>
    <w:pPr>
      <w:spacing w:before="0" w:after="0"/>
    </w:pPr>
  </w:style>
  <w:style w:type="paragraph" w:customStyle="1" w:styleId="BodyTextBold">
    <w:name w:val="Body Text Bold"/>
    <w:basedOn w:val="BodyText"/>
    <w:qFormat/>
    <w:rsid w:val="0044089E"/>
    <w:rPr>
      <w:b/>
    </w:rPr>
  </w:style>
  <w:style w:type="character" w:styleId="Hyperlink">
    <w:name w:val="Hyperlink"/>
    <w:basedOn w:val="DefaultParagraphFont"/>
    <w:uiPriority w:val="99"/>
    <w:unhideWhenUsed/>
    <w:rsid w:val="00CB54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</Words>
  <Characters>1416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POL80119 Graduate Certificate of Police Investigation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2021-10-07T07:33:00Z</dcterms:created>
  <dcterms:modified xsi:type="dcterms:W3CDTF">2021-10-07T07:33:00Z</dcterms:modified>
</cp:coreProperties>
</file>