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77F" w:rsidP="00775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POL40119 Certificate IV in Aboriginal Community Policing</w:t>
      </w:r>
      <w:r>
        <w:fldChar w:fldCharType="end"/>
      </w:r>
    </w:p>
    <w:p w:rsidR="0077577F" w:rsidP="0077577F">
      <w:pPr>
        <w:pStyle w:val="Version"/>
        <w:sectPr w:rsidSect="00FB3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1C8" w:rsidP="00FB31C8">
      <w:pPr>
        <w:pStyle w:val="SuperHeading"/>
      </w:pPr>
      <w:r w:rsidRPr="00FB31C8">
        <w:t>POL40119 Certificate IV in Aboriginal Community Policing</w:t>
      </w:r>
    </w:p>
    <w:p w:rsidR="00000000" w:rsidRPr="00FB31C8" w:rsidP="00FB31C8">
      <w:pPr>
        <w:pStyle w:val="Heading1"/>
      </w:pPr>
      <w:bookmarkStart w:id="1" w:name="O_1040550"/>
      <w:bookmarkEnd w:id="1"/>
      <w:r w:rsidRPr="00FB31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C8" w:rsidP="00FB31C8">
            <w:pPr>
              <w:pStyle w:val="BodyText"/>
            </w:pPr>
            <w:r w:rsidRPr="00FB31C8">
              <w:t xml:space="preserve">Release 1. This is the first release of this qualification in the POL Police Training Package. </w:t>
            </w:r>
          </w:p>
        </w:tc>
      </w:tr>
    </w:tbl>
    <w:p w:rsidR="00000000" w:rsidRPr="00FB31C8" w:rsidP="00FB31C8">
      <w:pPr>
        <w:pStyle w:val="NoPaddingFontSize1"/>
      </w:pPr>
    </w:p>
    <w:p w:rsidR="00000000" w:rsidRPr="00FB31C8" w:rsidP="00FB31C8">
      <w:pPr>
        <w:pStyle w:val="AllowPageBreak"/>
      </w:pPr>
    </w:p>
    <w:p w:rsidR="00000000" w:rsidRPr="00FB31C8" w:rsidP="00FB31C8">
      <w:pPr>
        <w:pStyle w:val="Heading1"/>
      </w:pPr>
      <w:bookmarkStart w:id="2" w:name="O_1040551"/>
      <w:bookmarkEnd w:id="2"/>
      <w:r w:rsidRPr="00FB31C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C8" w:rsidP="00FB31C8">
            <w:pPr>
              <w:pStyle w:val="BodyText"/>
            </w:pPr>
            <w:r w:rsidRPr="00FB31C8">
              <w:t>The public safety industry operates through discrete sectors. Policing qua</w:t>
            </w:r>
            <w:r w:rsidRPr="00FB31C8">
              <w:t>lifications have been developed to set agreed minimum standards for police personnel that should be contextualised within the specifics of each police jurisdiction/agency/organisation</w:t>
            </w:r>
            <w:r>
              <w:t>’</w:t>
            </w:r>
            <w:r w:rsidRPr="00FB31C8">
              <w:t>s policies and procedures.</w:t>
            </w:r>
          </w:p>
          <w:p w:rsidR="00000000" w:rsidRPr="00FB31C8" w:rsidP="00FB31C8">
            <w:pPr>
              <w:pStyle w:val="BodyText"/>
            </w:pPr>
            <w:r w:rsidRPr="00FB31C8">
              <w:t xml:space="preserve">This qualification allows for the attainment </w:t>
            </w:r>
            <w:r w:rsidRPr="00FB31C8">
              <w:t>of general skills in Aboriginal community policing. The qualification covers skills that allow police staff to complete routine and non-routine activities and apply their broad cultural understanding within a police environment.</w:t>
            </w:r>
          </w:p>
          <w:p w:rsidR="00000000" w:rsidRPr="00FB31C8" w:rsidP="00FB31C8">
            <w:pPr>
              <w:pStyle w:val="BodyText"/>
            </w:pPr>
            <w:r w:rsidRPr="00FB31C8">
              <w:t>Generally, entry level to t</w:t>
            </w:r>
            <w:r w:rsidRPr="00FB31C8">
              <w:t>hese qualifications would be at the Certificate III level, for candidates who demonstrate a capacity to undertake vocational education and training, allowing them to develop and build upon their skills and knowledge base as they progress through the pathwa</w:t>
            </w:r>
            <w:r w:rsidRPr="00FB31C8">
              <w:t>y.</w:t>
            </w:r>
          </w:p>
          <w:p w:rsidR="00000000" w:rsidRPr="00FB31C8" w:rsidP="00FB31C8">
            <w:pPr>
              <w:pStyle w:val="BodyText"/>
            </w:pPr>
            <w:r w:rsidRPr="00FB31C8">
              <w:t xml:space="preserve">No licensing, legislative or certification requirements apply to this qualification at the time of publication. </w:t>
            </w:r>
          </w:p>
        </w:tc>
      </w:tr>
    </w:tbl>
    <w:p w:rsidR="00000000" w:rsidRPr="00FB31C8" w:rsidP="00FB31C8">
      <w:pPr>
        <w:pStyle w:val="NoPaddingFontSize1"/>
      </w:pPr>
    </w:p>
    <w:p w:rsidR="00000000" w:rsidRPr="00FB31C8" w:rsidP="00FB31C8">
      <w:pPr>
        <w:pStyle w:val="AllowPageBreak"/>
      </w:pPr>
    </w:p>
    <w:p w:rsidR="00000000" w:rsidRPr="00FB31C8" w:rsidP="00FB31C8">
      <w:pPr>
        <w:pStyle w:val="Heading1"/>
      </w:pPr>
      <w:bookmarkStart w:id="3" w:name="O_1040552"/>
      <w:bookmarkEnd w:id="3"/>
      <w:r w:rsidRPr="00FB31C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C8" w:rsidP="00FB31C8">
            <w:pPr>
              <w:pStyle w:val="BodyText"/>
            </w:pPr>
            <w:r w:rsidRPr="00FB31C8">
              <w:t>Not applicable.</w:t>
            </w:r>
          </w:p>
        </w:tc>
      </w:tr>
    </w:tbl>
    <w:p w:rsidR="0077577F" w:rsidP="00FB31C8">
      <w:pPr>
        <w:pStyle w:val="NoPaddingFontSize1"/>
      </w:pPr>
    </w:p>
    <w:p w:rsidR="0077577F" w:rsidP="00FB31C8">
      <w:pPr>
        <w:pStyle w:val="NoPaddingFontSize1"/>
      </w:pPr>
    </w:p>
    <w:p w:rsidR="00000000" w:rsidRPr="00FB31C8" w:rsidP="00FB31C8">
      <w:pPr>
        <w:pStyle w:val="Heading1"/>
      </w:pPr>
      <w:bookmarkStart w:id="4" w:name="O_1040553"/>
      <w:bookmarkEnd w:id="4"/>
      <w:r w:rsidRPr="00FB31C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C8" w:rsidP="00FB31C8">
            <w:pPr>
              <w:pStyle w:val="BodyText"/>
            </w:pPr>
            <w:r w:rsidRPr="00FB31C8">
              <w:t>6 units of competency are required for this qu</w:t>
            </w:r>
            <w:r w:rsidRPr="00FB31C8">
              <w:t>alification.</w:t>
            </w:r>
          </w:p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All 6 core units from the list below are required.</w:t>
            </w:r>
          </w:p>
        </w:tc>
      </w:tr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rPr>
                <w:rStyle w:val="SpecialBold"/>
              </w:rPr>
              <w:t>Core units</w:t>
            </w:r>
          </w:p>
        </w:tc>
      </w:tr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POLAUX005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Promote public order through policing services</w:t>
            </w:r>
          </w:p>
        </w:tc>
      </w:tr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POLAUX011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Participate in police investigations</w:t>
            </w:r>
          </w:p>
        </w:tc>
      </w:tr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POLAUX012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Contribute to judicial processes</w:t>
            </w:r>
          </w:p>
        </w:tc>
      </w:tr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POLAUX013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Deliver services to local policing area</w:t>
            </w:r>
          </w:p>
        </w:tc>
      </w:tr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POLAUX014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Promote engagement in a policing environment</w:t>
            </w:r>
          </w:p>
        </w:tc>
      </w:tr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C8">
            <w:pPr>
              <w:pStyle w:val="BodyText"/>
              <w:rPr>
                <w:lang w:val="en-NZ"/>
              </w:rPr>
            </w:pPr>
            <w:r w:rsidRPr="00FB31C8">
              <w:t>POLGEN029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C8" w:rsidP="00FB31C8">
            <w:pPr>
              <w:pStyle w:val="BodyText"/>
            </w:pPr>
            <w:r w:rsidRPr="00FB31C8">
              <w:t>Manage persons in care or custody</w:t>
            </w:r>
          </w:p>
        </w:tc>
      </w:tr>
    </w:tbl>
    <w:p w:rsidR="00000000" w:rsidRPr="00FB31C8" w:rsidP="00FB31C8">
      <w:pPr>
        <w:pStyle w:val="NoPaddingFontSize1"/>
      </w:pPr>
    </w:p>
    <w:p w:rsidR="00000000" w:rsidRPr="00FB31C8" w:rsidP="00FB31C8">
      <w:pPr>
        <w:pStyle w:val="AllowPageBreak"/>
      </w:pPr>
    </w:p>
    <w:p w:rsidR="00000000" w:rsidRPr="00FB31C8" w:rsidP="00FB31C8">
      <w:pPr>
        <w:pStyle w:val="Heading1"/>
      </w:pPr>
      <w:bookmarkStart w:id="5" w:name="O_1040554"/>
      <w:bookmarkEnd w:id="5"/>
      <w:r w:rsidRPr="00FB31C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C8" w:rsidP="00FB31C8">
            <w:pPr>
              <w:pStyle w:val="BodyText"/>
            </w:pPr>
            <w:r w:rsidRPr="00FB31C8">
              <w:t>Supersedes and is equivalent to POL41115 Certificate IV in Aboriginal Community Policing.</w:t>
            </w:r>
          </w:p>
        </w:tc>
      </w:tr>
    </w:tbl>
    <w:p w:rsidR="00000000" w:rsidRPr="00FB31C8" w:rsidP="00FB31C8">
      <w:pPr>
        <w:pStyle w:val="NoPaddingFontSize1"/>
      </w:pPr>
    </w:p>
    <w:p w:rsidR="00000000" w:rsidRPr="00FB31C8" w:rsidP="00FB31C8">
      <w:pPr>
        <w:pStyle w:val="AllowPageBreak"/>
      </w:pPr>
    </w:p>
    <w:p w:rsidR="00000000" w:rsidRPr="00FB31C8" w:rsidP="00FB31C8">
      <w:pPr>
        <w:pStyle w:val="Heading1"/>
      </w:pPr>
      <w:bookmarkStart w:id="6" w:name="O_1040556"/>
      <w:bookmarkEnd w:id="6"/>
      <w:r w:rsidRPr="00FB31C8">
        <w:t>Links</w:t>
      </w:r>
    </w:p>
    <w:p w:rsidR="00000000" w:rsidRPr="00FB31C8" w:rsidP="0077577F">
      <w:pPr>
        <w:pStyle w:val="BodyText"/>
      </w:pPr>
      <w:r w:rsidRPr="00FB3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124D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FB31C8" w:rsidP="00FB31C8"/>
    <w:sectPr w:rsidSect="00FB31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C8" w:rsidRPr="0077577F" w:rsidP="00775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F" w:rsidP="00FB3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77F" w:rsidP="00FB3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577F" w:rsidP="00FB3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1C8" w:rsidRPr="0077577F" w:rsidP="00775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F" w:rsidRPr="002D2AF8" w:rsidP="00FB3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POL40119 Certificate IV in Aboriginal Community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77577F" w:rsidP="00FB3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1C8"/>
  </w:style>
  <w:style w:type="character" w:customStyle="1" w:styleId="Heading1Char">
    <w:name w:val="Heading 1 Char"/>
    <w:basedOn w:val="DefaultParagraphFont"/>
    <w:link w:val="Heading1"/>
    <w:rsid w:val="00FB3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1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31C8"/>
    <w:rPr>
      <w:b/>
      <w:spacing w:val="0"/>
    </w:rPr>
  </w:style>
  <w:style w:type="paragraph" w:customStyle="1" w:styleId="SuperHeading">
    <w:name w:val="SuperHeading"/>
    <w:basedOn w:val="Normal"/>
    <w:rsid w:val="00FB3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3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1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1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1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1C8"/>
    <w:rPr>
      <w:i/>
    </w:rPr>
  </w:style>
  <w:style w:type="paragraph" w:styleId="Caption">
    <w:name w:val="caption"/>
    <w:basedOn w:val="BodyText"/>
    <w:next w:val="Normal"/>
    <w:qFormat/>
    <w:rsid w:val="00FB3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1C8"/>
  </w:style>
  <w:style w:type="paragraph" w:styleId="TableofFigures">
    <w:name w:val="table of figures"/>
    <w:basedOn w:val="Normal"/>
    <w:next w:val="Normal"/>
    <w:semiHidden/>
    <w:rsid w:val="00FB3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1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1C8"/>
    <w:rPr>
      <w:rFonts w:ascii="Wingdings" w:hAnsi="Wingdings"/>
    </w:rPr>
  </w:style>
  <w:style w:type="paragraph" w:customStyle="1" w:styleId="TableHeading">
    <w:name w:val="Table Heading"/>
    <w:basedOn w:val="HeadingBase"/>
    <w:rsid w:val="00FB3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1C8"/>
    <w:rPr>
      <w:color w:val="0033CC"/>
      <w:u w:val="none"/>
    </w:rPr>
  </w:style>
  <w:style w:type="paragraph" w:customStyle="1" w:styleId="BodyTextRight">
    <w:name w:val="Body Text Right"/>
    <w:basedOn w:val="BodyText"/>
    <w:rsid w:val="00FB3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1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1C8"/>
    <w:rPr>
      <w:sz w:val="32"/>
    </w:rPr>
  </w:style>
  <w:style w:type="paragraph" w:customStyle="1" w:styleId="HeadingProcedure">
    <w:name w:val="Heading Procedure"/>
    <w:basedOn w:val="HeadingBase"/>
    <w:next w:val="Normal"/>
    <w:rsid w:val="00FB3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1C8"/>
    <w:pPr>
      <w:spacing w:before="60" w:after="60"/>
    </w:pPr>
  </w:style>
  <w:style w:type="paragraph" w:styleId="ListContinue">
    <w:name w:val="List Continue"/>
    <w:basedOn w:val="List"/>
    <w:rsid w:val="00FB31C8"/>
    <w:pPr>
      <w:ind w:firstLine="0"/>
    </w:pPr>
  </w:style>
  <w:style w:type="paragraph" w:customStyle="1" w:styleId="ListNote">
    <w:name w:val="List Note"/>
    <w:basedOn w:val="List"/>
    <w:rsid w:val="00FB3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1C8"/>
    <w:rPr>
      <w:rFonts w:ascii="Courier New" w:hAnsi="Courier New"/>
    </w:rPr>
  </w:style>
  <w:style w:type="paragraph" w:customStyle="1" w:styleId="NoteBullet">
    <w:name w:val="Note Bullet"/>
    <w:basedOn w:val="Note"/>
    <w:rsid w:val="00FB3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1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1C8"/>
    <w:rPr>
      <w:b/>
      <w:smallCaps/>
    </w:rPr>
  </w:style>
  <w:style w:type="paragraph" w:customStyle="1" w:styleId="TableListNumber">
    <w:name w:val="Table List Number"/>
    <w:basedOn w:val="ListNumber"/>
    <w:rsid w:val="00FB3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1C8"/>
    <w:pPr>
      <w:numPr>
        <w:numId w:val="7"/>
      </w:numPr>
    </w:pPr>
  </w:style>
  <w:style w:type="paragraph" w:customStyle="1" w:styleId="ListAlpha2">
    <w:name w:val="List Alpha 2"/>
    <w:basedOn w:val="List2"/>
    <w:rsid w:val="00FB31C8"/>
    <w:pPr>
      <w:numPr>
        <w:numId w:val="6"/>
      </w:numPr>
    </w:pPr>
  </w:style>
  <w:style w:type="paragraph" w:styleId="List2">
    <w:name w:val="List 2"/>
    <w:basedOn w:val="BodyText"/>
    <w:rsid w:val="00FB3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1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1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1C8"/>
    <w:pPr>
      <w:numPr>
        <w:numId w:val="2"/>
      </w:numPr>
    </w:pPr>
  </w:style>
  <w:style w:type="paragraph" w:styleId="ListContinue2">
    <w:name w:val="List Continue 2"/>
    <w:basedOn w:val="List2"/>
    <w:rsid w:val="00FB31C8"/>
    <w:pPr>
      <w:ind w:firstLine="0"/>
    </w:pPr>
  </w:style>
  <w:style w:type="paragraph" w:styleId="ListContinue3">
    <w:name w:val="List Continue 3"/>
    <w:basedOn w:val="List3"/>
    <w:rsid w:val="00FB31C8"/>
    <w:pPr>
      <w:ind w:left="1021" w:firstLine="0"/>
    </w:pPr>
  </w:style>
  <w:style w:type="paragraph" w:styleId="ListContinue4">
    <w:name w:val="List Continue 4"/>
    <w:basedOn w:val="List4"/>
    <w:rsid w:val="00FB31C8"/>
    <w:pPr>
      <w:ind w:firstLine="0"/>
    </w:pPr>
  </w:style>
  <w:style w:type="paragraph" w:styleId="ListContinue5">
    <w:name w:val="List Continue 5"/>
    <w:basedOn w:val="List5"/>
    <w:rsid w:val="00FB31C8"/>
    <w:pPr>
      <w:ind w:firstLine="0"/>
    </w:pPr>
  </w:style>
  <w:style w:type="paragraph" w:styleId="ListNumber3">
    <w:name w:val="List Number 3"/>
    <w:basedOn w:val="List3"/>
    <w:rsid w:val="00FB31C8"/>
    <w:pPr>
      <w:numPr>
        <w:numId w:val="3"/>
      </w:numPr>
    </w:pPr>
  </w:style>
  <w:style w:type="paragraph" w:styleId="ListNumber4">
    <w:name w:val="List Number 4"/>
    <w:basedOn w:val="List4"/>
    <w:rsid w:val="00FB31C8"/>
    <w:pPr>
      <w:numPr>
        <w:numId w:val="4"/>
      </w:numPr>
    </w:pPr>
  </w:style>
  <w:style w:type="paragraph" w:styleId="ListNumber5">
    <w:name w:val="List Number 5"/>
    <w:basedOn w:val="List5"/>
    <w:rsid w:val="00FB31C8"/>
    <w:pPr>
      <w:numPr>
        <w:numId w:val="5"/>
      </w:numPr>
    </w:pPr>
  </w:style>
  <w:style w:type="paragraph" w:styleId="BlockText">
    <w:name w:val="Block Text"/>
    <w:basedOn w:val="Normal"/>
    <w:rsid w:val="00FB3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1C8"/>
    <w:rPr>
      <w:sz w:val="16"/>
      <w:vertAlign w:val="superscript"/>
    </w:rPr>
  </w:style>
  <w:style w:type="character" w:customStyle="1" w:styleId="Symbols">
    <w:name w:val="Symbols"/>
    <w:basedOn w:val="DefaultParagraphFont"/>
    <w:rsid w:val="00FB31C8"/>
    <w:rPr>
      <w:rFonts w:ascii="Symbol" w:hAnsi="Symbol"/>
    </w:rPr>
  </w:style>
  <w:style w:type="character" w:customStyle="1" w:styleId="MenuOptions">
    <w:name w:val="Menu Options"/>
    <w:basedOn w:val="DefaultParagraphFont"/>
    <w:rsid w:val="00FB3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1C8"/>
    <w:rPr>
      <w:b/>
    </w:rPr>
  </w:style>
  <w:style w:type="character" w:customStyle="1" w:styleId="Underlined">
    <w:name w:val="Underlined"/>
    <w:basedOn w:val="DefaultParagraphFont"/>
    <w:rsid w:val="00FB31C8"/>
    <w:rPr>
      <w:u w:val="single"/>
    </w:rPr>
  </w:style>
  <w:style w:type="paragraph" w:customStyle="1" w:styleId="TableBodyTextRight">
    <w:name w:val="Table Body Text Right"/>
    <w:basedOn w:val="TableBodyText"/>
    <w:rsid w:val="00FB3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1C8"/>
    <w:rPr>
      <w:sz w:val="18"/>
    </w:rPr>
  </w:style>
  <w:style w:type="paragraph" w:customStyle="1" w:styleId="BodySmallRight">
    <w:name w:val="Body Small Right"/>
    <w:basedOn w:val="BodyTextRight"/>
    <w:rsid w:val="00FB31C8"/>
    <w:rPr>
      <w:sz w:val="18"/>
      <w:szCs w:val="18"/>
    </w:rPr>
  </w:style>
  <w:style w:type="paragraph" w:customStyle="1" w:styleId="MarginEdition">
    <w:name w:val="Margin Edition"/>
    <w:basedOn w:val="MarginNote"/>
    <w:rsid w:val="00FB3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1C8"/>
    <w:rPr>
      <w:sz w:val="2"/>
      <w:szCs w:val="2"/>
    </w:rPr>
  </w:style>
  <w:style w:type="character" w:customStyle="1" w:styleId="Small">
    <w:name w:val="Small"/>
    <w:basedOn w:val="DefaultParagraphFont"/>
    <w:rsid w:val="00FB31C8"/>
    <w:rPr>
      <w:sz w:val="16"/>
    </w:rPr>
  </w:style>
  <w:style w:type="paragraph" w:customStyle="1" w:styleId="WideTable">
    <w:name w:val="Wide Table"/>
    <w:basedOn w:val="Normal"/>
    <w:rsid w:val="00FB3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1C8"/>
  </w:style>
  <w:style w:type="paragraph" w:styleId="Quote">
    <w:name w:val="Quote"/>
    <w:basedOn w:val="Heading1"/>
    <w:link w:val="QuoteChar"/>
    <w:qFormat/>
    <w:rsid w:val="00FB3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1C8"/>
    <w:pPr>
      <w:pageBreakBefore/>
    </w:pPr>
  </w:style>
  <w:style w:type="paragraph" w:customStyle="1" w:styleId="Border">
    <w:name w:val="Border"/>
    <w:basedOn w:val="Normal"/>
    <w:qFormat/>
    <w:rsid w:val="00FB3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1C8"/>
    <w:rPr>
      <w:u w:val="single"/>
    </w:rPr>
  </w:style>
  <w:style w:type="character" w:customStyle="1" w:styleId="BoldandItalics">
    <w:name w:val="Bold and Italics"/>
    <w:qFormat/>
    <w:rsid w:val="00FB31C8"/>
    <w:rPr>
      <w:b/>
      <w:i/>
      <w:u w:val="none"/>
    </w:rPr>
  </w:style>
  <w:style w:type="paragraph" w:styleId="BalloonText">
    <w:name w:val="Balloon Text"/>
    <w:basedOn w:val="Normal"/>
    <w:link w:val="BalloonTextChar"/>
    <w:rsid w:val="00FB3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1C8"/>
    <w:pPr>
      <w:spacing w:before="0" w:after="0"/>
    </w:pPr>
  </w:style>
  <w:style w:type="paragraph" w:customStyle="1" w:styleId="BodyTextBold">
    <w:name w:val="Body Text Bold"/>
    <w:basedOn w:val="BodyText"/>
    <w:qFormat/>
    <w:rsid w:val="00FB31C8"/>
    <w:rPr>
      <w:b/>
    </w:rPr>
  </w:style>
  <w:style w:type="character" w:styleId="Hyperlink">
    <w:name w:val="Hyperlink"/>
    <w:basedOn w:val="DefaultParagraphFont"/>
    <w:uiPriority w:val="99"/>
    <w:unhideWhenUsed/>
    <w:rsid w:val="00775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1881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POL40119 Certificate IV in Aboriginal Community Policing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2021-10-07T07:30:00Z</dcterms:created>
  <dcterms:modified xsi:type="dcterms:W3CDTF">2021-10-07T07:30:00Z</dcterms:modified>
</cp:coreProperties>
</file>