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NWP50126 Diploma of Water Industry Operations</w:t>
      </w:r>
      <w:bookmarkEnd w:id="0"/>
      <w:bookmarkEnd w:id="1"/>
    </w:p>
    <w:p w:rsidR="00D44002" w:rsidRPr="00F31CE3" w:rsidP="00F31CE3" w14:paraId="160C8F32" w14:textId="3B105B63">
      <w:pPr>
        <w:pStyle w:val="ChapterTitle"/>
      </w:pPr>
      <w:bookmarkStart w:id="2" w:name="NWP50126"/>
      <w:r w:rsidRPr="00F31CE3">
        <w:t>NWP50126 Diploma of Water Industry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NWP National Water Training Package Release 6.0.</w:t>
            </w:r>
          </w:p>
        </w:tc>
      </w:tr>
    </w:tbl>
    <w:p w:rsidR="00D44002" w:rsidRPr="00F31CE3" w:rsidP="00F31CE3">
      <w:pPr>
        <w:pStyle w:val="Heading1"/>
      </w:pPr>
      <w:r w:rsidRPr="00F31CE3">
        <w:t>Qualification Description</w:t>
      </w:r>
    </w:p>
    <w:p w:rsidR="00D44002" w:rsidRPr="00F31CE3" w:rsidP="00F31CE3">
      <w:r w:rsidRPr="00F31CE3">
        <w:t>This is a qualification for those engaged in water industry operations and includes specialisations for asset management, control centre operations, hydrographic survey, hydrometric monitoring, irrigation, networks, source, trade waste and treatment.</w:t>
      </w:r>
    </w:p>
    <w:p w:rsidR="00D44002" w:rsidRPr="00F31CE3" w:rsidP="00F31CE3">
      <w:r w:rsidRPr="00F31CE3">
        <w:t>The general qualification covers skills and knowledge to obtain a broad range of skills in the water industry. It allows experienced staff to apply advanced practice and develop leadership roles.</w:t>
      </w:r>
    </w:p>
    <w:p w:rsidR="00D44002" w:rsidRPr="00F31CE3" w:rsidP="00F31CE3">
      <w:r w:rsidRPr="00F31CE3">
        <w:rPr>
          <w:rStyle w:val="Strong"/>
        </w:rPr>
        <w:t>Group A: Specialist Elective - Asset Management</w:t>
      </w:r>
    </w:p>
    <w:p w:rsidR="00D44002" w:rsidRPr="00F31CE3" w:rsidP="00F31CE3">
      <w:r w:rsidRPr="00F31CE3">
        <w:t>This specialisation covers the skills and knowledge required to analyse, develop and implement asset management plans to support and optimise risk, performance and life-cycle costs of water operations assets.</w:t>
      </w:r>
    </w:p>
    <w:p w:rsidR="00D44002" w:rsidRPr="00F31CE3" w:rsidP="00F31CE3">
      <w:r w:rsidRPr="00F31CE3">
        <w:rPr>
          <w:rStyle w:val="Strong"/>
        </w:rPr>
        <w:t>Group B: Specialist Elective - Control Centre Operations</w:t>
      </w:r>
    </w:p>
    <w:p w:rsidR="00D44002" w:rsidRPr="00F31CE3" w:rsidP="00F31CE3">
      <w:r w:rsidRPr="00F31CE3">
        <w:t>This specialisation covers the skills and knowledge required to monitor, review, diagnose, test, operate and respond to network operations using supervisory control and data acquisition (SCADA) systems to meet water quantity and quality requirements.</w:t>
      </w:r>
    </w:p>
    <w:p w:rsidR="00D44002" w:rsidRPr="00F31CE3" w:rsidP="00F31CE3">
      <w:r w:rsidRPr="00F31CE3">
        <w:rPr>
          <w:rStyle w:val="Strong"/>
        </w:rPr>
        <w:t>Group C: Specialist Elective – Hydrographic Survey</w:t>
      </w:r>
    </w:p>
    <w:p w:rsidR="00D44002" w:rsidRPr="00F31CE3" w:rsidP="00F31CE3">
      <w:r w:rsidRPr="00F31CE3">
        <w:t>This specialisation covers the skills and knowledge required to collect hydrographic data, determine features of marine floors, prepare and revise maps and charts and analyse, present and maintain graphical information about marine environments. Completion of this specialist grouping may lead to certification as a hydrographic surveyor.</w:t>
      </w:r>
    </w:p>
    <w:p w:rsidR="00D44002" w:rsidRPr="00F31CE3" w:rsidP="00F31CE3">
      <w:r w:rsidRPr="00F31CE3">
        <w:rPr>
          <w:rStyle w:val="Strong"/>
        </w:rPr>
        <w:t>Group D: Specialist Elective - Hydrometric Monitoring</w:t>
      </w:r>
    </w:p>
    <w:p w:rsidR="00D44002" w:rsidRPr="00F31CE3" w:rsidP="00F31CE3">
      <w:r w:rsidRPr="00F31CE3">
        <w:t>This specialisation covers the skills and knowledge required to measure, collect and analyse hydrometric information and review the accumulated data to develop water management plans for inland water systems including rivers, lakes, stormwater and sewage.</w:t>
      </w:r>
    </w:p>
    <w:p w:rsidR="00D44002" w:rsidRPr="00F31CE3" w:rsidP="00F31CE3">
      <w:r w:rsidRPr="00F31CE3">
        <w:rPr>
          <w:rStyle w:val="Strong"/>
        </w:rPr>
        <w:t>Group E: Specialist Elective - Irrigation</w:t>
      </w:r>
    </w:p>
    <w:p w:rsidR="00D44002" w:rsidRPr="00F31CE3" w:rsidP="00F31CE3">
      <w:r w:rsidRPr="00F31CE3">
        <w:t>This specialisation covers the skills and knowledge required to coordinate and manage the development, implementation and review of irrigation plans and systems.</w:t>
      </w:r>
    </w:p>
    <w:p w:rsidR="00D44002" w:rsidRPr="00F31CE3" w:rsidP="00F31CE3">
      <w:r w:rsidRPr="00F31CE3">
        <w:rPr>
          <w:rStyle w:val="Strong"/>
        </w:rPr>
        <w:t>Group F: Specialist Elective - Networks</w:t>
      </w:r>
    </w:p>
    <w:p w:rsidR="00D44002" w:rsidRPr="00F31CE3" w:rsidP="00F31CE3">
      <w:r w:rsidRPr="00F31CE3">
        <w:t>This specialisation covers the skills and knowledge required to monitor and manage network operations including collection and treatment of drinking water and wastewater.</w:t>
      </w:r>
    </w:p>
    <w:p w:rsidR="00D44002" w:rsidRPr="00F31CE3" w:rsidP="00F31CE3">
      <w:r w:rsidRPr="00F31CE3">
        <w:rPr>
          <w:rStyle w:val="Strong"/>
        </w:rPr>
        <w:t>Group G: Specialist Elective - Source</w:t>
      </w:r>
    </w:p>
    <w:p w:rsidR="00D44002" w:rsidRPr="00F31CE3" w:rsidP="00F31CE3">
      <w:r w:rsidRPr="00F31CE3">
        <w:t>This specialisation covers the skills and knowledge required to monitor and manage water provisioning from water sources including seawater, dams and reservoirs, rivers and bores.</w:t>
      </w:r>
    </w:p>
    <w:p w:rsidR="00D44002" w:rsidRPr="00F31CE3" w:rsidP="00F31CE3">
      <w:r w:rsidRPr="00F31CE3">
        <w:rPr>
          <w:rStyle w:val="Strong"/>
        </w:rPr>
        <w:t>Group H: Specialist Elective - Trade Waste</w:t>
      </w:r>
    </w:p>
    <w:p w:rsidR="00D44002" w:rsidRPr="00F31CE3" w:rsidP="00F31CE3">
      <w:r w:rsidRPr="00F31CE3">
        <w:t>This specialisation covers the skills and knowledge required to coordinate and manage the development, implementation and review of trade waste programs.</w:t>
      </w:r>
    </w:p>
    <w:p w:rsidR="00D44002" w:rsidRPr="00F31CE3" w:rsidP="00F31CE3">
      <w:r w:rsidRPr="00F31CE3">
        <w:rPr>
          <w:rStyle w:val="Strong"/>
        </w:rPr>
        <w:t>Group I: Specialist Elective - Treatment</w:t>
      </w:r>
    </w:p>
    <w:p w:rsidR="00D44002" w:rsidRPr="00F31CE3" w:rsidP="00F31CE3">
      <w:r w:rsidRPr="00F31CE3">
        <w:t>This specialisation covers the skills and knowledge required to manage water supply assets including storage and service reservoirs, treatment plants, pumping stations, transfer mains, pressure reducing valves and hydro generation facilities.</w:t>
      </w:r>
    </w:p>
    <w:p w:rsidR="00D44002" w:rsidRPr="00F31CE3" w:rsidP="00F31CE3">
      <w:r w:rsidRPr="00F31CE3">
        <w:t>Please note: RTO to insert on the testamur, the specialist elective unit group selected from the group choice below.</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 xml:space="preserve">A total of </w:t>
      </w:r>
      <w:r w:rsidRPr="00F31CE3">
        <w:rPr>
          <w:rStyle w:val="Strong"/>
        </w:rPr>
        <w:t>10 units of competency</w:t>
      </w:r>
      <w:r w:rsidRPr="00F31CE3">
        <w:t xml:space="preserve"> comprising:</w:t>
      </w:r>
    </w:p>
    <w:p w:rsidR="00D44002" w:rsidRPr="00F31CE3" w:rsidP="00F31CE3">
      <w:r w:rsidRPr="00F31CE3">
        <w:rPr>
          <w:rStyle w:val="Strong"/>
        </w:rPr>
        <w:t>General Qualification</w:t>
      </w:r>
    </w:p>
    <w:p w:rsidR="00D44002" w:rsidRPr="00F31CE3" w:rsidP="00F31CE3">
      <w:pPr>
        <w:numPr>
          <w:ilvl w:val="0"/>
          <w:numId w:val="2"/>
        </w:numPr>
        <w:ind w:left="720" w:hanging="360"/>
        <w:jc w:val="left"/>
      </w:pPr>
      <w:r w:rsidRPr="00F31CE3">
        <w:rPr>
          <w:rStyle w:val="Strong"/>
        </w:rPr>
        <w:t xml:space="preserve">2 core units </w:t>
      </w:r>
      <w:r w:rsidRPr="00F31CE3">
        <w:t xml:space="preserve">listed below </w:t>
      </w:r>
      <w:r w:rsidRPr="00F31CE3">
        <w:rPr>
          <w:rStyle w:val="Strong"/>
        </w:rPr>
        <w:t>plus</w:t>
      </w:r>
    </w:p>
    <w:p w:rsidR="00D44002" w:rsidRPr="00F31CE3" w:rsidP="00F31CE3">
      <w:pPr>
        <w:numPr>
          <w:ilvl w:val="0"/>
          <w:numId w:val="2"/>
        </w:numPr>
        <w:ind w:left="720" w:hanging="360"/>
        <w:jc w:val="left"/>
      </w:pPr>
      <w:r w:rsidRPr="00F31CE3">
        <w:rPr>
          <w:rStyle w:val="Strong"/>
        </w:rPr>
        <w:t>4 units</w:t>
      </w:r>
      <w:r w:rsidRPr="00F31CE3">
        <w:t xml:space="preserve"> selected from any of the </w:t>
      </w:r>
      <w:r w:rsidRPr="00F31CE3">
        <w:rPr>
          <w:rStyle w:val="Strong"/>
        </w:rPr>
        <w:t>specialist elective group</w:t>
      </w:r>
      <w:r w:rsidRPr="00F31CE3">
        <w:t xml:space="preserve"> units </w:t>
      </w:r>
      <w:r w:rsidRPr="00F31CE3">
        <w:rPr>
          <w:rStyle w:val="Strong"/>
        </w:rPr>
        <w:t>plus</w:t>
      </w:r>
    </w:p>
    <w:p w:rsidR="00D44002" w:rsidRPr="00F31CE3" w:rsidP="00F31CE3">
      <w:pPr>
        <w:numPr>
          <w:ilvl w:val="0"/>
          <w:numId w:val="2"/>
        </w:numPr>
        <w:ind w:left="720" w:hanging="360"/>
        <w:jc w:val="left"/>
      </w:pPr>
      <w:r w:rsidRPr="00F31CE3">
        <w:rPr>
          <w:rStyle w:val="Strong"/>
        </w:rPr>
        <w:t>4 units</w:t>
      </w:r>
      <w:r w:rsidRPr="00F31CE3">
        <w:t xml:space="preserve"> selected from anywhere within this qualification</w:t>
      </w:r>
    </w:p>
    <w:p w:rsidR="00D44002" w:rsidRPr="00F31CE3" w:rsidP="00F31CE3">
      <w:r w:rsidRPr="00F31CE3">
        <w:rPr>
          <w:rStyle w:val="Strong"/>
        </w:rPr>
        <w:t>or</w:t>
      </w:r>
    </w:p>
    <w:p w:rsidR="00D44002" w:rsidRPr="00F31CE3" w:rsidP="00F31CE3">
      <w:r w:rsidRPr="00F31CE3">
        <w:rPr>
          <w:rStyle w:val="Strong"/>
        </w:rPr>
        <w:t>Specialisations</w:t>
      </w:r>
    </w:p>
    <w:p w:rsidR="00D44002" w:rsidRPr="00F31CE3" w:rsidP="00F31CE3">
      <w:pPr>
        <w:numPr>
          <w:ilvl w:val="0"/>
          <w:numId w:val="3"/>
        </w:numPr>
        <w:ind w:left="720" w:hanging="360"/>
        <w:jc w:val="left"/>
      </w:pPr>
      <w:r w:rsidRPr="00F31CE3">
        <w:rPr>
          <w:rStyle w:val="Strong"/>
        </w:rPr>
        <w:t xml:space="preserve">2 core units </w:t>
      </w:r>
      <w:r w:rsidRPr="00F31CE3">
        <w:t xml:space="preserve">listed below </w:t>
      </w:r>
      <w:r w:rsidRPr="00F31CE3">
        <w:rPr>
          <w:rStyle w:val="Strong"/>
        </w:rPr>
        <w:t>plus</w:t>
      </w:r>
    </w:p>
    <w:p w:rsidR="00D44002" w:rsidRPr="00F31CE3" w:rsidP="00F31CE3">
      <w:pPr>
        <w:numPr>
          <w:ilvl w:val="0"/>
          <w:numId w:val="3"/>
        </w:numPr>
        <w:ind w:left="720" w:hanging="360"/>
        <w:jc w:val="left"/>
      </w:pPr>
      <w:r w:rsidRPr="00F31CE3">
        <w:rPr>
          <w:rStyle w:val="Strong"/>
        </w:rPr>
        <w:t>4 units</w:t>
      </w:r>
      <w:r w:rsidRPr="00F31CE3">
        <w:t xml:space="preserve"> from one of the </w:t>
      </w:r>
      <w:r w:rsidRPr="00F31CE3">
        <w:rPr>
          <w:rStyle w:val="Strong"/>
        </w:rPr>
        <w:t>specialist elective groups</w:t>
      </w:r>
      <w:r w:rsidRPr="00F31CE3">
        <w:t xml:space="preserve"> A, B, D, E, F, G, H or I listed below </w:t>
      </w:r>
      <w:r w:rsidRPr="00F31CE3">
        <w:rPr>
          <w:rStyle w:val="Strong"/>
        </w:rPr>
        <w:t>or 7 units from specialist elective group C</w:t>
      </w:r>
      <w:r w:rsidRPr="00F31CE3">
        <w:t xml:space="preserve"> listed below </w:t>
      </w:r>
      <w:r w:rsidRPr="00F31CE3">
        <w:rPr>
          <w:rStyle w:val="Strong"/>
        </w:rPr>
        <w:t>plus</w:t>
      </w:r>
    </w:p>
    <w:p w:rsidR="00D44002" w:rsidRPr="00F31CE3" w:rsidP="00F31CE3">
      <w:pPr>
        <w:numPr>
          <w:ilvl w:val="0"/>
          <w:numId w:val="3"/>
        </w:numPr>
        <w:ind w:left="720" w:hanging="360"/>
        <w:jc w:val="left"/>
      </w:pPr>
      <w:r w:rsidRPr="00F31CE3">
        <w:t>remaining elective unit(s) to be selected from anywhere within this qualification.</w:t>
      </w:r>
    </w:p>
    <w:p w:rsidR="00D44002" w:rsidRPr="00F31CE3" w:rsidP="00F31CE3">
      <w:r w:rsidRPr="00F31CE3">
        <w:t>Up to 2 of the elective units may be selected from any relevant nationally endorsed Training Package or accredited course. The elective units must contribute to the vocational outcomes of the qualification. Where imported units are selected, care must be taken to ensure all prerequisite units specified are complied with.</w:t>
      </w:r>
    </w:p>
    <w:p w:rsidR="00D44002" w:rsidRPr="00F31CE3" w:rsidP="00F31CE3">
      <w:r w:rsidRPr="00F31CE3">
        <w:t>Elective units can only be counted once towards the qualification packaging rules, i.e. if a unit is listed in both a specialist elective group and the general elective group, it can only be counted as one of the elected units required.</w:t>
      </w:r>
    </w:p>
    <w:tbl>
      <w:tblPr>
        <w:tblStyle w:val="TableGrid"/>
        <w:tblW w:w="5000" w:type="pct"/>
        <w:jc w:val="left"/>
      </w:tblPr>
      <w:tblGrid>
        <w:gridCol w:w="4212"/>
        <w:gridCol w:w="4212"/>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NWPGEN016</w:t>
            </w:r>
          </w:p>
        </w:tc>
        <w:tc>
          <w:tcPr>
            <w:tcW w:w="0" w:type="auto"/>
          </w:tcPr>
          <w:p w:rsidR="00D44002" w:rsidRPr="00F31CE3" w:rsidP="00F31CE3">
            <w:r w:rsidRPr="00F31CE3">
              <w:t>Interpret and comply with regulatory requirements</w:t>
            </w:r>
          </w:p>
        </w:tc>
      </w:tr>
      <w:tr>
        <w:tblPrEx>
          <w:tblW w:w="5000" w:type="pct"/>
        </w:tblPrEx>
        <w:tc>
          <w:tcPr>
            <w:tcW w:w="0" w:type="auto"/>
          </w:tcPr>
          <w:p w:rsidR="00D44002" w:rsidRPr="00F31CE3" w:rsidP="00F31CE3">
            <w:r w:rsidRPr="00F31CE3">
              <w:t>TLIF0024</w:t>
            </w:r>
          </w:p>
        </w:tc>
        <w:tc>
          <w:tcPr>
            <w:tcW w:w="0" w:type="auto"/>
          </w:tcPr>
          <w:p w:rsidR="00D44002" w:rsidRPr="00F31CE3" w:rsidP="00F31CE3">
            <w:r w:rsidRPr="00F31CE3">
              <w:t>Develop and maintain a safe workplace</w:t>
            </w:r>
          </w:p>
        </w:tc>
      </w:tr>
      <w:tr>
        <w:tblPrEx>
          <w:tblW w:w="5000" w:type="pct"/>
        </w:tblPrEx>
        <w:tc>
          <w:tcPr>
            <w:tcW w:w="0" w:type="auto"/>
            <w:gridSpan w:val="2"/>
          </w:tcPr>
          <w:p w:rsidR="00D44002" w:rsidRPr="00F31CE3" w:rsidP="00F31CE3">
            <w:r w:rsidRPr="00F31CE3">
              <w:rPr>
                <w:rStyle w:val="Strong"/>
              </w:rPr>
              <w:t>Group A: Asset management</w:t>
            </w:r>
          </w:p>
        </w:tc>
      </w:tr>
      <w:tr>
        <w:tblPrEx>
          <w:tblW w:w="5000" w:type="pct"/>
        </w:tblPrEx>
        <w:tc>
          <w:tcPr>
            <w:tcW w:w="0" w:type="auto"/>
          </w:tcPr>
          <w:p w:rsidR="00D44002" w:rsidRPr="00F31CE3" w:rsidP="00F31CE3">
            <w:r w:rsidRPr="00F31CE3">
              <w:t>MSS404089</w:t>
            </w:r>
          </w:p>
        </w:tc>
        <w:tc>
          <w:tcPr>
            <w:tcW w:w="0" w:type="auto"/>
          </w:tcPr>
          <w:p w:rsidR="00D44002" w:rsidRPr="00F31CE3" w:rsidP="00F31CE3">
            <w:r w:rsidRPr="00F31CE3">
              <w:t>Assist in implementing a proactive maintenance strategy</w:t>
            </w:r>
          </w:p>
        </w:tc>
      </w:tr>
      <w:tr>
        <w:tblPrEx>
          <w:tblW w:w="5000" w:type="pct"/>
        </w:tblPrEx>
        <w:tc>
          <w:tcPr>
            <w:tcW w:w="0" w:type="auto"/>
          </w:tcPr>
          <w:p w:rsidR="00D44002" w:rsidRPr="00F31CE3" w:rsidP="00F31CE3">
            <w:r w:rsidRPr="00F31CE3">
              <w:t>MSS405077</w:t>
            </w:r>
          </w:p>
        </w:tc>
        <w:tc>
          <w:tcPr>
            <w:tcW w:w="0" w:type="auto"/>
          </w:tcPr>
          <w:p w:rsidR="00D44002" w:rsidRPr="00F31CE3" w:rsidP="00F31CE3">
            <w:r w:rsidRPr="00F31CE3">
              <w:t>Develop a proactive maintenance strategy</w:t>
            </w:r>
          </w:p>
        </w:tc>
      </w:tr>
      <w:tr>
        <w:tblPrEx>
          <w:tblW w:w="5000" w:type="pct"/>
        </w:tblPrEx>
        <w:tc>
          <w:tcPr>
            <w:tcW w:w="0" w:type="auto"/>
          </w:tcPr>
          <w:p w:rsidR="00D44002" w:rsidRPr="00F31CE3" w:rsidP="00F31CE3">
            <w:r w:rsidRPr="00F31CE3">
              <w:t>NWPAMG001</w:t>
            </w:r>
          </w:p>
        </w:tc>
        <w:tc>
          <w:tcPr>
            <w:tcW w:w="0" w:type="auto"/>
          </w:tcPr>
          <w:p w:rsidR="00D44002" w:rsidRPr="00F31CE3" w:rsidP="00F31CE3">
            <w:r w:rsidRPr="00F31CE3">
              <w:t>Manage asset construction and maintenance</w:t>
            </w:r>
          </w:p>
        </w:tc>
      </w:tr>
      <w:tr>
        <w:tblPrEx>
          <w:tblW w:w="5000" w:type="pct"/>
        </w:tblPrEx>
        <w:tc>
          <w:tcPr>
            <w:tcW w:w="0" w:type="auto"/>
          </w:tcPr>
          <w:p w:rsidR="00D44002" w:rsidRPr="00F31CE3" w:rsidP="00F31CE3">
            <w:r w:rsidRPr="00F31CE3">
              <w:t>RIISAM601E</w:t>
            </w:r>
          </w:p>
        </w:tc>
        <w:tc>
          <w:tcPr>
            <w:tcW w:w="0" w:type="auto"/>
          </w:tcPr>
          <w:p w:rsidR="00D44002" w:rsidRPr="00F31CE3" w:rsidP="00F31CE3">
            <w:r w:rsidRPr="00F31CE3">
              <w:t>Establish and maintain plant, equipment and infrastructure maintenance systems</w:t>
            </w:r>
          </w:p>
        </w:tc>
      </w:tr>
      <w:tr>
        <w:tblPrEx>
          <w:tblW w:w="5000" w:type="pct"/>
        </w:tblPrEx>
        <w:tc>
          <w:tcPr>
            <w:tcW w:w="0" w:type="auto"/>
          </w:tcPr>
          <w:p w:rsidR="00D44002" w:rsidRPr="00F31CE3" w:rsidP="00F31CE3">
            <w:r w:rsidRPr="00F31CE3">
              <w:t>TLIL4059</w:t>
            </w:r>
          </w:p>
        </w:tc>
        <w:tc>
          <w:tcPr>
            <w:tcW w:w="0" w:type="auto"/>
          </w:tcPr>
          <w:p w:rsidR="00D44002" w:rsidRPr="00F31CE3" w:rsidP="00F31CE3">
            <w:r w:rsidRPr="00F31CE3">
              <w:t>Implement asset management systems</w:t>
            </w:r>
          </w:p>
        </w:tc>
      </w:tr>
      <w:tr>
        <w:tblPrEx>
          <w:tblW w:w="5000" w:type="pct"/>
        </w:tblPrEx>
        <w:tc>
          <w:tcPr>
            <w:tcW w:w="0" w:type="auto"/>
          </w:tcPr>
          <w:p w:rsidR="00D44002" w:rsidRPr="00F31CE3" w:rsidP="00F31CE3">
            <w:r w:rsidRPr="00F31CE3">
              <w:t>TLIX0054</w:t>
            </w:r>
          </w:p>
        </w:tc>
        <w:tc>
          <w:tcPr>
            <w:tcW w:w="0" w:type="auto"/>
          </w:tcPr>
          <w:p w:rsidR="00D44002" w:rsidRPr="00F31CE3" w:rsidP="00F31CE3">
            <w:r w:rsidRPr="00F31CE3">
              <w:t>Assess maintenance spares and manage repairable items</w:t>
            </w:r>
          </w:p>
        </w:tc>
      </w:tr>
      <w:tr>
        <w:tblPrEx>
          <w:tblW w:w="5000" w:type="pct"/>
        </w:tblPrEx>
        <w:tc>
          <w:tcPr>
            <w:tcW w:w="0" w:type="auto"/>
            <w:gridSpan w:val="2"/>
          </w:tcPr>
          <w:p w:rsidR="00D44002" w:rsidRPr="00F31CE3" w:rsidP="00F31CE3">
            <w:r w:rsidRPr="00F31CE3">
              <w:rPr>
                <w:rStyle w:val="Strong"/>
              </w:rPr>
              <w:t>Group B: Control centre operations</w:t>
            </w:r>
          </w:p>
        </w:tc>
      </w:tr>
      <w:tr>
        <w:tblPrEx>
          <w:tblW w:w="5000" w:type="pct"/>
        </w:tblPrEx>
        <w:tc>
          <w:tcPr>
            <w:tcW w:w="0" w:type="auto"/>
          </w:tcPr>
          <w:p w:rsidR="00D44002" w:rsidRPr="00F31CE3" w:rsidP="00F31CE3">
            <w:r w:rsidRPr="00F31CE3">
              <w:t>NWPCCO001</w:t>
            </w:r>
          </w:p>
        </w:tc>
        <w:tc>
          <w:tcPr>
            <w:tcW w:w="0" w:type="auto"/>
          </w:tcPr>
          <w:p w:rsidR="00D44002" w:rsidRPr="00F31CE3" w:rsidP="00F31CE3">
            <w:r w:rsidRPr="00F31CE3">
              <w:t>Analyse and implement network data</w:t>
            </w:r>
          </w:p>
        </w:tc>
      </w:tr>
      <w:tr>
        <w:tblPrEx>
          <w:tblW w:w="5000" w:type="pct"/>
        </w:tblPrEx>
        <w:tc>
          <w:tcPr>
            <w:tcW w:w="0" w:type="auto"/>
          </w:tcPr>
          <w:p w:rsidR="00D44002" w:rsidRPr="00F31CE3" w:rsidP="00F31CE3">
            <w:r w:rsidRPr="00F31CE3">
              <w:t>NWPCCO002</w:t>
            </w:r>
          </w:p>
        </w:tc>
        <w:tc>
          <w:tcPr>
            <w:tcW w:w="0" w:type="auto"/>
          </w:tcPr>
          <w:p w:rsidR="00D44002" w:rsidRPr="00F31CE3" w:rsidP="00F31CE3">
            <w:r w:rsidRPr="00F31CE3">
              <w:t>Use control centre systems to monitor and control water</w:t>
            </w:r>
          </w:p>
        </w:tc>
      </w:tr>
      <w:tr>
        <w:tblPrEx>
          <w:tblW w:w="5000" w:type="pct"/>
        </w:tblPrEx>
        <w:tc>
          <w:tcPr>
            <w:tcW w:w="0" w:type="auto"/>
          </w:tcPr>
          <w:p w:rsidR="00D44002" w:rsidRPr="00F31CE3" w:rsidP="00F31CE3">
            <w:r w:rsidRPr="00F31CE3">
              <w:t>PMAOPS338</w:t>
            </w:r>
          </w:p>
        </w:tc>
        <w:tc>
          <w:tcPr>
            <w:tcW w:w="0" w:type="auto"/>
          </w:tcPr>
          <w:p w:rsidR="00D44002" w:rsidRPr="00F31CE3" w:rsidP="00F31CE3">
            <w:r w:rsidRPr="00F31CE3">
              <w:t>Communicate and monitor pipeline activities</w:t>
            </w:r>
          </w:p>
        </w:tc>
      </w:tr>
      <w:tr>
        <w:tblPrEx>
          <w:tblW w:w="5000" w:type="pct"/>
        </w:tblPrEx>
        <w:tc>
          <w:tcPr>
            <w:tcW w:w="0" w:type="auto"/>
          </w:tcPr>
          <w:p w:rsidR="00D44002" w:rsidRPr="00F31CE3" w:rsidP="00F31CE3">
            <w:r w:rsidRPr="00F31CE3">
              <w:t>UEPOPS107</w:t>
            </w:r>
          </w:p>
        </w:tc>
        <w:tc>
          <w:tcPr>
            <w:tcW w:w="0" w:type="auto"/>
          </w:tcPr>
          <w:p w:rsidR="00D44002" w:rsidRPr="00F31CE3" w:rsidP="00F31CE3">
            <w:r w:rsidRPr="00F31CE3">
              <w:t>Operate and monitor supervisory control and data acquisition systems</w:t>
            </w:r>
          </w:p>
        </w:tc>
      </w:tr>
      <w:tr>
        <w:tblPrEx>
          <w:tblW w:w="5000" w:type="pct"/>
        </w:tblPrEx>
        <w:tc>
          <w:tcPr>
            <w:tcW w:w="0" w:type="auto"/>
          </w:tcPr>
          <w:p w:rsidR="00D44002" w:rsidRPr="00F31CE3" w:rsidP="00F31CE3">
            <w:r w:rsidRPr="00F31CE3">
              <w:t>UEPOPS126</w:t>
            </w:r>
          </w:p>
        </w:tc>
        <w:tc>
          <w:tcPr>
            <w:tcW w:w="0" w:type="auto"/>
          </w:tcPr>
          <w:p w:rsidR="00D44002" w:rsidRPr="00F31CE3" w:rsidP="00F31CE3">
            <w:r w:rsidRPr="00F31CE3">
              <w:t>Plan a scheduled outage</w:t>
            </w:r>
          </w:p>
        </w:tc>
      </w:tr>
      <w:tr>
        <w:tblPrEx>
          <w:tblW w:w="5000" w:type="pct"/>
        </w:tblPrEx>
        <w:tc>
          <w:tcPr>
            <w:tcW w:w="0" w:type="auto"/>
            <w:gridSpan w:val="2"/>
          </w:tcPr>
          <w:p w:rsidR="00D44002" w:rsidRPr="00F31CE3" w:rsidP="00F31CE3">
            <w:r w:rsidRPr="00F31CE3">
              <w:rPr>
                <w:rStyle w:val="Strong"/>
              </w:rPr>
              <w:t>Group C: Hydrographic survey</w:t>
            </w:r>
          </w:p>
        </w:tc>
      </w:tr>
      <w:tr>
        <w:tblPrEx>
          <w:tblW w:w="5000" w:type="pct"/>
        </w:tblPrEx>
        <w:tc>
          <w:tcPr>
            <w:tcW w:w="0" w:type="auto"/>
          </w:tcPr>
          <w:p w:rsidR="00D44002" w:rsidRPr="00F31CE3" w:rsidP="00F31CE3">
            <w:r w:rsidRPr="00F31CE3">
              <w:t>NWPHYS001</w:t>
            </w:r>
          </w:p>
        </w:tc>
        <w:tc>
          <w:tcPr>
            <w:tcW w:w="0" w:type="auto"/>
          </w:tcPr>
          <w:p w:rsidR="00D44002" w:rsidRPr="00F31CE3" w:rsidP="00F31CE3">
            <w:r w:rsidRPr="00F31CE3">
              <w:t>Identify and analyse information technology for hydrographic surveys</w:t>
            </w:r>
          </w:p>
        </w:tc>
      </w:tr>
      <w:tr>
        <w:tblPrEx>
          <w:tblW w:w="5000" w:type="pct"/>
        </w:tblPrEx>
        <w:tc>
          <w:tcPr>
            <w:tcW w:w="0" w:type="auto"/>
          </w:tcPr>
          <w:p w:rsidR="00D44002" w:rsidRPr="00F31CE3" w:rsidP="00F31CE3">
            <w:r w:rsidRPr="00F31CE3">
              <w:t>NWPHYS002</w:t>
            </w:r>
          </w:p>
        </w:tc>
        <w:tc>
          <w:tcPr>
            <w:tcW w:w="0" w:type="auto"/>
          </w:tcPr>
          <w:p w:rsidR="00D44002" w:rsidRPr="00F31CE3" w:rsidP="00F31CE3">
            <w:r w:rsidRPr="00F31CE3">
              <w:t>Interpret and analyse science principles for hydrographic surveying</w:t>
            </w:r>
          </w:p>
        </w:tc>
      </w:tr>
      <w:tr>
        <w:tblPrEx>
          <w:tblW w:w="5000" w:type="pct"/>
        </w:tblPrEx>
        <w:tc>
          <w:tcPr>
            <w:tcW w:w="0" w:type="auto"/>
          </w:tcPr>
          <w:p w:rsidR="00D44002" w:rsidRPr="00F31CE3" w:rsidP="00F31CE3">
            <w:r w:rsidRPr="00F31CE3">
              <w:t>NWPHYS003</w:t>
            </w:r>
          </w:p>
        </w:tc>
        <w:tc>
          <w:tcPr>
            <w:tcW w:w="0" w:type="auto"/>
          </w:tcPr>
          <w:p w:rsidR="00D44002" w:rsidRPr="00F31CE3" w:rsidP="00F31CE3">
            <w:r w:rsidRPr="00F31CE3">
              <w:t>Manage and analyse water levels and flows</w:t>
            </w:r>
          </w:p>
        </w:tc>
      </w:tr>
      <w:tr>
        <w:tblPrEx>
          <w:tblW w:w="5000" w:type="pct"/>
        </w:tblPrEx>
        <w:tc>
          <w:tcPr>
            <w:tcW w:w="0" w:type="auto"/>
          </w:tcPr>
          <w:p w:rsidR="00D44002" w:rsidRPr="00F31CE3" w:rsidP="00F31CE3">
            <w:r w:rsidRPr="00F31CE3">
              <w:t>NWPHYS004</w:t>
            </w:r>
          </w:p>
        </w:tc>
        <w:tc>
          <w:tcPr>
            <w:tcW w:w="0" w:type="auto"/>
          </w:tcPr>
          <w:p w:rsidR="00D44002" w:rsidRPr="00F31CE3" w:rsidP="00F31CE3">
            <w:r w:rsidRPr="00F31CE3">
              <w:t>Manage hydrographic surveying projects</w:t>
            </w:r>
          </w:p>
        </w:tc>
      </w:tr>
      <w:tr>
        <w:tblPrEx>
          <w:tblW w:w="5000" w:type="pct"/>
        </w:tblPrEx>
        <w:tc>
          <w:tcPr>
            <w:tcW w:w="0" w:type="auto"/>
          </w:tcPr>
          <w:p w:rsidR="00D44002" w:rsidRPr="00F31CE3" w:rsidP="00F31CE3">
            <w:r w:rsidRPr="00F31CE3">
              <w:t>NWPHYS005</w:t>
            </w:r>
          </w:p>
        </w:tc>
        <w:tc>
          <w:tcPr>
            <w:tcW w:w="0" w:type="auto"/>
          </w:tcPr>
          <w:p w:rsidR="00D44002" w:rsidRPr="00F31CE3" w:rsidP="00F31CE3">
            <w:r w:rsidRPr="00F31CE3">
              <w:t>Use alternate positioning systems to gather data</w:t>
            </w:r>
          </w:p>
        </w:tc>
      </w:tr>
      <w:tr>
        <w:tblPrEx>
          <w:tblW w:w="5000" w:type="pct"/>
        </w:tblPrEx>
        <w:tc>
          <w:tcPr>
            <w:tcW w:w="0" w:type="auto"/>
          </w:tcPr>
          <w:p w:rsidR="00D44002" w:rsidRPr="00F31CE3" w:rsidP="00F31CE3">
            <w:r w:rsidRPr="00F31CE3">
              <w:t>NWPHYS006</w:t>
            </w:r>
          </w:p>
        </w:tc>
        <w:tc>
          <w:tcPr>
            <w:tcW w:w="0" w:type="auto"/>
          </w:tcPr>
          <w:p w:rsidR="00D44002" w:rsidRPr="00F31CE3" w:rsidP="00F31CE3">
            <w:r w:rsidRPr="00F31CE3">
              <w:t>Use remote sensing for hydrographic surveying</w:t>
            </w:r>
          </w:p>
        </w:tc>
      </w:tr>
      <w:tr>
        <w:tblPrEx>
          <w:tblW w:w="5000" w:type="pct"/>
        </w:tblPrEx>
        <w:tc>
          <w:tcPr>
            <w:tcW w:w="0" w:type="auto"/>
          </w:tcPr>
          <w:p w:rsidR="00D44002" w:rsidRPr="00F31CE3" w:rsidP="00F31CE3">
            <w:r w:rsidRPr="00F31CE3">
              <w:t>NWPHYS007</w:t>
            </w:r>
          </w:p>
        </w:tc>
        <w:tc>
          <w:tcPr>
            <w:tcW w:w="0" w:type="auto"/>
          </w:tcPr>
          <w:p w:rsidR="00D44002" w:rsidRPr="00F31CE3" w:rsidP="00F31CE3">
            <w:r w:rsidRPr="00F31CE3">
              <w:t>Use underwater acoustics to map waterways</w:t>
            </w:r>
          </w:p>
        </w:tc>
      </w:tr>
      <w:tr>
        <w:tblPrEx>
          <w:tblW w:w="5000" w:type="pct"/>
        </w:tblPrEx>
        <w:tc>
          <w:tcPr>
            <w:tcW w:w="0" w:type="auto"/>
            <w:gridSpan w:val="2"/>
          </w:tcPr>
          <w:p w:rsidR="00D44002" w:rsidRPr="00F31CE3" w:rsidP="00F31CE3">
            <w:r w:rsidRPr="00F31CE3">
              <w:rPr>
                <w:rStyle w:val="Strong"/>
              </w:rPr>
              <w:t>Group D: Hydrometric monitoring</w:t>
            </w:r>
          </w:p>
        </w:tc>
      </w:tr>
      <w:tr>
        <w:tblPrEx>
          <w:tblW w:w="5000" w:type="pct"/>
        </w:tblPrEx>
        <w:tc>
          <w:tcPr>
            <w:tcW w:w="0" w:type="auto"/>
          </w:tcPr>
          <w:p w:rsidR="00D44002" w:rsidRPr="00F31CE3" w:rsidP="00F31CE3">
            <w:r w:rsidRPr="00F31CE3">
              <w:t>MSS024031</w:t>
            </w:r>
          </w:p>
        </w:tc>
        <w:tc>
          <w:tcPr>
            <w:tcW w:w="0" w:type="auto"/>
          </w:tcPr>
          <w:p w:rsidR="00D44002" w:rsidRPr="00F31CE3" w:rsidP="00F31CE3">
            <w:r w:rsidRPr="00F31CE3">
              <w:t>Collect and evaluate meteorological data</w:t>
            </w:r>
          </w:p>
        </w:tc>
      </w:tr>
      <w:tr>
        <w:tblPrEx>
          <w:tblW w:w="5000" w:type="pct"/>
        </w:tblPrEx>
        <w:tc>
          <w:tcPr>
            <w:tcW w:w="0" w:type="auto"/>
          </w:tcPr>
          <w:p w:rsidR="00D44002" w:rsidRPr="00F31CE3" w:rsidP="00F31CE3">
            <w:r w:rsidRPr="00F31CE3">
              <w:t>NWPHYD002</w:t>
            </w:r>
          </w:p>
        </w:tc>
        <w:tc>
          <w:tcPr>
            <w:tcW w:w="0" w:type="auto"/>
          </w:tcPr>
          <w:p w:rsidR="00D44002" w:rsidRPr="00F31CE3" w:rsidP="00F31CE3">
            <w:r w:rsidRPr="00F31CE3">
              <w:t>Apply principles of open channel hydraulics</w:t>
            </w:r>
          </w:p>
        </w:tc>
      </w:tr>
      <w:tr>
        <w:tblPrEx>
          <w:tblW w:w="5000" w:type="pct"/>
        </w:tblPrEx>
        <w:tc>
          <w:tcPr>
            <w:tcW w:w="0" w:type="auto"/>
          </w:tcPr>
          <w:p w:rsidR="00D44002" w:rsidRPr="00F31CE3" w:rsidP="00F31CE3">
            <w:r w:rsidRPr="00F31CE3">
              <w:t>NWPHYD003</w:t>
            </w:r>
          </w:p>
        </w:tc>
        <w:tc>
          <w:tcPr>
            <w:tcW w:w="0" w:type="auto"/>
          </w:tcPr>
          <w:p w:rsidR="00D44002" w:rsidRPr="00F31CE3" w:rsidP="00F31CE3">
            <w:r w:rsidRPr="00F31CE3">
              <w:t>Develop and maintain ratings</w:t>
            </w:r>
          </w:p>
        </w:tc>
      </w:tr>
      <w:tr>
        <w:tblPrEx>
          <w:tblW w:w="5000" w:type="pct"/>
        </w:tblPrEx>
        <w:tc>
          <w:tcPr>
            <w:tcW w:w="0" w:type="auto"/>
          </w:tcPr>
          <w:p w:rsidR="00D44002" w:rsidRPr="00F31CE3" w:rsidP="00F31CE3">
            <w:r w:rsidRPr="00F31CE3">
              <w:t>NWPHYD004</w:t>
            </w:r>
          </w:p>
        </w:tc>
        <w:tc>
          <w:tcPr>
            <w:tcW w:w="0" w:type="auto"/>
          </w:tcPr>
          <w:p w:rsidR="00D44002" w:rsidRPr="00F31CE3" w:rsidP="00F31CE3">
            <w:r w:rsidRPr="00F31CE3">
              <w:t>Plan water resource management</w:t>
            </w:r>
          </w:p>
        </w:tc>
      </w:tr>
      <w:tr>
        <w:tblPrEx>
          <w:tblW w:w="5000" w:type="pct"/>
        </w:tblPrEx>
        <w:tc>
          <w:tcPr>
            <w:tcW w:w="0" w:type="auto"/>
          </w:tcPr>
          <w:p w:rsidR="00D44002" w:rsidRPr="00F31CE3" w:rsidP="00F31CE3">
            <w:r w:rsidRPr="00F31CE3">
              <w:t>NWPHYD005</w:t>
            </w:r>
          </w:p>
        </w:tc>
        <w:tc>
          <w:tcPr>
            <w:tcW w:w="0" w:type="auto"/>
          </w:tcPr>
          <w:p w:rsidR="00D44002" w:rsidRPr="00F31CE3" w:rsidP="00F31CE3">
            <w:r w:rsidRPr="00F31CE3">
              <w:t>Process and report hydrographic time series data</w:t>
            </w:r>
          </w:p>
        </w:tc>
      </w:tr>
      <w:tr>
        <w:tblPrEx>
          <w:tblW w:w="5000" w:type="pct"/>
        </w:tblPrEx>
        <w:tc>
          <w:tcPr>
            <w:tcW w:w="0" w:type="auto"/>
          </w:tcPr>
          <w:p w:rsidR="00D44002" w:rsidRPr="00F31CE3" w:rsidP="00F31CE3">
            <w:r w:rsidRPr="00F31CE3">
              <w:t>NWPHYD007</w:t>
            </w:r>
          </w:p>
        </w:tc>
        <w:tc>
          <w:tcPr>
            <w:tcW w:w="0" w:type="auto"/>
          </w:tcPr>
          <w:p w:rsidR="00D44002" w:rsidRPr="00F31CE3" w:rsidP="00F31CE3">
            <w:r w:rsidRPr="00F31CE3">
              <w:t>Measure discharge using wading method</w:t>
            </w:r>
          </w:p>
        </w:tc>
      </w:tr>
      <w:tr>
        <w:tblPrEx>
          <w:tblW w:w="5000" w:type="pct"/>
        </w:tblPrEx>
        <w:tc>
          <w:tcPr>
            <w:tcW w:w="0" w:type="auto"/>
          </w:tcPr>
          <w:p w:rsidR="00D44002" w:rsidRPr="00F31CE3" w:rsidP="00F31CE3">
            <w:r w:rsidRPr="00F31CE3">
              <w:t>NWPHYD009</w:t>
            </w:r>
          </w:p>
        </w:tc>
        <w:tc>
          <w:tcPr>
            <w:tcW w:w="0" w:type="auto"/>
          </w:tcPr>
          <w:p w:rsidR="00D44002" w:rsidRPr="00F31CE3" w:rsidP="00F31CE3">
            <w:r w:rsidRPr="00F31CE3">
              <w:t>Undertake surveying of monitoring sites</w:t>
            </w:r>
          </w:p>
        </w:tc>
      </w:tr>
      <w:tr>
        <w:tblPrEx>
          <w:tblW w:w="5000" w:type="pct"/>
        </w:tblPrEx>
        <w:tc>
          <w:tcPr>
            <w:tcW w:w="0" w:type="auto"/>
            <w:gridSpan w:val="2"/>
          </w:tcPr>
          <w:p w:rsidR="00D44002" w:rsidRPr="00F31CE3" w:rsidP="00F31CE3">
            <w:r w:rsidRPr="00F31CE3">
              <w:rPr>
                <w:rStyle w:val="Strong"/>
              </w:rPr>
              <w:t>Group E: Irrigation</w:t>
            </w:r>
          </w:p>
        </w:tc>
      </w:tr>
      <w:tr>
        <w:tblPrEx>
          <w:tblW w:w="5000" w:type="pct"/>
        </w:tblPrEx>
        <w:tc>
          <w:tcPr>
            <w:tcW w:w="0" w:type="auto"/>
          </w:tcPr>
          <w:p w:rsidR="00D44002" w:rsidRPr="00F31CE3" w:rsidP="00F31CE3">
            <w:r w:rsidRPr="00F31CE3">
              <w:t>NWPIRR004</w:t>
            </w:r>
          </w:p>
        </w:tc>
        <w:tc>
          <w:tcPr>
            <w:tcW w:w="0" w:type="auto"/>
          </w:tcPr>
          <w:p w:rsidR="00D44002" w:rsidRPr="00F31CE3" w:rsidP="00F31CE3">
            <w:r w:rsidRPr="00F31CE3">
              <w:t>Develop and review a groundwater plan</w:t>
            </w:r>
          </w:p>
        </w:tc>
      </w:tr>
      <w:tr>
        <w:tblPrEx>
          <w:tblW w:w="5000" w:type="pct"/>
        </w:tblPrEx>
        <w:tc>
          <w:tcPr>
            <w:tcW w:w="0" w:type="auto"/>
          </w:tcPr>
          <w:p w:rsidR="00D44002" w:rsidRPr="00F31CE3" w:rsidP="00F31CE3">
            <w:r w:rsidRPr="00F31CE3">
              <w:t>NWPIRR005</w:t>
            </w:r>
          </w:p>
        </w:tc>
        <w:tc>
          <w:tcPr>
            <w:tcW w:w="0" w:type="auto"/>
          </w:tcPr>
          <w:p w:rsidR="00D44002" w:rsidRPr="00F31CE3" w:rsidP="00F31CE3">
            <w:r w:rsidRPr="00F31CE3">
              <w:t>Develop and review a surface water plan</w:t>
            </w:r>
          </w:p>
        </w:tc>
      </w:tr>
      <w:tr>
        <w:tblPrEx>
          <w:tblW w:w="5000" w:type="pct"/>
        </w:tblPrEx>
        <w:tc>
          <w:tcPr>
            <w:tcW w:w="0" w:type="auto"/>
          </w:tcPr>
          <w:p w:rsidR="00D44002" w:rsidRPr="00F31CE3" w:rsidP="00F31CE3">
            <w:r w:rsidRPr="00F31CE3">
              <w:t>NWPIRR006</w:t>
            </w:r>
          </w:p>
        </w:tc>
        <w:tc>
          <w:tcPr>
            <w:tcW w:w="0" w:type="auto"/>
          </w:tcPr>
          <w:p w:rsidR="00D44002" w:rsidRPr="00F31CE3" w:rsidP="00F31CE3">
            <w:r w:rsidRPr="00F31CE3">
              <w:t>Develop and review an irrigation system plan</w:t>
            </w:r>
          </w:p>
        </w:tc>
      </w:tr>
      <w:tr>
        <w:tblPrEx>
          <w:tblW w:w="5000" w:type="pct"/>
        </w:tblPrEx>
        <w:tc>
          <w:tcPr>
            <w:tcW w:w="0" w:type="auto"/>
          </w:tcPr>
          <w:p w:rsidR="00D44002" w:rsidRPr="00F31CE3" w:rsidP="00F31CE3">
            <w:r w:rsidRPr="00F31CE3">
              <w:t>NWPIRR007</w:t>
            </w:r>
          </w:p>
        </w:tc>
        <w:tc>
          <w:tcPr>
            <w:tcW w:w="0" w:type="auto"/>
          </w:tcPr>
          <w:p w:rsidR="00D44002" w:rsidRPr="00F31CE3" w:rsidP="00F31CE3">
            <w:r w:rsidRPr="00F31CE3">
              <w:t>Implement and coordinate a surface water plan</w:t>
            </w:r>
          </w:p>
        </w:tc>
      </w:tr>
      <w:tr>
        <w:tblPrEx>
          <w:tblW w:w="5000" w:type="pct"/>
        </w:tblPrEx>
        <w:tc>
          <w:tcPr>
            <w:tcW w:w="0" w:type="auto"/>
          </w:tcPr>
          <w:p w:rsidR="00D44002" w:rsidRPr="00F31CE3" w:rsidP="00F31CE3">
            <w:r w:rsidRPr="00F31CE3">
              <w:t>NWPIRR008</w:t>
            </w:r>
          </w:p>
        </w:tc>
        <w:tc>
          <w:tcPr>
            <w:tcW w:w="0" w:type="auto"/>
          </w:tcPr>
          <w:p w:rsidR="00D44002" w:rsidRPr="00F31CE3" w:rsidP="00F31CE3">
            <w:r w:rsidRPr="00F31CE3">
              <w:t>Implement and coordinate an irrigation delivery system plan</w:t>
            </w:r>
          </w:p>
        </w:tc>
      </w:tr>
      <w:tr>
        <w:tblPrEx>
          <w:tblW w:w="5000" w:type="pct"/>
        </w:tblPrEx>
        <w:tc>
          <w:tcPr>
            <w:tcW w:w="0" w:type="auto"/>
            <w:gridSpan w:val="2"/>
          </w:tcPr>
          <w:p w:rsidR="00D44002" w:rsidRPr="00F31CE3" w:rsidP="00F31CE3">
            <w:r w:rsidRPr="00F31CE3">
              <w:rPr>
                <w:rStyle w:val="Strong"/>
              </w:rPr>
              <w:t>Group F: Networks</w:t>
            </w:r>
          </w:p>
        </w:tc>
      </w:tr>
      <w:tr>
        <w:tblPrEx>
          <w:tblW w:w="5000" w:type="pct"/>
        </w:tblPrEx>
        <w:tc>
          <w:tcPr>
            <w:tcW w:w="0" w:type="auto"/>
          </w:tcPr>
          <w:p w:rsidR="00D44002" w:rsidRPr="00F31CE3" w:rsidP="00F31CE3">
            <w:r w:rsidRPr="00F31CE3">
              <w:t>NWPAMG001</w:t>
            </w:r>
          </w:p>
        </w:tc>
        <w:tc>
          <w:tcPr>
            <w:tcW w:w="0" w:type="auto"/>
          </w:tcPr>
          <w:p w:rsidR="00D44002" w:rsidRPr="00F31CE3" w:rsidP="00F31CE3">
            <w:r w:rsidRPr="00F31CE3">
              <w:t>Manage asset construction and maintenance</w:t>
            </w:r>
          </w:p>
        </w:tc>
      </w:tr>
      <w:tr>
        <w:tblPrEx>
          <w:tblW w:w="5000" w:type="pct"/>
        </w:tblPrEx>
        <w:tc>
          <w:tcPr>
            <w:tcW w:w="0" w:type="auto"/>
          </w:tcPr>
          <w:p w:rsidR="00D44002" w:rsidRPr="00F31CE3" w:rsidP="00F31CE3">
            <w:r w:rsidRPr="00F31CE3">
              <w:t>NWPNET006</w:t>
            </w:r>
          </w:p>
        </w:tc>
        <w:tc>
          <w:tcPr>
            <w:tcW w:w="0" w:type="auto"/>
          </w:tcPr>
          <w:p w:rsidR="00D44002" w:rsidRPr="00F31CE3" w:rsidP="00F31CE3">
            <w:r w:rsidRPr="00F31CE3">
              <w:t>Apply construction principles to civil works in the water industry</w:t>
            </w:r>
          </w:p>
        </w:tc>
      </w:tr>
      <w:tr>
        <w:tblPrEx>
          <w:tblW w:w="5000" w:type="pct"/>
        </w:tblPrEx>
        <w:tc>
          <w:tcPr>
            <w:tcW w:w="0" w:type="auto"/>
          </w:tcPr>
          <w:p w:rsidR="00D44002" w:rsidRPr="00F31CE3" w:rsidP="00F31CE3">
            <w:r w:rsidRPr="00F31CE3">
              <w:t>NWPNET007</w:t>
            </w:r>
          </w:p>
        </w:tc>
        <w:tc>
          <w:tcPr>
            <w:tcW w:w="0" w:type="auto"/>
          </w:tcPr>
          <w:p w:rsidR="00D44002" w:rsidRPr="00F31CE3" w:rsidP="00F31CE3">
            <w:r w:rsidRPr="00F31CE3">
              <w:t>Conduct commissioning and post-commissioning activities</w:t>
            </w:r>
          </w:p>
        </w:tc>
      </w:tr>
      <w:tr>
        <w:tblPrEx>
          <w:tblW w:w="5000" w:type="pct"/>
        </w:tblPrEx>
        <w:tc>
          <w:tcPr>
            <w:tcW w:w="0" w:type="auto"/>
          </w:tcPr>
          <w:p w:rsidR="00D44002" w:rsidRPr="00F31CE3" w:rsidP="00F31CE3">
            <w:r w:rsidRPr="00F31CE3">
              <w:t>NWPNET008</w:t>
            </w:r>
          </w:p>
        </w:tc>
        <w:tc>
          <w:tcPr>
            <w:tcW w:w="0" w:type="auto"/>
          </w:tcPr>
          <w:p w:rsidR="00D44002" w:rsidRPr="00F31CE3" w:rsidP="00F31CE3">
            <w:r w:rsidRPr="00F31CE3">
              <w:t>Develop and manage a drinking water system plan</w:t>
            </w:r>
          </w:p>
        </w:tc>
      </w:tr>
      <w:tr>
        <w:tblPrEx>
          <w:tblW w:w="5000" w:type="pct"/>
        </w:tblPrEx>
        <w:tc>
          <w:tcPr>
            <w:tcW w:w="0" w:type="auto"/>
          </w:tcPr>
          <w:p w:rsidR="00D44002" w:rsidRPr="00F31CE3" w:rsidP="00F31CE3">
            <w:r w:rsidRPr="00F31CE3">
              <w:t>NWPNET009</w:t>
            </w:r>
          </w:p>
        </w:tc>
        <w:tc>
          <w:tcPr>
            <w:tcW w:w="0" w:type="auto"/>
          </w:tcPr>
          <w:p w:rsidR="00D44002" w:rsidRPr="00F31CE3" w:rsidP="00F31CE3">
            <w:r w:rsidRPr="00F31CE3">
              <w:t>Develop and manage a wastewater collection plan</w:t>
            </w:r>
          </w:p>
        </w:tc>
      </w:tr>
      <w:tr>
        <w:tblPrEx>
          <w:tblW w:w="5000" w:type="pct"/>
        </w:tblPrEx>
        <w:tc>
          <w:tcPr>
            <w:tcW w:w="0" w:type="auto"/>
          </w:tcPr>
          <w:p w:rsidR="00D44002" w:rsidRPr="00F31CE3" w:rsidP="00F31CE3">
            <w:r w:rsidRPr="00F31CE3">
              <w:t>NWPNET010</w:t>
            </w:r>
          </w:p>
        </w:tc>
        <w:tc>
          <w:tcPr>
            <w:tcW w:w="0" w:type="auto"/>
          </w:tcPr>
          <w:p w:rsidR="00D44002" w:rsidRPr="00F31CE3" w:rsidP="00F31CE3">
            <w:r w:rsidRPr="00F31CE3">
              <w:t>Develop and manage an alternate water supply plan</w:t>
            </w:r>
          </w:p>
        </w:tc>
      </w:tr>
      <w:tr>
        <w:tblPrEx>
          <w:tblW w:w="5000" w:type="pct"/>
        </w:tblPrEx>
        <w:tc>
          <w:tcPr>
            <w:tcW w:w="0" w:type="auto"/>
            <w:gridSpan w:val="2"/>
          </w:tcPr>
          <w:p w:rsidR="00D44002" w:rsidRPr="00F31CE3" w:rsidP="00F31CE3">
            <w:r w:rsidRPr="00F31CE3">
              <w:rPr>
                <w:rStyle w:val="Strong"/>
              </w:rPr>
              <w:t>Group G: Source</w:t>
            </w:r>
          </w:p>
        </w:tc>
      </w:tr>
      <w:tr>
        <w:tblPrEx>
          <w:tblW w:w="5000" w:type="pct"/>
        </w:tblPrEx>
        <w:tc>
          <w:tcPr>
            <w:tcW w:w="0" w:type="auto"/>
          </w:tcPr>
          <w:p w:rsidR="00D44002" w:rsidRPr="00F31CE3" w:rsidP="00F31CE3">
            <w:r w:rsidRPr="00F31CE3">
              <w:t>NWPSOU004</w:t>
            </w:r>
          </w:p>
        </w:tc>
        <w:tc>
          <w:tcPr>
            <w:tcW w:w="0" w:type="auto"/>
          </w:tcPr>
          <w:p w:rsidR="00D44002" w:rsidRPr="00F31CE3" w:rsidP="00F31CE3">
            <w:r w:rsidRPr="00F31CE3">
              <w:t>Develop and manage a catchment plan</w:t>
            </w:r>
          </w:p>
        </w:tc>
      </w:tr>
      <w:tr>
        <w:tblPrEx>
          <w:tblW w:w="5000" w:type="pct"/>
        </w:tblPrEx>
        <w:tc>
          <w:tcPr>
            <w:tcW w:w="0" w:type="auto"/>
          </w:tcPr>
          <w:p w:rsidR="00D44002" w:rsidRPr="00F31CE3" w:rsidP="00F31CE3">
            <w:r w:rsidRPr="00F31CE3">
              <w:t>NWPSOU005</w:t>
            </w:r>
          </w:p>
        </w:tc>
        <w:tc>
          <w:tcPr>
            <w:tcW w:w="0" w:type="auto"/>
          </w:tcPr>
          <w:p w:rsidR="00D44002" w:rsidRPr="00F31CE3" w:rsidP="00F31CE3">
            <w:r w:rsidRPr="00F31CE3">
              <w:t>Develop and manage a dam safety inspection plan</w:t>
            </w:r>
          </w:p>
        </w:tc>
      </w:tr>
      <w:tr>
        <w:tblPrEx>
          <w:tblW w:w="5000" w:type="pct"/>
        </w:tblPrEx>
        <w:tc>
          <w:tcPr>
            <w:tcW w:w="0" w:type="auto"/>
          </w:tcPr>
          <w:p w:rsidR="00D44002" w:rsidRPr="00F31CE3" w:rsidP="00F31CE3">
            <w:r w:rsidRPr="00F31CE3">
              <w:t>NWPSOU006</w:t>
            </w:r>
          </w:p>
        </w:tc>
        <w:tc>
          <w:tcPr>
            <w:tcW w:w="0" w:type="auto"/>
          </w:tcPr>
          <w:p w:rsidR="00D44002" w:rsidRPr="00F31CE3" w:rsidP="00F31CE3">
            <w:r w:rsidRPr="00F31CE3">
              <w:t>Develop and manage a flood plan</w:t>
            </w:r>
          </w:p>
        </w:tc>
      </w:tr>
      <w:tr>
        <w:tblPrEx>
          <w:tblW w:w="5000" w:type="pct"/>
        </w:tblPrEx>
        <w:tc>
          <w:tcPr>
            <w:tcW w:w="0" w:type="auto"/>
          </w:tcPr>
          <w:p w:rsidR="00D44002" w:rsidRPr="00F31CE3" w:rsidP="00F31CE3">
            <w:r w:rsidRPr="00F31CE3">
              <w:t>NWPSOU007</w:t>
            </w:r>
          </w:p>
        </w:tc>
        <w:tc>
          <w:tcPr>
            <w:tcW w:w="0" w:type="auto"/>
          </w:tcPr>
          <w:p w:rsidR="00D44002" w:rsidRPr="00F31CE3" w:rsidP="00F31CE3">
            <w:r w:rsidRPr="00F31CE3">
              <w:t>Implement and coordinate a catchment plan</w:t>
            </w:r>
          </w:p>
        </w:tc>
      </w:tr>
      <w:tr>
        <w:tblPrEx>
          <w:tblW w:w="5000" w:type="pct"/>
        </w:tblPrEx>
        <w:tc>
          <w:tcPr>
            <w:tcW w:w="0" w:type="auto"/>
          </w:tcPr>
          <w:p w:rsidR="00D44002" w:rsidRPr="00F31CE3" w:rsidP="00F31CE3">
            <w:r w:rsidRPr="00F31CE3">
              <w:t>NWPSOU008</w:t>
            </w:r>
          </w:p>
        </w:tc>
        <w:tc>
          <w:tcPr>
            <w:tcW w:w="0" w:type="auto"/>
          </w:tcPr>
          <w:p w:rsidR="00D44002" w:rsidRPr="00F31CE3" w:rsidP="00F31CE3">
            <w:r w:rsidRPr="00F31CE3">
              <w:t>Implement and coordinate a groundwater plan</w:t>
            </w:r>
          </w:p>
        </w:tc>
      </w:tr>
      <w:tr>
        <w:tblPrEx>
          <w:tblW w:w="5000" w:type="pct"/>
        </w:tblPrEx>
        <w:tc>
          <w:tcPr>
            <w:tcW w:w="0" w:type="auto"/>
            <w:gridSpan w:val="2"/>
          </w:tcPr>
          <w:p w:rsidR="00D44002" w:rsidRPr="00F31CE3" w:rsidP="00F31CE3">
            <w:r w:rsidRPr="00F31CE3">
              <w:rPr>
                <w:rStyle w:val="Strong"/>
              </w:rPr>
              <w:t>Group H: Trade waste</w:t>
            </w:r>
          </w:p>
        </w:tc>
      </w:tr>
      <w:tr>
        <w:tblPrEx>
          <w:tblW w:w="5000" w:type="pct"/>
        </w:tblPrEx>
        <w:tc>
          <w:tcPr>
            <w:tcW w:w="0" w:type="auto"/>
          </w:tcPr>
          <w:p w:rsidR="00D44002" w:rsidRPr="00F31CE3" w:rsidP="00F31CE3">
            <w:r w:rsidRPr="00F31CE3">
              <w:t>NWPGEN033</w:t>
            </w:r>
          </w:p>
        </w:tc>
        <w:tc>
          <w:tcPr>
            <w:tcW w:w="0" w:type="auto"/>
          </w:tcPr>
          <w:p w:rsidR="00D44002" w:rsidRPr="00F31CE3" w:rsidP="00F31CE3">
            <w:r w:rsidRPr="00F31CE3">
              <w:t>Sample and test trade wastewater</w:t>
            </w:r>
          </w:p>
        </w:tc>
      </w:tr>
      <w:tr>
        <w:tblPrEx>
          <w:tblW w:w="5000" w:type="pct"/>
        </w:tblPrEx>
        <w:tc>
          <w:tcPr>
            <w:tcW w:w="0" w:type="auto"/>
          </w:tcPr>
          <w:p w:rsidR="00D44002" w:rsidRPr="00F31CE3" w:rsidP="00F31CE3">
            <w:r w:rsidRPr="00F31CE3">
              <w:t>NWPTRD003</w:t>
            </w:r>
          </w:p>
        </w:tc>
        <w:tc>
          <w:tcPr>
            <w:tcW w:w="0" w:type="auto"/>
          </w:tcPr>
          <w:p w:rsidR="00D44002" w:rsidRPr="00F31CE3" w:rsidP="00F31CE3">
            <w:r w:rsidRPr="00F31CE3">
              <w:t>Evaluate, implement and monitor high risk trade waste discharge approvals</w:t>
            </w:r>
          </w:p>
        </w:tc>
      </w:tr>
      <w:tr>
        <w:tblPrEx>
          <w:tblW w:w="5000" w:type="pct"/>
        </w:tblPrEx>
        <w:tc>
          <w:tcPr>
            <w:tcW w:w="0" w:type="auto"/>
          </w:tcPr>
          <w:p w:rsidR="00D44002" w:rsidRPr="00F31CE3" w:rsidP="00F31CE3">
            <w:r w:rsidRPr="00F31CE3">
              <w:t>NWPTRD004</w:t>
            </w:r>
          </w:p>
        </w:tc>
        <w:tc>
          <w:tcPr>
            <w:tcW w:w="0" w:type="auto"/>
          </w:tcPr>
          <w:p w:rsidR="00D44002" w:rsidRPr="00F31CE3" w:rsidP="00F31CE3">
            <w:r w:rsidRPr="00F31CE3">
              <w:t>Implement and manage trade waste policies and plans</w:t>
            </w:r>
          </w:p>
        </w:tc>
      </w:tr>
      <w:tr>
        <w:tblPrEx>
          <w:tblW w:w="5000" w:type="pct"/>
        </w:tblPrEx>
        <w:tc>
          <w:tcPr>
            <w:tcW w:w="0" w:type="auto"/>
          </w:tcPr>
          <w:p w:rsidR="00D44002" w:rsidRPr="00F31CE3" w:rsidP="00F31CE3">
            <w:r w:rsidRPr="00F31CE3">
              <w:t>NWPTRD005</w:t>
            </w:r>
          </w:p>
        </w:tc>
        <w:tc>
          <w:tcPr>
            <w:tcW w:w="0" w:type="auto"/>
          </w:tcPr>
          <w:p w:rsidR="00D44002" w:rsidRPr="00F31CE3" w:rsidP="00F31CE3">
            <w:r w:rsidRPr="00F31CE3">
              <w:t>Develop and modify trade waste policies and plans</w:t>
            </w:r>
          </w:p>
        </w:tc>
      </w:tr>
      <w:tr>
        <w:tblPrEx>
          <w:tblW w:w="5000" w:type="pct"/>
        </w:tblPrEx>
        <w:tc>
          <w:tcPr>
            <w:tcW w:w="0" w:type="auto"/>
            <w:gridSpan w:val="2"/>
          </w:tcPr>
          <w:p w:rsidR="00D44002" w:rsidRPr="00F31CE3" w:rsidP="00F31CE3">
            <w:r w:rsidRPr="00F31CE3">
              <w:rPr>
                <w:rStyle w:val="Strong"/>
              </w:rPr>
              <w:t>Group I: Treatment</w:t>
            </w:r>
          </w:p>
        </w:tc>
      </w:tr>
      <w:tr>
        <w:tblPrEx>
          <w:tblW w:w="5000" w:type="pct"/>
        </w:tblPrEx>
        <w:tc>
          <w:tcPr>
            <w:tcW w:w="0" w:type="auto"/>
          </w:tcPr>
          <w:p w:rsidR="00D44002" w:rsidRPr="00F31CE3" w:rsidP="00F31CE3">
            <w:r w:rsidRPr="00F31CE3">
              <w:t>MSL976006</w:t>
            </w:r>
          </w:p>
        </w:tc>
        <w:tc>
          <w:tcPr>
            <w:tcW w:w="0" w:type="auto"/>
          </w:tcPr>
          <w:p w:rsidR="00D44002" w:rsidRPr="00F31CE3" w:rsidP="00F31CE3">
            <w:r w:rsidRPr="00F31CE3">
              <w:t>Evaluate and select appropriate test methods and/or procedures</w:t>
            </w:r>
          </w:p>
        </w:tc>
      </w:tr>
      <w:tr>
        <w:tblPrEx>
          <w:tblW w:w="5000" w:type="pct"/>
        </w:tblPrEx>
        <w:tc>
          <w:tcPr>
            <w:tcW w:w="0" w:type="auto"/>
          </w:tcPr>
          <w:p w:rsidR="00D44002" w:rsidRPr="00F31CE3" w:rsidP="00F31CE3">
            <w:r w:rsidRPr="00F31CE3">
              <w:t>NWPTRT002</w:t>
            </w:r>
          </w:p>
        </w:tc>
        <w:tc>
          <w:tcPr>
            <w:tcW w:w="0" w:type="auto"/>
          </w:tcPr>
          <w:p w:rsidR="00D44002" w:rsidRPr="00F31CE3" w:rsidP="00F31CE3">
            <w:r w:rsidRPr="00F31CE3">
              <w:t>Develop and manage a treatment process monitoring program</w:t>
            </w:r>
          </w:p>
        </w:tc>
      </w:tr>
      <w:tr>
        <w:tblPrEx>
          <w:tblW w:w="5000" w:type="pct"/>
        </w:tblPrEx>
        <w:tc>
          <w:tcPr>
            <w:tcW w:w="0" w:type="auto"/>
          </w:tcPr>
          <w:p w:rsidR="00D44002" w:rsidRPr="00F31CE3" w:rsidP="00F31CE3">
            <w:r w:rsidRPr="00F31CE3">
              <w:t>NWPTRT003</w:t>
            </w:r>
          </w:p>
        </w:tc>
        <w:tc>
          <w:tcPr>
            <w:tcW w:w="0" w:type="auto"/>
          </w:tcPr>
          <w:p w:rsidR="00D44002" w:rsidRPr="00F31CE3" w:rsidP="00F31CE3">
            <w:r w:rsidRPr="00F31CE3">
              <w:t>Develop and manage a wastewater treatment plan</w:t>
            </w:r>
          </w:p>
        </w:tc>
      </w:tr>
      <w:tr>
        <w:tblPrEx>
          <w:tblW w:w="5000" w:type="pct"/>
        </w:tblPrEx>
        <w:tc>
          <w:tcPr>
            <w:tcW w:w="0" w:type="auto"/>
          </w:tcPr>
          <w:p w:rsidR="00D44002" w:rsidRPr="00F31CE3" w:rsidP="00F31CE3">
            <w:r w:rsidRPr="00F31CE3">
              <w:t>NWPTRT004</w:t>
            </w:r>
          </w:p>
        </w:tc>
        <w:tc>
          <w:tcPr>
            <w:tcW w:w="0" w:type="auto"/>
          </w:tcPr>
          <w:p w:rsidR="00D44002" w:rsidRPr="00F31CE3" w:rsidP="00F31CE3">
            <w:r w:rsidRPr="00F31CE3">
              <w:t>Develop and manage a water treatment plan</w:t>
            </w:r>
          </w:p>
        </w:tc>
      </w:tr>
      <w:tr>
        <w:tblPrEx>
          <w:tblW w:w="5000" w:type="pct"/>
        </w:tblPrEx>
        <w:tc>
          <w:tcPr>
            <w:tcW w:w="0" w:type="auto"/>
          </w:tcPr>
          <w:p w:rsidR="00D44002" w:rsidRPr="00F31CE3" w:rsidP="00F31CE3">
            <w:r w:rsidRPr="00F31CE3">
              <w:t>NWPTRT057</w:t>
            </w:r>
          </w:p>
        </w:tc>
        <w:tc>
          <w:tcPr>
            <w:tcW w:w="0" w:type="auto"/>
          </w:tcPr>
          <w:p w:rsidR="00D44002" w:rsidRPr="00F31CE3" w:rsidP="00F31CE3">
            <w:r w:rsidRPr="00F31CE3">
              <w:t>Assess and improve coagulation and flocculation processes</w:t>
            </w:r>
          </w:p>
        </w:tc>
      </w:tr>
      <w:tr>
        <w:tblPrEx>
          <w:tblW w:w="5000" w:type="pct"/>
        </w:tblPrEx>
        <w:tc>
          <w:tcPr>
            <w:tcW w:w="0" w:type="auto"/>
          </w:tcPr>
          <w:p w:rsidR="00D44002" w:rsidRPr="00F31CE3" w:rsidP="00F31CE3">
            <w:r w:rsidRPr="00F31CE3">
              <w:t>NWPTRT066</w:t>
            </w:r>
          </w:p>
        </w:tc>
        <w:tc>
          <w:tcPr>
            <w:tcW w:w="0" w:type="auto"/>
          </w:tcPr>
          <w:p w:rsidR="00D44002" w:rsidRPr="00F31CE3" w:rsidP="00F31CE3">
            <w:r w:rsidRPr="00F31CE3">
              <w:t>Assess and improve wastewater processes to control microbial impacts</w:t>
            </w:r>
          </w:p>
        </w:tc>
      </w:tr>
      <w:tr>
        <w:tblPrEx>
          <w:tblW w:w="5000" w:type="pct"/>
        </w:tblPrEx>
        <w:tc>
          <w:tcPr>
            <w:tcW w:w="0" w:type="auto"/>
            <w:gridSpan w:val="2"/>
          </w:tcPr>
          <w:p w:rsidR="00D44002" w:rsidRPr="00F31CE3" w:rsidP="00F31CE3">
            <w:r w:rsidRPr="00F31CE3">
              <w:rPr>
                <w:rStyle w:val="Strong"/>
              </w:rPr>
              <w:t>General elective units</w:t>
            </w:r>
          </w:p>
        </w:tc>
      </w:tr>
      <w:tr>
        <w:tblPrEx>
          <w:tblW w:w="5000" w:type="pct"/>
        </w:tblPrEx>
        <w:tc>
          <w:tcPr>
            <w:tcW w:w="0" w:type="auto"/>
          </w:tcPr>
          <w:p w:rsidR="00D44002" w:rsidRPr="00F31CE3" w:rsidP="00F31CE3">
            <w:r w:rsidRPr="00F31CE3">
              <w:t>AHCLPW313</w:t>
            </w:r>
          </w:p>
        </w:tc>
        <w:tc>
          <w:tcPr>
            <w:tcW w:w="0" w:type="auto"/>
          </w:tcPr>
          <w:p w:rsidR="00D44002" w:rsidRPr="00F31CE3" w:rsidP="00F31CE3">
            <w:r w:rsidRPr="00F31CE3">
              <w:t>Undertake sampling and testing of water</w:t>
            </w:r>
          </w:p>
        </w:tc>
      </w:tr>
      <w:tr>
        <w:tblPrEx>
          <w:tblW w:w="5000" w:type="pct"/>
        </w:tblPrEx>
        <w:tc>
          <w:tcPr>
            <w:tcW w:w="0" w:type="auto"/>
          </w:tcPr>
          <w:p w:rsidR="00D44002" w:rsidRPr="00F31CE3" w:rsidP="00F31CE3">
            <w:r w:rsidRPr="00F31CE3">
              <w:t>BSBFIN501</w:t>
            </w:r>
          </w:p>
        </w:tc>
        <w:tc>
          <w:tcPr>
            <w:tcW w:w="0" w:type="auto"/>
          </w:tcPr>
          <w:p w:rsidR="00D44002" w:rsidRPr="00F31CE3" w:rsidP="00F31CE3">
            <w:r w:rsidRPr="00F31CE3">
              <w:t>Manage budgets and financial plans</w:t>
            </w:r>
          </w:p>
        </w:tc>
      </w:tr>
      <w:tr>
        <w:tblPrEx>
          <w:tblW w:w="5000" w:type="pct"/>
        </w:tblPrEx>
        <w:tc>
          <w:tcPr>
            <w:tcW w:w="0" w:type="auto"/>
          </w:tcPr>
          <w:p w:rsidR="00D44002" w:rsidRPr="00F31CE3" w:rsidP="00F31CE3">
            <w:r w:rsidRPr="00F31CE3">
              <w:t>BSBHRM413</w:t>
            </w:r>
          </w:p>
        </w:tc>
        <w:tc>
          <w:tcPr>
            <w:tcW w:w="0" w:type="auto"/>
          </w:tcPr>
          <w:p w:rsidR="00D44002" w:rsidRPr="00F31CE3" w:rsidP="00F31CE3">
            <w:r w:rsidRPr="00F31CE3">
              <w:t>Support the learning and development of teams and individuals</w:t>
            </w:r>
          </w:p>
        </w:tc>
      </w:tr>
      <w:tr>
        <w:tblPrEx>
          <w:tblW w:w="5000" w:type="pct"/>
        </w:tblPrEx>
        <w:tc>
          <w:tcPr>
            <w:tcW w:w="0" w:type="auto"/>
          </w:tcPr>
          <w:p w:rsidR="00D44002" w:rsidRPr="00F31CE3" w:rsidP="00F31CE3">
            <w:r w:rsidRPr="00F31CE3">
              <w:t>BSBLDR414</w:t>
            </w:r>
          </w:p>
        </w:tc>
        <w:tc>
          <w:tcPr>
            <w:tcW w:w="0" w:type="auto"/>
          </w:tcPr>
          <w:p w:rsidR="00D44002" w:rsidRPr="00F31CE3" w:rsidP="00F31CE3">
            <w:r w:rsidRPr="00F31CE3">
              <w:t>Lead team effectiveness</w:t>
            </w:r>
          </w:p>
        </w:tc>
      </w:tr>
      <w:tr>
        <w:tblPrEx>
          <w:tblW w:w="5000" w:type="pct"/>
        </w:tblPrEx>
        <w:tc>
          <w:tcPr>
            <w:tcW w:w="0" w:type="auto"/>
          </w:tcPr>
          <w:p w:rsidR="00D44002" w:rsidRPr="00F31CE3" w:rsidP="00F31CE3">
            <w:r w:rsidRPr="00F31CE3">
              <w:t>BSBLDR522</w:t>
            </w:r>
          </w:p>
        </w:tc>
        <w:tc>
          <w:tcPr>
            <w:tcW w:w="0" w:type="auto"/>
          </w:tcPr>
          <w:p w:rsidR="00D44002" w:rsidRPr="00F31CE3" w:rsidP="00F31CE3">
            <w:r w:rsidRPr="00F31CE3">
              <w:t>Manage people performance</w:t>
            </w:r>
          </w:p>
        </w:tc>
      </w:tr>
      <w:tr>
        <w:tblPrEx>
          <w:tblW w:w="5000" w:type="pct"/>
        </w:tblPrEx>
        <w:tc>
          <w:tcPr>
            <w:tcW w:w="0" w:type="auto"/>
          </w:tcPr>
          <w:p w:rsidR="00D44002" w:rsidRPr="00F31CE3" w:rsidP="00F31CE3">
            <w:r w:rsidRPr="00F31CE3">
              <w:t>BSBOPS502</w:t>
            </w:r>
          </w:p>
        </w:tc>
        <w:tc>
          <w:tcPr>
            <w:tcW w:w="0" w:type="auto"/>
          </w:tcPr>
          <w:p w:rsidR="00D44002" w:rsidRPr="00F31CE3" w:rsidP="00F31CE3">
            <w:r w:rsidRPr="00F31CE3">
              <w:t>Manage business operational plans</w:t>
            </w:r>
          </w:p>
        </w:tc>
      </w:tr>
      <w:tr>
        <w:tblPrEx>
          <w:tblW w:w="5000" w:type="pct"/>
        </w:tblPrEx>
        <w:tc>
          <w:tcPr>
            <w:tcW w:w="0" w:type="auto"/>
          </w:tcPr>
          <w:p w:rsidR="00D44002" w:rsidRPr="00F31CE3" w:rsidP="00F31CE3">
            <w:r w:rsidRPr="00F31CE3">
              <w:t>BSBPMG430</w:t>
            </w:r>
          </w:p>
        </w:tc>
        <w:tc>
          <w:tcPr>
            <w:tcW w:w="0" w:type="auto"/>
          </w:tcPr>
          <w:p w:rsidR="00D44002" w:rsidRPr="00F31CE3" w:rsidP="00F31CE3">
            <w:r w:rsidRPr="00F31CE3">
              <w:t>Undertake project work</w:t>
            </w:r>
          </w:p>
        </w:tc>
      </w:tr>
      <w:tr>
        <w:tblPrEx>
          <w:tblW w:w="5000" w:type="pct"/>
        </w:tblPrEx>
        <w:tc>
          <w:tcPr>
            <w:tcW w:w="0" w:type="auto"/>
          </w:tcPr>
          <w:p w:rsidR="00D44002" w:rsidRPr="00F31CE3" w:rsidP="00F31CE3">
            <w:r w:rsidRPr="00F31CE3">
              <w:t>BSBSTR502</w:t>
            </w:r>
          </w:p>
        </w:tc>
        <w:tc>
          <w:tcPr>
            <w:tcW w:w="0" w:type="auto"/>
          </w:tcPr>
          <w:p w:rsidR="00D44002" w:rsidRPr="00F31CE3" w:rsidP="00F31CE3">
            <w:r w:rsidRPr="00F31CE3">
              <w:t>Facilitate continuous improvement</w:t>
            </w:r>
          </w:p>
        </w:tc>
      </w:tr>
      <w:tr>
        <w:tblPrEx>
          <w:tblW w:w="5000" w:type="pct"/>
        </w:tblPrEx>
        <w:tc>
          <w:tcPr>
            <w:tcW w:w="0" w:type="auto"/>
          </w:tcPr>
          <w:p w:rsidR="00D44002" w:rsidRPr="00F31CE3" w:rsidP="00F31CE3">
            <w:r w:rsidRPr="00F31CE3">
              <w:t>BSBWHS504</w:t>
            </w:r>
          </w:p>
        </w:tc>
        <w:tc>
          <w:tcPr>
            <w:tcW w:w="0" w:type="auto"/>
          </w:tcPr>
          <w:p w:rsidR="00D44002" w:rsidRPr="00F31CE3" w:rsidP="00F31CE3">
            <w:r w:rsidRPr="00F31CE3">
              <w:t>Manage WHS risks</w:t>
            </w:r>
          </w:p>
        </w:tc>
      </w:tr>
      <w:tr>
        <w:tblPrEx>
          <w:tblW w:w="5000" w:type="pct"/>
        </w:tblPrEx>
        <w:tc>
          <w:tcPr>
            <w:tcW w:w="0" w:type="auto"/>
          </w:tcPr>
          <w:p w:rsidR="00D44002" w:rsidRPr="00F31CE3" w:rsidP="00F31CE3">
            <w:r w:rsidRPr="00F31CE3">
              <w:t>BSBWHS513</w:t>
            </w:r>
          </w:p>
        </w:tc>
        <w:tc>
          <w:tcPr>
            <w:tcW w:w="0" w:type="auto"/>
          </w:tcPr>
          <w:p w:rsidR="00D44002" w:rsidRPr="00F31CE3" w:rsidP="00F31CE3">
            <w:r w:rsidRPr="00F31CE3">
              <w:t>Lead WHS risk management</w:t>
            </w:r>
          </w:p>
        </w:tc>
      </w:tr>
      <w:tr>
        <w:tblPrEx>
          <w:tblW w:w="5000" w:type="pct"/>
        </w:tblPrEx>
        <w:tc>
          <w:tcPr>
            <w:tcW w:w="0" w:type="auto"/>
          </w:tcPr>
          <w:p w:rsidR="00D44002" w:rsidRPr="00F31CE3" w:rsidP="00F31CE3">
            <w:r w:rsidRPr="00F31CE3">
              <w:t>BSBWHS515</w:t>
            </w:r>
          </w:p>
        </w:tc>
        <w:tc>
          <w:tcPr>
            <w:tcW w:w="0" w:type="auto"/>
          </w:tcPr>
          <w:p w:rsidR="00D44002" w:rsidRPr="00F31CE3" w:rsidP="00F31CE3">
            <w:r w:rsidRPr="00F31CE3">
              <w:t>Lead initial response to and investigate WHS incidents</w:t>
            </w:r>
          </w:p>
        </w:tc>
      </w:tr>
      <w:tr>
        <w:tblPrEx>
          <w:tblW w:w="5000" w:type="pct"/>
        </w:tblPrEx>
        <w:tc>
          <w:tcPr>
            <w:tcW w:w="0" w:type="auto"/>
          </w:tcPr>
          <w:p w:rsidR="00D44002" w:rsidRPr="00F31CE3" w:rsidP="00F31CE3">
            <w:r w:rsidRPr="00F31CE3">
              <w:t>BSBWHS521</w:t>
            </w:r>
          </w:p>
        </w:tc>
        <w:tc>
          <w:tcPr>
            <w:tcW w:w="0" w:type="auto"/>
          </w:tcPr>
          <w:p w:rsidR="00D44002" w:rsidRPr="00F31CE3" w:rsidP="00F31CE3">
            <w:r w:rsidRPr="00F31CE3">
              <w:t>Ensure a safe workplace for a work area</w:t>
            </w:r>
          </w:p>
        </w:tc>
      </w:tr>
      <w:tr>
        <w:tblPrEx>
          <w:tblW w:w="5000" w:type="pct"/>
        </w:tblPrEx>
        <w:tc>
          <w:tcPr>
            <w:tcW w:w="0" w:type="auto"/>
          </w:tcPr>
          <w:p w:rsidR="00D44002" w:rsidRPr="00F31CE3" w:rsidP="00F31CE3">
            <w:r w:rsidRPr="00F31CE3">
              <w:t>BSBWHS522</w:t>
            </w:r>
          </w:p>
        </w:tc>
        <w:tc>
          <w:tcPr>
            <w:tcW w:w="0" w:type="auto"/>
          </w:tcPr>
          <w:p w:rsidR="00D44002" w:rsidRPr="00F31CE3" w:rsidP="00F31CE3">
            <w:r w:rsidRPr="00F31CE3">
              <w:t>Manage WHS consultation and participation processes</w:t>
            </w:r>
          </w:p>
        </w:tc>
      </w:tr>
      <w:tr>
        <w:tblPrEx>
          <w:tblW w:w="5000" w:type="pct"/>
        </w:tblPrEx>
        <w:tc>
          <w:tcPr>
            <w:tcW w:w="0" w:type="auto"/>
          </w:tcPr>
          <w:p w:rsidR="00D44002" w:rsidRPr="00F31CE3" w:rsidP="00F31CE3">
            <w:r w:rsidRPr="00F31CE3">
              <w:t>BSBWRT411</w:t>
            </w:r>
          </w:p>
        </w:tc>
        <w:tc>
          <w:tcPr>
            <w:tcW w:w="0" w:type="auto"/>
          </w:tcPr>
          <w:p w:rsidR="00D44002" w:rsidRPr="00F31CE3" w:rsidP="00F31CE3">
            <w:r w:rsidRPr="00F31CE3">
              <w:t>Write complex documents</w:t>
            </w:r>
          </w:p>
        </w:tc>
      </w:tr>
      <w:tr>
        <w:tblPrEx>
          <w:tblW w:w="5000" w:type="pct"/>
        </w:tblPrEx>
        <w:tc>
          <w:tcPr>
            <w:tcW w:w="0" w:type="auto"/>
          </w:tcPr>
          <w:p w:rsidR="00D44002" w:rsidRPr="00F31CE3" w:rsidP="00F31CE3">
            <w:r w:rsidRPr="00F31CE3">
              <w:t>CHCCOM003</w:t>
            </w:r>
          </w:p>
        </w:tc>
        <w:tc>
          <w:tcPr>
            <w:tcW w:w="0" w:type="auto"/>
          </w:tcPr>
          <w:p w:rsidR="00D44002" w:rsidRPr="00F31CE3" w:rsidP="00F31CE3">
            <w:r w:rsidRPr="00F31CE3">
              <w:t>Develop workplace communication strategies</w:t>
            </w:r>
          </w:p>
        </w:tc>
      </w:tr>
      <w:tr>
        <w:tblPrEx>
          <w:tblW w:w="5000" w:type="pct"/>
        </w:tblPrEx>
        <w:tc>
          <w:tcPr>
            <w:tcW w:w="0" w:type="auto"/>
          </w:tcPr>
          <w:p w:rsidR="00D44002" w:rsidRPr="00F31CE3" w:rsidP="00F31CE3">
            <w:r w:rsidRPr="00F31CE3">
              <w:t>CPPSSI4022</w:t>
            </w:r>
          </w:p>
        </w:tc>
        <w:tc>
          <w:tcPr>
            <w:tcW w:w="0" w:type="auto"/>
          </w:tcPr>
          <w:p w:rsidR="00D44002" w:rsidRPr="00F31CE3" w:rsidP="00F31CE3">
            <w:r w:rsidRPr="00F31CE3">
              <w:t>Store and retrieve spatial data</w:t>
            </w:r>
          </w:p>
        </w:tc>
      </w:tr>
      <w:tr>
        <w:tblPrEx>
          <w:tblW w:w="5000" w:type="pct"/>
        </w:tblPrEx>
        <w:tc>
          <w:tcPr>
            <w:tcW w:w="0" w:type="auto"/>
          </w:tcPr>
          <w:p w:rsidR="00D44002" w:rsidRPr="00F31CE3" w:rsidP="00F31CE3">
            <w:r w:rsidRPr="00F31CE3">
              <w:t>CPPSSI5032</w:t>
            </w:r>
          </w:p>
        </w:tc>
        <w:tc>
          <w:tcPr>
            <w:tcW w:w="0" w:type="auto"/>
          </w:tcPr>
          <w:p w:rsidR="00D44002" w:rsidRPr="00F31CE3" w:rsidP="00F31CE3">
            <w:r w:rsidRPr="00F31CE3">
              <w:t>Capture new spatial data</w:t>
            </w:r>
          </w:p>
        </w:tc>
      </w:tr>
      <w:tr>
        <w:tblPrEx>
          <w:tblW w:w="5000" w:type="pct"/>
        </w:tblPrEx>
        <w:tc>
          <w:tcPr>
            <w:tcW w:w="0" w:type="auto"/>
          </w:tcPr>
          <w:p w:rsidR="00D44002" w:rsidRPr="00F31CE3" w:rsidP="00F31CE3">
            <w:r w:rsidRPr="00F31CE3">
              <w:t>CPPSSI5040</w:t>
            </w:r>
          </w:p>
        </w:tc>
        <w:tc>
          <w:tcPr>
            <w:tcW w:w="0" w:type="auto"/>
          </w:tcPr>
          <w:p w:rsidR="00D44002" w:rsidRPr="00F31CE3" w:rsidP="00F31CE3">
            <w:r w:rsidRPr="00F31CE3">
              <w:t>Source, collate and interpret spatial data</w:t>
            </w:r>
          </w:p>
        </w:tc>
      </w:tr>
      <w:tr>
        <w:tblPrEx>
          <w:tblW w:w="5000" w:type="pct"/>
        </w:tblPrEx>
        <w:tc>
          <w:tcPr>
            <w:tcW w:w="0" w:type="auto"/>
          </w:tcPr>
          <w:p w:rsidR="00D44002" w:rsidRPr="00F31CE3" w:rsidP="00F31CE3">
            <w:r w:rsidRPr="00F31CE3">
              <w:t>FSKNUM027</w:t>
            </w:r>
          </w:p>
        </w:tc>
        <w:tc>
          <w:tcPr>
            <w:tcW w:w="0" w:type="auto"/>
          </w:tcPr>
          <w:p w:rsidR="00D44002" w:rsidRPr="00F31CE3" w:rsidP="00F31CE3">
            <w:r w:rsidRPr="00F31CE3">
              <w:t>Collect, organise and interpret statistical data for work</w:t>
            </w:r>
          </w:p>
        </w:tc>
      </w:tr>
      <w:tr>
        <w:tblPrEx>
          <w:tblW w:w="5000" w:type="pct"/>
        </w:tblPrEx>
        <w:tc>
          <w:tcPr>
            <w:tcW w:w="0" w:type="auto"/>
          </w:tcPr>
          <w:p w:rsidR="00D44002" w:rsidRPr="00F31CE3" w:rsidP="00F31CE3">
            <w:r w:rsidRPr="00F31CE3">
              <w:t>MSL936006</w:t>
            </w:r>
          </w:p>
        </w:tc>
        <w:tc>
          <w:tcPr>
            <w:tcW w:w="0" w:type="auto"/>
          </w:tcPr>
          <w:p w:rsidR="00D44002" w:rsidRPr="00F31CE3" w:rsidP="00F31CE3">
            <w:r w:rsidRPr="00F31CE3">
              <w:t>Conduct an internal audit of the quality system</w:t>
            </w:r>
          </w:p>
        </w:tc>
      </w:tr>
      <w:tr>
        <w:tblPrEx>
          <w:tblW w:w="5000" w:type="pct"/>
        </w:tblPrEx>
        <w:tc>
          <w:tcPr>
            <w:tcW w:w="0" w:type="auto"/>
          </w:tcPr>
          <w:p w:rsidR="00D44002" w:rsidRPr="00F31CE3" w:rsidP="00F31CE3">
            <w:r w:rsidRPr="00F31CE3">
              <w:t>MSS025034</w:t>
            </w:r>
          </w:p>
        </w:tc>
        <w:tc>
          <w:tcPr>
            <w:tcW w:w="0" w:type="auto"/>
          </w:tcPr>
          <w:p w:rsidR="00D44002" w:rsidRPr="00F31CE3" w:rsidP="00F31CE3">
            <w:r w:rsidRPr="00F31CE3">
              <w:t>Collect and evaluate groundwater data</w:t>
            </w:r>
          </w:p>
        </w:tc>
      </w:tr>
      <w:tr>
        <w:tblPrEx>
          <w:tblW w:w="5000" w:type="pct"/>
        </w:tblPrEx>
        <w:tc>
          <w:tcPr>
            <w:tcW w:w="0" w:type="auto"/>
          </w:tcPr>
          <w:p w:rsidR="00D44002" w:rsidRPr="00F31CE3" w:rsidP="00F31CE3">
            <w:r w:rsidRPr="00F31CE3">
              <w:t>NWPCAD022</w:t>
            </w:r>
          </w:p>
        </w:tc>
        <w:tc>
          <w:tcPr>
            <w:tcW w:w="0" w:type="auto"/>
          </w:tcPr>
          <w:p w:rsidR="00D44002" w:rsidRPr="00F31CE3" w:rsidP="00F31CE3">
            <w:r w:rsidRPr="00F31CE3">
              <w:t>Coordinate and monitor groundwater system usage</w:t>
            </w:r>
          </w:p>
        </w:tc>
      </w:tr>
      <w:tr>
        <w:tblPrEx>
          <w:tblW w:w="5000" w:type="pct"/>
        </w:tblPrEx>
        <w:tc>
          <w:tcPr>
            <w:tcW w:w="0" w:type="auto"/>
          </w:tcPr>
          <w:p w:rsidR="00D44002" w:rsidRPr="00F31CE3" w:rsidP="00F31CE3">
            <w:r w:rsidRPr="00F31CE3">
              <w:t>NWPGEN006</w:t>
            </w:r>
          </w:p>
        </w:tc>
        <w:tc>
          <w:tcPr>
            <w:tcW w:w="0" w:type="auto"/>
          </w:tcPr>
          <w:p w:rsidR="00D44002" w:rsidRPr="00F31CE3" w:rsidP="00F31CE3">
            <w:r w:rsidRPr="00F31CE3">
              <w:t>Implement and manage environmental management policies</w:t>
            </w:r>
          </w:p>
        </w:tc>
      </w:tr>
      <w:tr>
        <w:tblPrEx>
          <w:tblW w:w="5000" w:type="pct"/>
        </w:tblPrEx>
        <w:tc>
          <w:tcPr>
            <w:tcW w:w="0" w:type="auto"/>
          </w:tcPr>
          <w:p w:rsidR="00D44002" w:rsidRPr="00F31CE3" w:rsidP="00F31CE3">
            <w:r w:rsidRPr="00F31CE3">
              <w:t>NWPGEN032</w:t>
            </w:r>
          </w:p>
        </w:tc>
        <w:tc>
          <w:tcPr>
            <w:tcW w:w="0" w:type="auto"/>
          </w:tcPr>
          <w:p w:rsidR="00D44002" w:rsidRPr="00F31CE3" w:rsidP="00F31CE3">
            <w:r w:rsidRPr="00F31CE3">
              <w:t>Ensure compliance with water industry standards, guidelines and legislation</w:t>
            </w:r>
          </w:p>
        </w:tc>
      </w:tr>
      <w:tr>
        <w:tblPrEx>
          <w:tblW w:w="5000" w:type="pct"/>
        </w:tblPrEx>
        <w:tc>
          <w:tcPr>
            <w:tcW w:w="0" w:type="auto"/>
          </w:tcPr>
          <w:p w:rsidR="00D44002" w:rsidRPr="00F31CE3" w:rsidP="00F31CE3">
            <w:r w:rsidRPr="00F31CE3">
              <w:t>NWPHYD006</w:t>
            </w:r>
          </w:p>
        </w:tc>
        <w:tc>
          <w:tcPr>
            <w:tcW w:w="0" w:type="auto"/>
          </w:tcPr>
          <w:p w:rsidR="00D44002" w:rsidRPr="00F31CE3" w:rsidP="00F31CE3">
            <w:r w:rsidRPr="00F31CE3">
              <w:t>Measure discharge and process discharge data using a range of methods and equipment</w:t>
            </w:r>
          </w:p>
        </w:tc>
      </w:tr>
      <w:tr>
        <w:tblPrEx>
          <w:tblW w:w="5000" w:type="pct"/>
        </w:tblPrEx>
        <w:tc>
          <w:tcPr>
            <w:tcW w:w="0" w:type="auto"/>
          </w:tcPr>
          <w:p w:rsidR="00D44002" w:rsidRPr="00F31CE3" w:rsidP="00F31CE3">
            <w:r w:rsidRPr="00F31CE3">
              <w:t>NWPNET057</w:t>
            </w:r>
          </w:p>
        </w:tc>
        <w:tc>
          <w:tcPr>
            <w:tcW w:w="0" w:type="auto"/>
          </w:tcPr>
          <w:p w:rsidR="00D44002" w:rsidRPr="00F31CE3" w:rsidP="00F31CE3">
            <w:r w:rsidRPr="00F31CE3">
              <w:t>Establish connections of water and wastewater systems</w:t>
            </w:r>
          </w:p>
        </w:tc>
      </w:tr>
      <w:tr>
        <w:tblPrEx>
          <w:tblW w:w="5000" w:type="pct"/>
        </w:tblPrEx>
        <w:tc>
          <w:tcPr>
            <w:tcW w:w="0" w:type="auto"/>
          </w:tcPr>
          <w:p w:rsidR="00D44002" w:rsidRPr="00F31CE3" w:rsidP="00F31CE3">
            <w:r w:rsidRPr="00F31CE3">
              <w:t>PMAOMIR512</w:t>
            </w:r>
          </w:p>
        </w:tc>
        <w:tc>
          <w:tcPr>
            <w:tcW w:w="0" w:type="auto"/>
          </w:tcPr>
          <w:p w:rsidR="00D44002" w:rsidRPr="00F31CE3" w:rsidP="00F31CE3">
            <w:r w:rsidRPr="00F31CE3">
              <w:t>Establish incident response preparedness and response systems</w:t>
            </w:r>
          </w:p>
        </w:tc>
      </w:tr>
      <w:tr>
        <w:tblPrEx>
          <w:tblW w:w="5000" w:type="pct"/>
        </w:tblPrEx>
        <w:tc>
          <w:tcPr>
            <w:tcW w:w="0" w:type="auto"/>
          </w:tcPr>
          <w:p w:rsidR="00D44002" w:rsidRPr="00F31CE3" w:rsidP="00F31CE3">
            <w:r w:rsidRPr="00F31CE3">
              <w:t>PSPPCM011</w:t>
            </w:r>
          </w:p>
        </w:tc>
        <w:tc>
          <w:tcPr>
            <w:tcW w:w="0" w:type="auto"/>
          </w:tcPr>
          <w:p w:rsidR="00D44002" w:rsidRPr="00F31CE3" w:rsidP="00F31CE3">
            <w:r w:rsidRPr="00F31CE3">
              <w:t>Plan to manage a contract</w:t>
            </w:r>
          </w:p>
        </w:tc>
      </w:tr>
      <w:tr>
        <w:tblPrEx>
          <w:tblW w:w="5000" w:type="pct"/>
        </w:tblPrEx>
        <w:tc>
          <w:tcPr>
            <w:tcW w:w="0" w:type="auto"/>
          </w:tcPr>
          <w:p w:rsidR="00D44002" w:rsidRPr="00F31CE3" w:rsidP="00F31CE3">
            <w:r w:rsidRPr="00F31CE3">
              <w:t>PUAEMR007</w:t>
            </w:r>
          </w:p>
        </w:tc>
        <w:tc>
          <w:tcPr>
            <w:tcW w:w="0" w:type="auto"/>
          </w:tcPr>
          <w:p w:rsidR="00D44002" w:rsidRPr="00F31CE3" w:rsidP="00F31CE3">
            <w:r w:rsidRPr="00F31CE3">
              <w:t>Develop emergency management plans</w:t>
            </w:r>
          </w:p>
        </w:tc>
      </w:tr>
      <w:tr>
        <w:tblPrEx>
          <w:tblW w:w="5000" w:type="pct"/>
        </w:tblPrEx>
        <w:tc>
          <w:tcPr>
            <w:tcW w:w="0" w:type="auto"/>
          </w:tcPr>
          <w:p w:rsidR="00D44002" w:rsidRPr="00F31CE3" w:rsidP="00F31CE3">
            <w:r w:rsidRPr="00F31CE3">
              <w:t>TAEASS311</w:t>
            </w:r>
          </w:p>
        </w:tc>
        <w:tc>
          <w:tcPr>
            <w:tcW w:w="0" w:type="auto"/>
          </w:tcPr>
          <w:p w:rsidR="00D44002" w:rsidRPr="00F31CE3" w:rsidP="00F31CE3">
            <w:r w:rsidRPr="00F31CE3">
              <w:t>Contribute to assessment</w:t>
            </w:r>
          </w:p>
        </w:tc>
      </w:tr>
      <w:tr>
        <w:tblPrEx>
          <w:tblW w:w="5000" w:type="pct"/>
        </w:tblPrEx>
        <w:tc>
          <w:tcPr>
            <w:tcW w:w="0" w:type="auto"/>
          </w:tcPr>
          <w:p w:rsidR="00D44002" w:rsidRPr="00F31CE3" w:rsidP="00F31CE3">
            <w:r w:rsidRPr="00F31CE3">
              <w:t>TAEDEL412</w:t>
            </w:r>
          </w:p>
        </w:tc>
        <w:tc>
          <w:tcPr>
            <w:tcW w:w="0" w:type="auto"/>
          </w:tcPr>
          <w:p w:rsidR="00D44002" w:rsidRPr="00F31CE3" w:rsidP="00F31CE3">
            <w:r w:rsidRPr="00F31CE3">
              <w:t>Facilitate workplace-based learning</w:t>
            </w:r>
          </w:p>
        </w:tc>
      </w:tr>
      <w:tr>
        <w:tblPrEx>
          <w:tblW w:w="5000" w:type="pct"/>
        </w:tblPrEx>
        <w:tc>
          <w:tcPr>
            <w:tcW w:w="0" w:type="auto"/>
          </w:tcPr>
          <w:p w:rsidR="00D44002" w:rsidRPr="00F31CE3" w:rsidP="00F31CE3">
            <w:r w:rsidRPr="00F31CE3">
              <w:t>TAEDEL414</w:t>
            </w:r>
          </w:p>
        </w:tc>
        <w:tc>
          <w:tcPr>
            <w:tcW w:w="0" w:type="auto"/>
          </w:tcPr>
          <w:p w:rsidR="00D44002" w:rsidRPr="00F31CE3" w:rsidP="00F31CE3">
            <w:r w:rsidRPr="00F31CE3">
              <w:t>Mentor in the workplace</w:t>
            </w:r>
          </w:p>
        </w:tc>
      </w:tr>
      <w:tr>
        <w:tblPrEx>
          <w:tblW w:w="5000" w:type="pct"/>
        </w:tblPrEx>
        <w:tc>
          <w:tcPr>
            <w:tcW w:w="0" w:type="auto"/>
          </w:tcPr>
          <w:p w:rsidR="00D44002" w:rsidRPr="00F31CE3" w:rsidP="00F31CE3">
            <w:r w:rsidRPr="00F31CE3">
              <w:t>TLIR5005</w:t>
            </w:r>
          </w:p>
        </w:tc>
        <w:tc>
          <w:tcPr>
            <w:tcW w:w="0" w:type="auto"/>
          </w:tcPr>
          <w:p w:rsidR="00D44002" w:rsidRPr="00F31CE3" w:rsidP="00F31CE3">
            <w:r w:rsidRPr="00F31CE3">
              <w:t>Manage a contract</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038"/>
        <w:gridCol w:w="2037"/>
        <w:gridCol w:w="2937"/>
        <w:gridCol w:w="2048"/>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NWP50126 Diploma of Water Industry Operations</w:t>
            </w:r>
          </w:p>
        </w:tc>
        <w:tc>
          <w:tcPr>
            <w:tcW w:w="2268" w:type="dxa"/>
            <w:noWrap w:val="0"/>
            <w:tcMar>
              <w:top w:w="15" w:type="dxa"/>
              <w:left w:w="15" w:type="dxa"/>
              <w:bottom w:w="15" w:type="dxa"/>
              <w:right w:w="15" w:type="dxa"/>
            </w:tcMar>
            <w:hideMark/>
          </w:tcPr>
          <w:p w:rsidR="00D44002" w:rsidRPr="00F31CE3" w:rsidP="00F31CE3">
            <w:r w:rsidRPr="00F31CE3">
              <w:t>NWP50118 Diploma of Water Industry Operations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imported units of competency:</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TAEASS311</w:t>
            </w:r>
            <w:r>
              <w:rPr>
                <w:rFonts w:ascii="Times New Roman" w:eastAsia="Times New Roman" w:hAnsi="Times New Roman" w:cs="Times New Roman"/>
                <w:kern w:val="0"/>
                <w14:ligatures w14:val="none"/>
              </w:rPr>
              <w:t>    Contribute to assessment</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TAEDEL412</w:t>
            </w:r>
            <w:r>
              <w:rPr>
                <w:rFonts w:ascii="Times New Roman" w:eastAsia="Times New Roman" w:hAnsi="Times New Roman" w:cs="Times New Roman"/>
                <w:kern w:val="0"/>
                <w14:ligatures w14:val="none"/>
              </w:rPr>
              <w:t>    Plan, organise and facilitate learning in the workplace</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TAEDEL414</w:t>
            </w:r>
            <w:r>
              <w:rPr>
                <w:rFonts w:ascii="Times New Roman" w:eastAsia="Times New Roman" w:hAnsi="Times New Roman" w:cs="Times New Roman"/>
                <w:kern w:val="0"/>
                <w14:ligatures w14:val="none"/>
              </w:rPr>
              <w:t>    Mentor in the workplace</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MSL936006</w:t>
            </w:r>
            <w:r>
              <w:rPr>
                <w:rFonts w:ascii="Times New Roman" w:eastAsia="Times New Roman" w:hAnsi="Times New Roman" w:cs="Times New Roman"/>
                <w:kern w:val="0"/>
                <w14:ligatures w14:val="none"/>
              </w:rPr>
              <w:t>    Conduct an internal audit of the quality system</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MSS025034</w:t>
            </w:r>
            <w:r>
              <w:rPr>
                <w:rFonts w:ascii="Times New Roman" w:eastAsia="Times New Roman" w:hAnsi="Times New Roman" w:cs="Times New Roman"/>
                <w:kern w:val="0"/>
                <w14:ligatures w14:val="none"/>
              </w:rPr>
              <w:t>    Collect and evaluate groundwater data</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MSL976006</w:t>
            </w:r>
            <w:r>
              <w:rPr>
                <w:rFonts w:ascii="Times New Roman" w:eastAsia="Times New Roman" w:hAnsi="Times New Roman" w:cs="Times New Roman"/>
                <w:kern w:val="0"/>
                <w14:ligatures w14:val="none"/>
              </w:rPr>
              <w:t>    Evaluate and select appropriate test methods and/or procedures</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MSS024031</w:t>
            </w:r>
            <w:r>
              <w:rPr>
                <w:rFonts w:ascii="Times New Roman" w:eastAsia="Times New Roman" w:hAnsi="Times New Roman" w:cs="Times New Roman"/>
                <w:kern w:val="0"/>
                <w14:ligatures w14:val="none"/>
              </w:rPr>
              <w:t>    Collect and evaluate meteorological data</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PMAOPS338</w:t>
            </w:r>
            <w:r>
              <w:rPr>
                <w:rFonts w:ascii="Times New Roman" w:eastAsia="Times New Roman" w:hAnsi="Times New Roman" w:cs="Times New Roman"/>
                <w:kern w:val="0"/>
                <w14:ligatures w14:val="none"/>
              </w:rPr>
              <w:t>    Communicate and monitor pipeline activities</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UEPOPS107</w:t>
            </w:r>
            <w:r>
              <w:rPr>
                <w:rFonts w:ascii="Times New Roman" w:eastAsia="Times New Roman" w:hAnsi="Times New Roman" w:cs="Times New Roman"/>
                <w:kern w:val="0"/>
                <w14:ligatures w14:val="none"/>
              </w:rPr>
              <w:t>    Operate and monitor supervisory, control and data acquisition systems</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UEPOPS126</w:t>
            </w:r>
            <w:r>
              <w:rPr>
                <w:rFonts w:ascii="Times New Roman" w:eastAsia="Times New Roman" w:hAnsi="Times New Roman" w:cs="Times New Roman"/>
                <w:kern w:val="0"/>
                <w14:ligatures w14:val="none"/>
              </w:rPr>
              <w:t>    Plan a scheduled outage</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TLIX4054    Assess maintenance spares and manage repairable items</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RIISAM601E</w:t>
            </w:r>
            <w:r>
              <w:rPr>
                <w:rFonts w:ascii="Times New Roman" w:eastAsia="Times New Roman" w:hAnsi="Times New Roman" w:cs="Times New Roman"/>
                <w:kern w:val="0"/>
                <w14:ligatures w14:val="none"/>
              </w:rPr>
              <w:t>    Establish and maintain plant, equipment and infrastructure maintenance system</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MSS404089</w:t>
            </w:r>
            <w:r>
              <w:rPr>
                <w:rFonts w:ascii="Times New Roman" w:eastAsia="Times New Roman" w:hAnsi="Times New Roman" w:cs="Times New Roman"/>
                <w:kern w:val="0"/>
                <w14:ligatures w14:val="none"/>
              </w:rPr>
              <w:t>    Assist in implementing a proactive maintenance strategy</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MSS405077</w:t>
            </w:r>
            <w:r>
              <w:rPr>
                <w:rFonts w:ascii="Times New Roman" w:eastAsia="Times New Roman" w:hAnsi="Times New Roman" w:cs="Times New Roman"/>
                <w:kern w:val="0"/>
                <w14:ligatures w14:val="none"/>
              </w:rPr>
              <w:t>    Develop a proactive maintenance strategy</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TLIF4024    Develop and maintain a safe workplace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Removed deleted unit of competency from electives:</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LGAWORK501A</w:t>
            </w:r>
            <w:r>
              <w:rPr>
                <w:rFonts w:ascii="Times New Roman" w:eastAsia="Times New Roman" w:hAnsi="Times New Roman" w:cs="Times New Roman"/>
                <w:kern w:val="0"/>
                <w14:ligatures w14:val="none"/>
              </w:rPr>
              <w:t>    Prepare preliminary design for operational works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https://vetnet.gov.au/Pages/TrainingDocs.aspx?q=26336bc0-04e5-49d9-8c31-46c49b6a0037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NWP50126 Diploma of Water Industry Operations</w:t>
    </w:r>
    <w:r>
      <w:rPr>
        <w:sz w:val="16"/>
        <w:szCs w:val="16"/>
      </w:rPr>
      <w:tab/>
    </w:r>
    <w:r w:rsidRPr="003E4545">
      <w:rPr>
        <w:sz w:val="16"/>
        <w:szCs w:val="16"/>
      </w:rPr>
      <w:t xml:space="preserve">Date this document was generated: </w:t>
    </w:r>
    <w:r>
      <w:rPr>
        <w:sz w:val="16"/>
        <w:szCs w:val="16"/>
      </w:rPr>
      <w:t>4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26336bc0-04e5-49d9-8c31-46c49b6a003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NWP50126 Diploma of Water Industry Operations</dc:title>
  <dc:subject>Release: 1</dc:subject>
  <dc:creator>BuildSkills Australia</dc:creator>
  <cp:keywords>TPC v2.20.0-beta.1+1950.Branch.releases-2026-01-28-V1.Sha.e7133955a774ead6a901bb6e9327b4b2b5a018ab.e7133955a774ead6a901bb6e9327b4b2b5a018ab</cp:keywords>
  <cp:lastModifiedBy>TPC</cp:lastModifiedBy>
  <cp:revision>9</cp:revision>
  <dcterms:created xsi:type="dcterms:W3CDTF">2026-02-04T04:41:54Z</dcterms:created>
  <dcterms:modified xsi:type="dcterms:W3CDTF">2026-02-04T04:41:54Z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