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782" w:rsidP="00904782">
      <w:pPr>
        <w:pStyle w:val="Title"/>
      </w:pPr>
      <w:r>
        <w:fldChar w:fldCharType="begin"/>
      </w:r>
      <w:r>
        <w:instrText xml:space="preserve"> TITLE   \* MERGEFORMAT </w:instrText>
      </w:r>
      <w:r>
        <w:fldChar w:fldCharType="separate"/>
      </w:r>
      <w:r>
        <w:t>MSTTF3014 Install manufactured textile products</w:t>
      </w:r>
      <w:r>
        <w:fldChar w:fldCharType="end"/>
      </w:r>
    </w:p>
    <w:p w:rsidR="00904782" w:rsidP="00904782">
      <w:pPr>
        <w:pStyle w:val="Version"/>
        <w:sectPr w:rsidSect="004332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228" w:rsidP="00433228">
      <w:pPr>
        <w:pStyle w:val="SuperHeading"/>
      </w:pPr>
      <w:r w:rsidRPr="00433228">
        <w:t>MSTTF3014 Install manufactured textile products</w:t>
      </w:r>
    </w:p>
    <w:p w:rsidR="00000000" w:rsidRPr="00433228" w:rsidP="00433228">
      <w:pPr>
        <w:pStyle w:val="Heading1"/>
      </w:pPr>
      <w:bookmarkStart w:id="1" w:name="O_1222299"/>
      <w:bookmarkEnd w:id="1"/>
      <w:r w:rsidRPr="00433228">
        <w:t>Modification History</w:t>
      </w:r>
    </w:p>
    <w:p w:rsidR="00000000" w:rsidRPr="00433228" w:rsidP="00904782">
      <w:pPr>
        <w:pStyle w:val="BodyText"/>
      </w:pPr>
      <w:r w:rsidRPr="00433228">
        <w:t>Release 1. Unit code, Title and Application changed. Title changed for clarity. Elements and Performance Criteria restructured and simplified. Foundation Skills field populated. Range of Conditions removed with relevant inform</w:t>
      </w:r>
      <w:r w:rsidRPr="00433228">
        <w:t>ation moved to Knowledge Evidence. Assessment Requirements clarified with generic foundation skills statements moved to appropriate section and duplication with Performance Criteria removed. Specific requirements which limit application removed (e.g. use o</w:t>
      </w:r>
      <w:r w:rsidRPr="00433228">
        <w:t>f bosun’s chair).  Supersedes and is not equivalent to MSTTF2015 Install products on and off site.</w:t>
      </w:r>
    </w:p>
    <w:p w:rsidR="00000000" w:rsidRPr="00433228" w:rsidP="00433228">
      <w:pPr>
        <w:pStyle w:val="Heading1"/>
      </w:pPr>
      <w:bookmarkStart w:id="2" w:name="O_1222300"/>
      <w:bookmarkEnd w:id="2"/>
      <w:r w:rsidRPr="00433228">
        <w:t>Application</w:t>
      </w:r>
    </w:p>
    <w:p w:rsidR="00000000" w:rsidRPr="00433228" w:rsidP="00904782">
      <w:pPr>
        <w:pStyle w:val="BodyText"/>
      </w:pPr>
      <w:r w:rsidRPr="00433228">
        <w:t>This unit describes the skills and knowledge required to install manufactured textile products such as blinds, awnings, annexe</w:t>
      </w:r>
      <w:r w:rsidRPr="00433228">
        <w:t>s, umbrellas and sails. It requires the ability to complete pre-installation tasks, prepare the site, install products and complete quality checking of finished work. Often this work involves working above ground (or deck).</w:t>
      </w:r>
    </w:p>
    <w:p w:rsidR="00000000" w:rsidRPr="00433228" w:rsidP="00904782">
      <w:pPr>
        <w:pStyle w:val="BodyText"/>
      </w:pPr>
      <w:r w:rsidRPr="00433228">
        <w:t xml:space="preserve">The unit applies to individuals </w:t>
      </w:r>
      <w:r w:rsidRPr="00433228">
        <w:t xml:space="preserve">working in accordance with established procedures. They use discretion and judgement and take responsibility for overall work outcomes. </w:t>
      </w:r>
    </w:p>
    <w:p w:rsidR="00000000" w:rsidRPr="00433228" w:rsidP="00904782">
      <w:pPr>
        <w:pStyle w:val="BodyText"/>
      </w:pPr>
      <w:r w:rsidRPr="00433228">
        <w:t>No licensing or certification requirements exist at the time of publication. Relevant legislation, industry standards a</w:t>
      </w:r>
      <w:r w:rsidRPr="00433228">
        <w:t>nd codes of practice within Australia must be applied.</w:t>
      </w:r>
    </w:p>
    <w:p w:rsidR="00000000" w:rsidRPr="00433228" w:rsidP="00433228">
      <w:pPr>
        <w:pStyle w:val="Heading1"/>
      </w:pPr>
      <w:bookmarkStart w:id="3" w:name="O_1222302"/>
      <w:bookmarkEnd w:id="3"/>
      <w:r w:rsidRPr="00433228">
        <w:t>Competency Field</w:t>
      </w:r>
    </w:p>
    <w:p w:rsidR="00000000" w:rsidRPr="00433228" w:rsidP="00904782">
      <w:pPr>
        <w:pStyle w:val="BodyText"/>
      </w:pPr>
      <w:r w:rsidRPr="00433228">
        <w:t>Textile fabrication</w:t>
      </w:r>
    </w:p>
    <w:p w:rsidR="00000000" w:rsidRPr="00433228" w:rsidP="00433228">
      <w:pPr>
        <w:pStyle w:val="Heading1"/>
      </w:pPr>
      <w:bookmarkStart w:id="4" w:name="O_1222304"/>
      <w:bookmarkEnd w:id="4"/>
      <w:r w:rsidRPr="00433228">
        <w:t>Elements and Performance Criteria</w:t>
      </w:r>
    </w:p>
    <w:tbl>
      <w:tblPr>
        <w:tblW w:w="9639" w:type="dxa"/>
        <w:tblLayout w:type="fixed"/>
        <w:tblCellMar>
          <w:left w:w="62" w:type="dxa"/>
          <w:right w:w="62" w:type="dxa"/>
        </w:tblCellMar>
        <w:tblLook w:val="0000"/>
      </w:tblPr>
      <w:tblGrid>
        <w:gridCol w:w="2502"/>
        <w:gridCol w:w="7137"/>
      </w:tblGrid>
      <w:tr w:rsidTr="0090478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3228" w:rsidP="00433228">
            <w:pPr>
              <w:pStyle w:val="BodyText"/>
            </w:pPr>
            <w:r w:rsidRPr="0043322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3228">
            <w:pPr>
              <w:pStyle w:val="BodyText"/>
              <w:rPr>
                <w:lang w:val="en-NZ"/>
              </w:rPr>
            </w:pPr>
            <w:r w:rsidRPr="00433228">
              <w:rPr>
                <w:rStyle w:val="SpecialBold"/>
              </w:rPr>
              <w:t>Performance Criteria</w:t>
            </w:r>
          </w:p>
        </w:tc>
      </w:tr>
      <w:tr w:rsidTr="0090478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3228">
            <w:pPr>
              <w:pStyle w:val="BodyText"/>
              <w:rPr>
                <w:lang w:val="en-NZ"/>
              </w:rPr>
            </w:pPr>
            <w:r w:rsidRPr="0043322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3228">
            <w:pPr>
              <w:pStyle w:val="BodyText"/>
              <w:rPr>
                <w:lang w:val="en-NZ"/>
              </w:rPr>
            </w:pPr>
            <w:r w:rsidRPr="00433228">
              <w:t>Performance criter</w:t>
            </w:r>
            <w:r w:rsidRPr="00433228">
              <w:t>ia describe the performance needed to demonstrate achievement of the element.</w:t>
            </w:r>
          </w:p>
        </w:tc>
      </w:tr>
      <w:tr w:rsidTr="0090478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904782" w:rsidP="00433228">
            <w:pPr>
              <w:pStyle w:val="BodyText"/>
            </w:pPr>
            <w:r w:rsidRPr="00433228">
              <w:t>1. Prepare for installation</w:t>
            </w:r>
          </w:p>
          <w:p w:rsidR="00904782" w:rsidP="00433228">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228" w:rsidP="00433228">
            <w:pPr>
              <w:pStyle w:val="BodyText"/>
            </w:pPr>
            <w:r w:rsidRPr="00433228">
              <w:t xml:space="preserve">1.1 Determine installation requirements from work documentation </w:t>
            </w:r>
          </w:p>
          <w:p w:rsidR="00000000" w:rsidRPr="00433228" w:rsidP="00433228">
            <w:pPr>
              <w:pStyle w:val="BodyText"/>
            </w:pPr>
            <w:r w:rsidRPr="00433228">
              <w:t>1.2 Plan installation sequence, identify suitable electrical power outlets and equipment to work above ground based on job requirements</w:t>
            </w:r>
          </w:p>
          <w:p w:rsidR="00000000" w:rsidRPr="00433228" w:rsidP="00433228">
            <w:pPr>
              <w:pStyle w:val="BodyText"/>
            </w:pPr>
            <w:r w:rsidRPr="00433228">
              <w:t xml:space="preserve">1.3 Select and prepare tools, equipment and other resources based on installation requirements </w:t>
            </w:r>
          </w:p>
          <w:p w:rsidR="00000000" w:rsidRPr="00433228" w:rsidP="00433228">
            <w:pPr>
              <w:pStyle w:val="BodyText"/>
            </w:pPr>
            <w:r w:rsidRPr="00433228">
              <w:t xml:space="preserve">1.4 Identify client and </w:t>
            </w:r>
            <w:r w:rsidRPr="00433228">
              <w:t>others involved in the installation process and establish communication based on job requirements</w:t>
            </w:r>
          </w:p>
          <w:p w:rsidR="00000000" w:rsidP="00433228">
            <w:pPr>
              <w:pStyle w:val="BodyText"/>
              <w:rPr>
                <w:lang w:val="en-NZ"/>
              </w:rPr>
            </w:pPr>
            <w:r w:rsidRPr="00433228">
              <w:t>1.5 Obtain access to site in accordance with workplace procedures</w:t>
            </w:r>
          </w:p>
        </w:tc>
      </w:tr>
      <w:tr w:rsidTr="0090478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904782" w:rsidP="00433228">
            <w:pPr>
              <w:pStyle w:val="BodyText"/>
            </w:pPr>
            <w:r w:rsidRPr="00433228">
              <w:t xml:space="preserve">2. Prepare site </w:t>
            </w:r>
          </w:p>
          <w:p w:rsidR="00904782" w:rsidP="00433228">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228" w:rsidP="00433228">
            <w:pPr>
              <w:pStyle w:val="BodyText"/>
            </w:pPr>
            <w:r w:rsidRPr="00433228">
              <w:t>2.1 Identify site safety hazards and take corrective action to reduce injury to self and others</w:t>
            </w:r>
          </w:p>
          <w:p w:rsidR="00000000" w:rsidRPr="00433228" w:rsidP="00433228">
            <w:pPr>
              <w:pStyle w:val="BodyText"/>
            </w:pPr>
            <w:r w:rsidRPr="00433228">
              <w:t>2.2 Identify other on-site characteristics for their impact on the installation process</w:t>
            </w:r>
          </w:p>
          <w:p w:rsidR="00000000" w:rsidRPr="00433228" w:rsidP="00433228">
            <w:pPr>
              <w:pStyle w:val="BodyText"/>
            </w:pPr>
            <w:r w:rsidRPr="00433228">
              <w:t>2.3 Select, secure and adequately support ladders or other devices requi</w:t>
            </w:r>
            <w:r w:rsidRPr="00433228">
              <w:t>red for safe installation when work at heights is involved</w:t>
            </w:r>
          </w:p>
          <w:p w:rsidR="00000000" w:rsidRPr="00433228" w:rsidP="00433228">
            <w:pPr>
              <w:pStyle w:val="BodyText"/>
            </w:pPr>
            <w:r w:rsidRPr="00433228">
              <w:t>2.4 Erect appropriate barriers and signs when working overhead</w:t>
            </w:r>
          </w:p>
          <w:p w:rsidR="00000000" w:rsidRPr="00433228" w:rsidP="00433228">
            <w:pPr>
              <w:pStyle w:val="BodyText"/>
            </w:pPr>
            <w:r w:rsidRPr="00433228">
              <w:t>2.5 Obtain required assistance when working at heights</w:t>
            </w:r>
          </w:p>
          <w:p w:rsidR="00000000" w:rsidP="00433228">
            <w:pPr>
              <w:pStyle w:val="BodyText"/>
              <w:rPr>
                <w:lang w:val="en-NZ"/>
              </w:rPr>
            </w:pPr>
            <w:r w:rsidRPr="00433228">
              <w:t>2.6 Protect site features, fixtures and fittings using suitable coverings prior</w:t>
            </w:r>
            <w:r w:rsidRPr="00433228">
              <w:t xml:space="preserve"> to start of installation</w:t>
            </w:r>
          </w:p>
        </w:tc>
      </w:tr>
      <w:tr w:rsidTr="0090478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228">
            <w:pPr>
              <w:pStyle w:val="BodyText"/>
              <w:rPr>
                <w:lang w:val="en-NZ"/>
              </w:rPr>
            </w:pPr>
            <w:r w:rsidRPr="00433228">
              <w:t>3. Fit products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228" w:rsidP="00433228">
            <w:pPr>
              <w:pStyle w:val="BodyText"/>
            </w:pPr>
            <w:r w:rsidRPr="00433228">
              <w:t>3.1 Use appropriate marking tools and measuring equipment to mark out fitting positions</w:t>
            </w:r>
          </w:p>
          <w:p w:rsidR="00000000" w:rsidRPr="00433228" w:rsidP="00433228">
            <w:pPr>
              <w:pStyle w:val="BodyText"/>
            </w:pPr>
            <w:r w:rsidRPr="00433228">
              <w:t>3.2 Check products to be installed to ensure they meet specifications and are fit for their intended purpose</w:t>
            </w:r>
          </w:p>
          <w:p w:rsidR="00000000" w:rsidRPr="00433228" w:rsidP="00433228">
            <w:pPr>
              <w:pStyle w:val="BodyText"/>
            </w:pPr>
            <w:r w:rsidRPr="00433228">
              <w:t>3.3 Use appropri</w:t>
            </w:r>
            <w:r w:rsidRPr="00433228">
              <w:t>ate ladders or other devices to gain height advantage</w:t>
            </w:r>
          </w:p>
          <w:p w:rsidR="00000000" w:rsidRPr="00433228" w:rsidP="00433228">
            <w:pPr>
              <w:pStyle w:val="BodyText"/>
            </w:pPr>
            <w:r w:rsidRPr="00433228">
              <w:t xml:space="preserve">3.4 Sequence all operations according to specifications and workplace procedures to complete installation  </w:t>
            </w:r>
          </w:p>
          <w:p w:rsidR="00000000" w:rsidRPr="00433228" w:rsidP="00433228">
            <w:pPr>
              <w:pStyle w:val="BodyText"/>
            </w:pPr>
            <w:r w:rsidRPr="00433228">
              <w:t>3.5 Follow work health and safety precautions and environmental practices during all phases of</w:t>
            </w:r>
            <w:r w:rsidRPr="00433228">
              <w:t xml:space="preserve"> the installation</w:t>
            </w:r>
          </w:p>
          <w:p w:rsidR="00000000" w:rsidP="00433228">
            <w:pPr>
              <w:pStyle w:val="BodyText"/>
              <w:rPr>
                <w:lang w:val="en-NZ"/>
              </w:rPr>
            </w:pPr>
            <w:r w:rsidRPr="00433228">
              <w:t>3.6 Work in cooperation with other team members, as required, to fit products</w:t>
            </w:r>
          </w:p>
        </w:tc>
      </w:tr>
      <w:tr w:rsidTr="0090478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228">
            <w:pPr>
              <w:pStyle w:val="BodyText"/>
              <w:rPr>
                <w:lang w:val="en-NZ"/>
              </w:rPr>
            </w:pPr>
            <w:r w:rsidRPr="00433228">
              <w:t>4. Inspect and check quality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228" w:rsidP="00433228">
            <w:pPr>
              <w:pStyle w:val="BodyText"/>
            </w:pPr>
            <w:r w:rsidRPr="00433228">
              <w:t>4.1 Inspect completed work to verify that products and installation work meet job specifications and workplace quality standards</w:t>
            </w:r>
          </w:p>
          <w:p w:rsidR="00000000" w:rsidRPr="00433228" w:rsidP="00433228">
            <w:pPr>
              <w:pStyle w:val="BodyText"/>
            </w:pPr>
            <w:r w:rsidRPr="00433228">
              <w:t>4.2 Confirm that products fit and operate correctly</w:t>
            </w:r>
          </w:p>
          <w:p w:rsidR="00000000" w:rsidP="00433228">
            <w:pPr>
              <w:pStyle w:val="BodyText"/>
              <w:rPr>
                <w:lang w:val="en-NZ"/>
              </w:rPr>
            </w:pPr>
            <w:r w:rsidRPr="00433228">
              <w:t>4.3 Determine if any re-work or rectification is required, undertake re-work or take other appropriate action based on the nature of the problem</w:t>
            </w:r>
          </w:p>
        </w:tc>
      </w:tr>
      <w:tr w:rsidTr="0090478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228">
            <w:pPr>
              <w:pStyle w:val="BodyText"/>
              <w:rPr>
                <w:lang w:val="en-NZ"/>
              </w:rPr>
            </w:pPr>
            <w:r w:rsidRPr="00433228">
              <w:t>5. Provide customer information and finalise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228" w:rsidP="00433228">
            <w:pPr>
              <w:pStyle w:val="BodyText"/>
            </w:pPr>
            <w:r w:rsidRPr="00433228">
              <w:t>5.1 Expl</w:t>
            </w:r>
            <w:r w:rsidRPr="00433228">
              <w:t>ain and demonstrate use of product to client according to product operating instructions and answer questions within scope of own responsibility</w:t>
            </w:r>
          </w:p>
          <w:p w:rsidR="00000000" w:rsidRPr="00433228" w:rsidP="00433228">
            <w:pPr>
              <w:pStyle w:val="BodyText"/>
            </w:pPr>
            <w:r w:rsidRPr="00433228">
              <w:t>5.2 Clean work area, store equipment and perform routine maintenance in accordance with manufacturer instructio</w:t>
            </w:r>
            <w:r w:rsidRPr="00433228">
              <w:t>ns and workplace procedures</w:t>
            </w:r>
          </w:p>
          <w:p w:rsidR="00000000" w:rsidRPr="00433228" w:rsidP="00433228">
            <w:pPr>
              <w:pStyle w:val="BodyText"/>
            </w:pPr>
            <w:r w:rsidRPr="00433228">
              <w:t xml:space="preserve">5.3 Complete installation documentation in accordance with workplace </w:t>
            </w:r>
            <w:r w:rsidRPr="00433228">
              <w:t>procedures</w:t>
            </w:r>
          </w:p>
        </w:tc>
      </w:tr>
    </w:tbl>
    <w:p w:rsidR="00000000" w:rsidRPr="00433228" w:rsidP="00433228">
      <w:pPr>
        <w:pStyle w:val="BodyText"/>
      </w:pPr>
    </w:p>
    <w:p w:rsidR="00000000" w:rsidRPr="00433228" w:rsidP="00433228">
      <w:pPr>
        <w:pStyle w:val="AllowPageBreak"/>
      </w:pPr>
    </w:p>
    <w:p w:rsidR="00000000" w:rsidRPr="00433228" w:rsidP="00433228">
      <w:pPr>
        <w:pStyle w:val="Heading1"/>
      </w:pPr>
      <w:bookmarkStart w:id="5" w:name="O_1222305"/>
      <w:bookmarkEnd w:id="5"/>
      <w:r w:rsidRPr="00433228">
        <w:t>Foundation Skills</w:t>
      </w:r>
    </w:p>
    <w:p w:rsidR="00000000" w:rsidRPr="00433228" w:rsidP="00904782">
      <w:pPr>
        <w:pStyle w:val="BodyText"/>
      </w:pPr>
      <w:r w:rsidRPr="00433228">
        <w:t>This section describes those language, literacy, numeracy and employment skills that are essential to perform</w:t>
      </w:r>
      <w:r w:rsidRPr="00433228">
        <w:t>ance but not explicit in the performance criteria.</w:t>
      </w:r>
    </w:p>
    <w:p w:rsidR="00000000" w:rsidRPr="00433228" w:rsidP="00433228">
      <w:pPr>
        <w:pStyle w:val="ListBullet"/>
      </w:pPr>
      <w:r w:rsidRPr="00433228">
        <w:t>Reading skills to interpret design and installation documentation</w:t>
      </w:r>
    </w:p>
    <w:p w:rsidR="00000000" w:rsidRPr="00433228" w:rsidP="00433228">
      <w:pPr>
        <w:pStyle w:val="ListBullet"/>
      </w:pPr>
      <w:r w:rsidRPr="00433228">
        <w:t>Writing skills to communicate factual information in familiar workplace documents</w:t>
      </w:r>
    </w:p>
    <w:p w:rsidR="00000000" w:rsidRPr="00433228" w:rsidP="00433228">
      <w:pPr>
        <w:pStyle w:val="ListBullet"/>
      </w:pPr>
      <w:r w:rsidRPr="00433228">
        <w:t>Oral communication skills to liaise with others on practical matters as part of the installation process</w:t>
      </w:r>
    </w:p>
    <w:p w:rsidR="00000000" w:rsidRPr="00433228" w:rsidP="00433228">
      <w:pPr>
        <w:pStyle w:val="ListBullet"/>
      </w:pPr>
      <w:r w:rsidRPr="00433228">
        <w:t>Numeracy skills to take accurate measurements and estimate area.</w:t>
      </w:r>
    </w:p>
    <w:p w:rsidR="00000000" w:rsidRPr="00433228" w:rsidP="00433228">
      <w:pPr>
        <w:pStyle w:val="AllowPageBreak"/>
      </w:pPr>
    </w:p>
    <w:p w:rsidR="00000000" w:rsidRPr="00433228" w:rsidP="00433228">
      <w:pPr>
        <w:pStyle w:val="Heading1"/>
      </w:pPr>
      <w:bookmarkStart w:id="6" w:name="O_1222307"/>
      <w:bookmarkEnd w:id="6"/>
      <w:r w:rsidRPr="00433228">
        <w:t>Unit Mapping Information</w:t>
      </w:r>
    </w:p>
    <w:p w:rsidR="00000000" w:rsidRPr="00433228" w:rsidP="00904782">
      <w:pPr>
        <w:pStyle w:val="BodyText"/>
      </w:pPr>
      <w:r w:rsidRPr="00433228">
        <w:t>No equivalent unit.</w:t>
      </w:r>
    </w:p>
    <w:p w:rsidR="00000000" w:rsidRPr="00433228" w:rsidP="00433228">
      <w:pPr>
        <w:pStyle w:val="Heading1"/>
      </w:pPr>
      <w:bookmarkStart w:id="7" w:name="O_1222314"/>
      <w:bookmarkEnd w:id="7"/>
      <w:r w:rsidRPr="00433228">
        <w:t>Lin</w:t>
      </w:r>
      <w:r w:rsidRPr="00433228">
        <w:t>ks</w:t>
      </w:r>
    </w:p>
    <w:p w:rsidR="00000000" w:rsidRPr="00433228" w:rsidP="00904782">
      <w:pPr>
        <w:pStyle w:val="BodyText"/>
      </w:pPr>
      <w:r w:rsidRPr="0043322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266B1">
        <w:rPr>
          <w:rStyle w:val="Hyperlink"/>
        </w:rPr>
        <w:t>https://vetnet.gov.au/Pages/TrainingDocs.aspx?q=a203ec5c-de7d-406b-b3e1-8f1a9b76e92e</w:t>
      </w:r>
      <w:r>
        <w:fldChar w:fldCharType="end"/>
      </w:r>
    </w:p>
    <w:p w:rsidR="00000000" w:rsidRPr="00433228" w:rsidP="00904782">
      <w:pPr>
        <w:pStyle w:val="BodyText"/>
        <w:sectPr w:rsidSect="00433228">
          <w:headerReference w:type="default" r:id="rId10"/>
          <w:footerReference w:type="default" r:id="rId11"/>
          <w:pgSz w:w="11908" w:h="16833"/>
          <w:pgMar w:top="1702" w:right="1418" w:bottom="1702" w:left="1418" w:header="992" w:footer="992" w:gutter="0"/>
          <w:cols w:space="720"/>
          <w:noEndnote/>
          <w:docGrid w:linePitch="299"/>
        </w:sectPr>
      </w:pPr>
    </w:p>
    <w:p w:rsidR="00000000" w:rsidRPr="00433228" w:rsidP="00433228">
      <w:pPr>
        <w:pStyle w:val="SuperHeading"/>
      </w:pPr>
      <w:r w:rsidRPr="00433228">
        <w:t>Assessment Requirements for MSTTF3014 Install manufactured t</w:t>
      </w:r>
      <w:r w:rsidRPr="00433228">
        <w:t>extile products</w:t>
      </w:r>
    </w:p>
    <w:p w:rsidR="00000000" w:rsidRPr="00433228" w:rsidP="00433228">
      <w:pPr>
        <w:pStyle w:val="Heading1"/>
      </w:pPr>
      <w:bookmarkStart w:id="8" w:name="O_1222309"/>
      <w:bookmarkEnd w:id="8"/>
      <w:r w:rsidRPr="00433228">
        <w:t>Modification History</w:t>
      </w:r>
    </w:p>
    <w:p w:rsidR="00000000" w:rsidRPr="00433228" w:rsidP="00904782">
      <w:pPr>
        <w:pStyle w:val="BodyText"/>
      </w:pPr>
      <w:r w:rsidRPr="00433228">
        <w:t>Release 1. Unit code, Title and Application changed. Title changed for clarity. Elements and Performance Criteria restructured and simplified. Foundation Skills field populated. Range of Conditions rem</w:t>
      </w:r>
      <w:r w:rsidRPr="00433228">
        <w:t>oved with relevant information moved to Knowledge Evidence. Assessment Requirements clarified with generic foundation skills statements moved to appropriate section and duplication with Performance Criteria removed. Specific requirements which limit applic</w:t>
      </w:r>
      <w:r w:rsidRPr="00433228">
        <w:t>ation removed (e.g. use of bosun’s chair).  Supersedes and is not equivalent to MSTTF2015 Install products on and off site.</w:t>
      </w:r>
    </w:p>
    <w:p w:rsidR="00000000" w:rsidRPr="00433228" w:rsidP="00433228">
      <w:pPr>
        <w:pStyle w:val="Heading1"/>
      </w:pPr>
      <w:bookmarkStart w:id="9" w:name="O_1222310"/>
      <w:bookmarkEnd w:id="9"/>
      <w:r w:rsidRPr="00433228">
        <w:t>Performance Evidence</w:t>
      </w:r>
    </w:p>
    <w:p w:rsidR="00000000" w:rsidRPr="00433228" w:rsidP="00904782">
      <w:pPr>
        <w:pStyle w:val="BodyText"/>
      </w:pPr>
      <w:r w:rsidRPr="00433228">
        <w:t>There must be evidence the candidate has completed the tasks outlined in the elements and pe</w:t>
      </w:r>
      <w:r w:rsidRPr="00433228">
        <w:t>rformance criteria of this unit, and demonstrated the ability to:</w:t>
      </w:r>
    </w:p>
    <w:p w:rsidR="00000000" w:rsidRPr="00433228" w:rsidP="00433228">
      <w:pPr>
        <w:pStyle w:val="ListBullet"/>
      </w:pPr>
      <w:r w:rsidRPr="00433228">
        <w:t>comply with all safety requirements to install and set manufactured textile products on at least two occasions.</w:t>
      </w:r>
    </w:p>
    <w:p w:rsidR="00000000" w:rsidRPr="00433228" w:rsidP="00433228">
      <w:pPr>
        <w:pStyle w:val="AllowPageBreak"/>
      </w:pPr>
    </w:p>
    <w:p w:rsidR="00000000" w:rsidRPr="00433228" w:rsidP="00433228">
      <w:pPr>
        <w:pStyle w:val="Heading1"/>
      </w:pPr>
      <w:bookmarkStart w:id="10" w:name="O_1222311"/>
      <w:bookmarkEnd w:id="10"/>
      <w:r w:rsidRPr="00433228">
        <w:t>Knowledge Evidence</w:t>
      </w:r>
    </w:p>
    <w:p w:rsidR="00000000" w:rsidRPr="00433228" w:rsidP="00904782">
      <w:pPr>
        <w:pStyle w:val="BodyText"/>
      </w:pPr>
      <w:r w:rsidRPr="00433228">
        <w:t>There must be evidence the candidate has knowledge of:</w:t>
      </w:r>
    </w:p>
    <w:p w:rsidR="00000000" w:rsidRPr="00433228" w:rsidP="00433228">
      <w:pPr>
        <w:pStyle w:val="ListBullet"/>
      </w:pPr>
      <w:r w:rsidRPr="00433228">
        <w:t>existence and basic requirements of Australian Standards for products being installed</w:t>
      </w:r>
    </w:p>
    <w:p w:rsidR="00000000" w:rsidRPr="00433228" w:rsidP="00433228">
      <w:pPr>
        <w:pStyle w:val="ListBullet"/>
      </w:pPr>
      <w:r w:rsidRPr="00433228">
        <w:t>safe work practices and procedures for installation of manufactured textile products, including:</w:t>
      </w:r>
    </w:p>
    <w:p w:rsidR="00000000" w:rsidRPr="00433228" w:rsidP="00433228">
      <w:pPr>
        <w:pStyle w:val="ListBullet2"/>
      </w:pPr>
      <w:r w:rsidRPr="00433228">
        <w:t xml:space="preserve">use of personal </w:t>
      </w:r>
      <w:r w:rsidRPr="00433228">
        <w:t>protective equipment (PPE)</w:t>
      </w:r>
    </w:p>
    <w:p w:rsidR="00000000" w:rsidRPr="00433228" w:rsidP="00433228">
      <w:pPr>
        <w:pStyle w:val="ListBullet2"/>
      </w:pPr>
      <w:r w:rsidRPr="00433228">
        <w:t>hazard identification and control measures, including electrical and general workplace hazards and means of identifying them</w:t>
      </w:r>
    </w:p>
    <w:p w:rsidR="00000000" w:rsidRPr="00433228" w:rsidP="00433228">
      <w:pPr>
        <w:pStyle w:val="ListBullet2"/>
      </w:pPr>
      <w:r w:rsidRPr="00433228">
        <w:t>considerations and equipment for working at heights</w:t>
      </w:r>
    </w:p>
    <w:p w:rsidR="00000000" w:rsidRPr="00433228" w:rsidP="00433228">
      <w:pPr>
        <w:pStyle w:val="ListBullet"/>
      </w:pPr>
      <w:r w:rsidRPr="00433228">
        <w:t>for the products and associated equipment to be ins</w:t>
      </w:r>
      <w:r w:rsidRPr="00433228">
        <w:t>talled:</w:t>
      </w:r>
    </w:p>
    <w:p w:rsidR="00000000" w:rsidRPr="00433228" w:rsidP="00433228">
      <w:pPr>
        <w:pStyle w:val="ListBullet2"/>
      </w:pPr>
      <w:r w:rsidRPr="00433228">
        <w:t>operating principles, including setting and adjustment</w:t>
      </w:r>
    </w:p>
    <w:p w:rsidR="00000000" w:rsidRPr="00433228" w:rsidP="00433228">
      <w:pPr>
        <w:pStyle w:val="ListBullet2"/>
      </w:pPr>
      <w:r w:rsidRPr="00433228">
        <w:t>typical installation problems and their rectification procedures</w:t>
      </w:r>
    </w:p>
    <w:p w:rsidR="00000000" w:rsidRPr="00433228" w:rsidP="00433228">
      <w:pPr>
        <w:pStyle w:val="ListBullet2"/>
      </w:pPr>
      <w:r w:rsidRPr="00433228">
        <w:t>quality standards</w:t>
      </w:r>
    </w:p>
    <w:p w:rsidR="00000000" w:rsidRPr="00433228" w:rsidP="00433228">
      <w:pPr>
        <w:pStyle w:val="ListBullet2"/>
      </w:pPr>
      <w:r w:rsidRPr="00433228">
        <w:t>format of specifications</w:t>
      </w:r>
    </w:p>
    <w:p w:rsidR="00000000" w:rsidRPr="00433228" w:rsidP="00433228">
      <w:pPr>
        <w:pStyle w:val="ListBullet"/>
      </w:pPr>
      <w:r w:rsidRPr="00433228">
        <w:t>the range of hand tools, power tools, measuring devices and other equipment used in the installation process, and their operating principles and appropriateness for particular applications</w:t>
      </w:r>
    </w:p>
    <w:p w:rsidR="00000000" w:rsidRPr="00433228" w:rsidP="00433228">
      <w:pPr>
        <w:pStyle w:val="ListBullet"/>
      </w:pPr>
      <w:r w:rsidRPr="00433228">
        <w:t>power sources, such as single phase, three phase and weather-protec</w:t>
      </w:r>
      <w:r w:rsidRPr="00433228">
        <w:t>ted outlets</w:t>
      </w:r>
    </w:p>
    <w:p w:rsidR="00000000" w:rsidRPr="00433228" w:rsidP="00433228">
      <w:pPr>
        <w:pStyle w:val="ListBullet"/>
      </w:pPr>
      <w:r w:rsidRPr="00433228">
        <w:t>typical aspects of the installation process:</w:t>
      </w:r>
    </w:p>
    <w:p w:rsidR="00000000" w:rsidRPr="00433228" w:rsidP="00433228">
      <w:pPr>
        <w:pStyle w:val="ListBullet2"/>
      </w:pPr>
      <w:r w:rsidRPr="00433228">
        <w:t>using tools to drill and prepare locating holes</w:t>
      </w:r>
    </w:p>
    <w:p w:rsidR="00000000" w:rsidRPr="00433228" w:rsidP="00433228">
      <w:pPr>
        <w:pStyle w:val="ListBullet2"/>
      </w:pPr>
      <w:r w:rsidRPr="00433228">
        <w:t>safely lifting or lowering products into position</w:t>
      </w:r>
    </w:p>
    <w:p w:rsidR="00000000" w:rsidRPr="00433228" w:rsidP="00433228">
      <w:pPr>
        <w:pStyle w:val="ListBullet2"/>
      </w:pPr>
      <w:r w:rsidRPr="00433228">
        <w:t>using fastenings to attach or anchor product</w:t>
      </w:r>
    </w:p>
    <w:p w:rsidR="00000000" w:rsidRPr="00433228" w:rsidP="00433228">
      <w:pPr>
        <w:pStyle w:val="ListBullet2"/>
      </w:pPr>
      <w:r w:rsidRPr="00433228">
        <w:t>fitting pulleys or sheave blocks</w:t>
      </w:r>
    </w:p>
    <w:p w:rsidR="00000000" w:rsidRPr="00433228" w:rsidP="00433228">
      <w:pPr>
        <w:pStyle w:val="ListBullet2"/>
      </w:pPr>
      <w:r w:rsidRPr="00433228">
        <w:t>threading or attaching</w:t>
      </w:r>
      <w:r w:rsidRPr="00433228">
        <w:t xml:space="preserve"> ropes or cables </w:t>
      </w:r>
    </w:p>
    <w:p w:rsidR="00000000" w:rsidRPr="00433228" w:rsidP="00433228">
      <w:pPr>
        <w:pStyle w:val="ListBullet2"/>
      </w:pPr>
      <w:r w:rsidRPr="00433228">
        <w:t>fitting stays or other fastenings</w:t>
      </w:r>
    </w:p>
    <w:p w:rsidR="00000000" w:rsidRPr="00433228" w:rsidP="00433228">
      <w:pPr>
        <w:pStyle w:val="ListBullet2"/>
      </w:pPr>
      <w:r w:rsidRPr="00433228">
        <w:t>completing quality checks</w:t>
      </w:r>
    </w:p>
    <w:p w:rsidR="00000000" w:rsidRPr="00433228" w:rsidP="00433228">
      <w:pPr>
        <w:pStyle w:val="ListBullet2"/>
      </w:pPr>
      <w:r w:rsidRPr="00433228">
        <w:t xml:space="preserve">cleaning up work area after fitting </w:t>
      </w:r>
    </w:p>
    <w:p w:rsidR="00000000" w:rsidRPr="00433228" w:rsidP="00433228">
      <w:pPr>
        <w:pStyle w:val="ListBullet"/>
      </w:pPr>
      <w:r w:rsidRPr="00433228">
        <w:t>mathematical processes used in the installation and checking processes</w:t>
      </w:r>
    </w:p>
    <w:p w:rsidR="00000000" w:rsidRPr="00433228" w:rsidP="00433228">
      <w:pPr>
        <w:pStyle w:val="ListBullet"/>
      </w:pPr>
      <w:r w:rsidRPr="00433228">
        <w:t>workplace procedures for recording and reporting information.</w:t>
      </w:r>
    </w:p>
    <w:p w:rsidR="00000000" w:rsidRPr="00433228" w:rsidP="00433228">
      <w:pPr>
        <w:pStyle w:val="AllowPageBreak"/>
      </w:pPr>
    </w:p>
    <w:p w:rsidR="00000000" w:rsidRPr="00433228" w:rsidP="00433228">
      <w:pPr>
        <w:pStyle w:val="Heading1"/>
      </w:pPr>
      <w:bookmarkStart w:id="11" w:name="O_1222312"/>
      <w:bookmarkEnd w:id="11"/>
      <w:r w:rsidRPr="00433228">
        <w:t>Assessment Conditions</w:t>
      </w:r>
    </w:p>
    <w:p w:rsidR="00000000" w:rsidRPr="00433228" w:rsidP="00904782">
      <w:pPr>
        <w:pStyle w:val="BodyText"/>
      </w:pPr>
      <w:r w:rsidRPr="00433228">
        <w:t>Skills must have been demonstrated in the workplace or in a simulated environment that reflects workplace conditions and contingencies. The following conditions must be met for this unit:</w:t>
      </w:r>
    </w:p>
    <w:p w:rsidR="00000000" w:rsidRPr="00433228" w:rsidP="00433228">
      <w:pPr>
        <w:pStyle w:val="ListBullet"/>
      </w:pPr>
      <w:r w:rsidRPr="00433228">
        <w:t>use of suitable facilities,</w:t>
      </w:r>
      <w:r w:rsidRPr="00433228">
        <w:t xml:space="preserve"> equipment and resources, including:</w:t>
      </w:r>
    </w:p>
    <w:p w:rsidR="00000000" w:rsidRPr="00433228" w:rsidP="00433228">
      <w:pPr>
        <w:pStyle w:val="ListBullet2"/>
      </w:pPr>
      <w:r w:rsidRPr="00433228">
        <w:t>installation documentation</w:t>
      </w:r>
    </w:p>
    <w:p w:rsidR="00000000" w:rsidRPr="00433228" w:rsidP="00433228">
      <w:pPr>
        <w:pStyle w:val="ListBullet2"/>
      </w:pPr>
      <w:r w:rsidRPr="00433228">
        <w:t>manufactured textile products to be installed and product information</w:t>
      </w:r>
    </w:p>
    <w:p w:rsidR="00000000" w:rsidRPr="00433228" w:rsidP="00433228">
      <w:pPr>
        <w:pStyle w:val="ListBullet2"/>
      </w:pPr>
      <w:r w:rsidRPr="00433228">
        <w:t>installation site</w:t>
      </w:r>
    </w:p>
    <w:p w:rsidR="00000000" w:rsidRPr="00433228" w:rsidP="00433228">
      <w:pPr>
        <w:pStyle w:val="ListBullet2"/>
      </w:pPr>
      <w:r w:rsidRPr="00433228">
        <w:t>tools and equipment required for installation</w:t>
      </w:r>
    </w:p>
    <w:p w:rsidR="00000000" w:rsidRPr="00433228" w:rsidP="00433228">
      <w:pPr>
        <w:pStyle w:val="ListBullet2"/>
      </w:pPr>
      <w:r w:rsidRPr="00433228">
        <w:t>workplace procedures.</w:t>
      </w:r>
    </w:p>
    <w:p w:rsidR="00000000" w:rsidRPr="00433228" w:rsidP="00904782">
      <w:pPr>
        <w:pStyle w:val="BodyText"/>
      </w:pPr>
      <w:r w:rsidRPr="00433228">
        <w:t>Assessors must satisfy the NVR/AQTF</w:t>
      </w:r>
      <w:r w:rsidRPr="00433228">
        <w:t xml:space="preserve"> mandatory competency requirements for assessors.</w:t>
      </w:r>
    </w:p>
    <w:p w:rsidR="00000000" w:rsidRPr="00433228" w:rsidP="00433228">
      <w:pPr>
        <w:pStyle w:val="Heading1"/>
      </w:pPr>
      <w:bookmarkStart w:id="12" w:name="O_1222315"/>
      <w:bookmarkEnd w:id="12"/>
      <w:r w:rsidRPr="00433228">
        <w:t>Links</w:t>
      </w:r>
    </w:p>
    <w:p w:rsidR="00000000" w:rsidRPr="00433228" w:rsidP="00904782">
      <w:pPr>
        <w:pStyle w:val="BodyText"/>
      </w:pPr>
      <w:r w:rsidRPr="0043322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266B1">
        <w:rPr>
          <w:rStyle w:val="Hyperlink"/>
        </w:rPr>
        <w:t>https://vetnet.gov.au/Pages/TrainingDocs.aspx?q=a203ec5c-de7d-406b-b3e1-8f1a9b76e92e</w:t>
      </w:r>
      <w:r>
        <w:fldChar w:fldCharType="end"/>
      </w:r>
    </w:p>
    <w:p w:rsidR="00000000" w:rsidRPr="00433228" w:rsidP="00433228"/>
    <w:sectPr w:rsidSect="004332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28" w:rsidRPr="00904782" w:rsidP="009047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782" w:rsidP="004332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4782" w:rsidP="004332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04782" w:rsidP="004332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28" w:rsidP="00433228">
    <w:pPr>
      <w:pStyle w:val="Footer"/>
      <w:framePr w:wrap="around"/>
    </w:pPr>
    <w:r>
      <w:fldChar w:fldCharType="begin"/>
    </w:r>
    <w:r>
      <w:instrText xml:space="preserve"> DOCPROPERTY  Subject  \* MERGEFORMAT </w:instrText>
    </w:r>
    <w:r>
      <w:fldChar w:fldCharType="separate"/>
    </w:r>
    <w:r w:rsidR="00904782">
      <w:t>Approved</w:t>
    </w:r>
    <w:r w:rsidR="00904782">
      <w:fldChar w:fldCharType="end"/>
    </w:r>
    <w:r>
      <w:tab/>
      <w:t xml:space="preserve">Page </w:t>
    </w:r>
    <w:r>
      <w:fldChar w:fldCharType="begin"/>
    </w:r>
    <w:r>
      <w:instrText xml:space="preserve"> PAGE  \* Arabic  \* MERGEFORMAT </w:instrText>
    </w:r>
    <w:r>
      <w:fldChar w:fldCharType="separate"/>
    </w:r>
    <w:r w:rsidR="009047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4782">
      <w:rPr>
        <w:noProof/>
      </w:rPr>
      <w:t>4</w:t>
    </w:r>
    <w:r>
      <w:rPr>
        <w:noProof/>
      </w:rPr>
      <w:fldChar w:fldCharType="end"/>
    </w:r>
  </w:p>
  <w:p w:rsidR="00433228" w:rsidP="00433228">
    <w:pPr>
      <w:pStyle w:val="Footer"/>
      <w:framePr w:wrap="around"/>
    </w:pPr>
    <w:r>
      <w:t xml:space="preserve">© Commonwealth of Australia, </w:t>
    </w:r>
    <w:r>
      <w:fldChar w:fldCharType="begin"/>
    </w:r>
    <w:r>
      <w:instrText xml:space="preserve"> DATE  \@ "yyyy"  \* MERGEFORMAT </w:instrText>
    </w:r>
    <w:r>
      <w:fldChar w:fldCharType="separate"/>
    </w:r>
    <w:r w:rsidR="00904782">
      <w:rPr>
        <w:noProof/>
      </w:rPr>
      <w:t>2025</w:t>
    </w:r>
    <w:r>
      <w:fldChar w:fldCharType="end"/>
    </w:r>
    <w:r>
      <w:tab/>
    </w:r>
    <w:r>
      <w:fldChar w:fldCharType="begin"/>
    </w:r>
    <w:r>
      <w:instrText xml:space="preserve"> DOCPROPERTY  Author  \* MERGEFORMAT </w:instrText>
    </w:r>
    <w:r>
      <w:fldChar w:fldCharType="separate"/>
    </w:r>
    <w:r w:rsidR="00904782">
      <w:t>Skills Insight</w:t>
    </w:r>
    <w:r w:rsidR="00904782">
      <w:fldChar w:fldCharType="end"/>
    </w:r>
  </w:p>
  <w:p w:rsidR="00433228" w:rsidP="004332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7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228" w:rsidRPr="00904782" w:rsidP="009047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782" w:rsidRPr="002D2AF8" w:rsidP="00433228">
    <w:pPr>
      <w:pStyle w:val="Header"/>
      <w:framePr w:wrap="around"/>
    </w:pPr>
    <w:r>
      <w:fldChar w:fldCharType="begin"/>
    </w:r>
    <w:r>
      <w:instrText xml:space="preserve"> TITLE   \* MERGEFORMAT </w:instrText>
    </w:r>
    <w:r>
      <w:fldChar w:fldCharType="separate"/>
    </w:r>
    <w:r>
      <w:t>MSTTF3014 Install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04782" w:rsidP="004332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28" w:rsidRPr="002D2AF8" w:rsidP="00433228">
    <w:pPr>
      <w:pStyle w:val="Header"/>
      <w:framePr w:wrap="around"/>
    </w:pPr>
    <w:r>
      <w:fldChar w:fldCharType="begin"/>
    </w:r>
    <w:r>
      <w:instrText xml:space="preserve"> TITLE   \* MERGEFORMAT </w:instrText>
    </w:r>
    <w:r>
      <w:fldChar w:fldCharType="separate"/>
    </w:r>
    <w:r w:rsidR="00904782">
      <w:t>MSTTF3014 Install manufactured textile products</w:t>
    </w:r>
    <w:r w:rsidR="00904782">
      <w:fldChar w:fldCharType="end"/>
    </w:r>
    <w:r>
      <w:tab/>
      <w:t xml:space="preserve">Date this document was generated: </w:t>
    </w:r>
    <w:r>
      <w:fldChar w:fldCharType="begin"/>
    </w:r>
    <w:r>
      <w:instrText xml:space="preserve"> CREATEDATE  \@ "d MMMM yyyy"  \* MERGEFORMAT </w:instrText>
    </w:r>
    <w:r>
      <w:fldChar w:fldCharType="separate"/>
    </w:r>
    <w:r w:rsidR="00904782">
      <w:rPr>
        <w:noProof/>
      </w:rPr>
      <w:t>1 March 2025</w:t>
    </w:r>
    <w:r>
      <w:fldChar w:fldCharType="end"/>
    </w:r>
  </w:p>
  <w:p w:rsidR="00433228" w:rsidP="004332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6AD3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FA0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C0F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2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228"/>
    <w:pPr>
      <w:spacing w:before="360" w:after="60"/>
      <w:outlineLvl w:val="0"/>
    </w:pPr>
    <w:rPr>
      <w:sz w:val="32"/>
    </w:rPr>
  </w:style>
  <w:style w:type="paragraph" w:styleId="Heading2">
    <w:name w:val="heading 2"/>
    <w:basedOn w:val="HeadingBase"/>
    <w:next w:val="BodyText"/>
    <w:link w:val="Heading2Char"/>
    <w:qFormat/>
    <w:rsid w:val="00433228"/>
    <w:pPr>
      <w:keepLines/>
      <w:spacing w:before="240" w:after="120"/>
      <w:outlineLvl w:val="1"/>
    </w:pPr>
    <w:rPr>
      <w:sz w:val="28"/>
      <w:szCs w:val="40"/>
    </w:rPr>
  </w:style>
  <w:style w:type="paragraph" w:styleId="Heading3">
    <w:name w:val="heading 3"/>
    <w:basedOn w:val="HeadingBase"/>
    <w:next w:val="BodyText"/>
    <w:link w:val="Heading3Char"/>
    <w:qFormat/>
    <w:rsid w:val="00433228"/>
    <w:pPr>
      <w:spacing w:before="180" w:after="120"/>
      <w:outlineLvl w:val="2"/>
    </w:pPr>
    <w:rPr>
      <w:spacing w:val="-10"/>
      <w:kern w:val="32"/>
    </w:rPr>
  </w:style>
  <w:style w:type="paragraph" w:styleId="Heading4">
    <w:name w:val="heading 4"/>
    <w:basedOn w:val="HeadingBase"/>
    <w:next w:val="BodyText"/>
    <w:link w:val="Heading4Char"/>
    <w:qFormat/>
    <w:rsid w:val="00433228"/>
    <w:pPr>
      <w:spacing w:before="160" w:after="120"/>
      <w:outlineLvl w:val="3"/>
    </w:pPr>
    <w:rPr>
      <w:sz w:val="22"/>
    </w:rPr>
  </w:style>
  <w:style w:type="paragraph" w:styleId="Heading5">
    <w:name w:val="heading 5"/>
    <w:basedOn w:val="HeadingBase"/>
    <w:next w:val="Normal"/>
    <w:link w:val="Heading5Char"/>
    <w:qFormat/>
    <w:rsid w:val="00433228"/>
    <w:pPr>
      <w:spacing w:before="80"/>
      <w:outlineLvl w:val="4"/>
    </w:pPr>
    <w:rPr>
      <w:color w:val="918585"/>
      <w:sz w:val="20"/>
    </w:rPr>
  </w:style>
  <w:style w:type="paragraph" w:styleId="Heading6">
    <w:name w:val="heading 6"/>
    <w:basedOn w:val="HeadingBase"/>
    <w:next w:val="Normal"/>
    <w:link w:val="Heading6Char"/>
    <w:qFormat/>
    <w:rsid w:val="00433228"/>
    <w:pPr>
      <w:spacing w:before="60"/>
      <w:outlineLvl w:val="5"/>
    </w:pPr>
    <w:rPr>
      <w:color w:val="918585"/>
      <w:sz w:val="20"/>
    </w:rPr>
  </w:style>
  <w:style w:type="paragraph" w:styleId="Heading7">
    <w:name w:val="heading 7"/>
    <w:basedOn w:val="Normal"/>
    <w:next w:val="Normal"/>
    <w:link w:val="Heading7Char"/>
    <w:qFormat/>
    <w:rsid w:val="00433228"/>
    <w:pPr>
      <w:ind w:left="720"/>
      <w:outlineLvl w:val="6"/>
    </w:pPr>
    <w:rPr>
      <w:i/>
    </w:rPr>
  </w:style>
  <w:style w:type="paragraph" w:styleId="Heading8">
    <w:name w:val="heading 8"/>
    <w:basedOn w:val="Normal"/>
    <w:next w:val="Normal"/>
    <w:link w:val="Heading8Char"/>
    <w:qFormat/>
    <w:rsid w:val="00433228"/>
    <w:pPr>
      <w:ind w:left="720"/>
      <w:outlineLvl w:val="7"/>
    </w:pPr>
    <w:rPr>
      <w:i/>
    </w:rPr>
  </w:style>
  <w:style w:type="paragraph" w:styleId="Heading9">
    <w:name w:val="heading 9"/>
    <w:basedOn w:val="Normal"/>
    <w:next w:val="Normal"/>
    <w:link w:val="Heading9Char"/>
    <w:qFormat/>
    <w:rsid w:val="00433228"/>
    <w:pPr>
      <w:ind w:left="720"/>
      <w:outlineLvl w:val="8"/>
    </w:pPr>
    <w:rPr>
      <w:i/>
    </w:rPr>
  </w:style>
  <w:style w:type="character" w:default="1" w:styleId="DefaultParagraphFont">
    <w:name w:val="Default Paragraph Font"/>
    <w:uiPriority w:val="1"/>
    <w:unhideWhenUsed/>
    <w:rsid w:val="004332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228"/>
  </w:style>
  <w:style w:type="character" w:customStyle="1" w:styleId="Heading1Char">
    <w:name w:val="Heading 1 Char"/>
    <w:basedOn w:val="DefaultParagraphFont"/>
    <w:link w:val="Heading1"/>
    <w:rsid w:val="00433228"/>
    <w:rPr>
      <w:rFonts w:ascii="Times New Roman" w:eastAsia="Times New Roman" w:hAnsi="Times New Roman" w:cs="Times New Roman"/>
      <w:b/>
      <w:sz w:val="32"/>
      <w:szCs w:val="20"/>
      <w:lang w:eastAsia="en-US"/>
    </w:rPr>
  </w:style>
  <w:style w:type="paragraph" w:styleId="BodyText">
    <w:name w:val="Body Text"/>
    <w:basedOn w:val="Normal"/>
    <w:link w:val="BodyTextChar"/>
    <w:rsid w:val="004332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228"/>
    <w:rPr>
      <w:rFonts w:ascii="Times New Roman" w:eastAsia="Times New Roman" w:hAnsi="Times New Roman" w:cs="Times New Roman"/>
      <w:sz w:val="24"/>
      <w:lang w:eastAsia="en-US"/>
    </w:rPr>
  </w:style>
  <w:style w:type="paragraph" w:styleId="ListBullet">
    <w:name w:val="List Bullet"/>
    <w:basedOn w:val="List"/>
    <w:rsid w:val="00433228"/>
    <w:pPr>
      <w:numPr>
        <w:numId w:val="12"/>
      </w:numPr>
      <w:tabs>
        <w:tab w:val="clear" w:pos="340"/>
      </w:tabs>
      <w:spacing w:before="40" w:after="40"/>
    </w:pPr>
  </w:style>
  <w:style w:type="character" w:customStyle="1" w:styleId="SpecialBold">
    <w:name w:val="Special Bold"/>
    <w:basedOn w:val="DefaultParagraphFont"/>
    <w:rsid w:val="00433228"/>
    <w:rPr>
      <w:b/>
      <w:spacing w:val="0"/>
    </w:rPr>
  </w:style>
  <w:style w:type="paragraph" w:styleId="ListBullet2">
    <w:name w:val="List Bullet 2"/>
    <w:basedOn w:val="List2"/>
    <w:rsid w:val="00433228"/>
    <w:pPr>
      <w:numPr>
        <w:numId w:val="13"/>
      </w:numPr>
      <w:tabs>
        <w:tab w:val="clear" w:pos="680"/>
      </w:tabs>
    </w:pPr>
  </w:style>
  <w:style w:type="paragraph" w:customStyle="1" w:styleId="SuperHeading">
    <w:name w:val="SuperHeading"/>
    <w:basedOn w:val="Normal"/>
    <w:rsid w:val="00433228"/>
    <w:pPr>
      <w:spacing w:before="240" w:after="120"/>
      <w:outlineLvl w:val="0"/>
    </w:pPr>
    <w:rPr>
      <w:rFonts w:ascii="Times New Roman" w:hAnsi="Times New Roman"/>
      <w:b/>
      <w:sz w:val="32"/>
    </w:rPr>
  </w:style>
  <w:style w:type="paragraph" w:customStyle="1" w:styleId="AllowPageBreak">
    <w:name w:val="AllowPageBreak"/>
    <w:rsid w:val="004332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32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2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2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2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2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2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2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228"/>
    <w:rPr>
      <w:rFonts w:ascii="Courier New" w:eastAsia="Times New Roman" w:hAnsi="Courier New" w:cs="Times New Roman"/>
      <w:i/>
      <w:szCs w:val="20"/>
      <w:lang w:eastAsia="en-US"/>
    </w:rPr>
  </w:style>
  <w:style w:type="paragraph" w:customStyle="1" w:styleId="HeadingBase">
    <w:name w:val="Heading Base"/>
    <w:rsid w:val="004332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228"/>
    <w:pPr>
      <w:tabs>
        <w:tab w:val="right" w:leader="dot" w:pos="9072"/>
      </w:tabs>
      <w:ind w:left="567"/>
    </w:pPr>
    <w:rPr>
      <w:szCs w:val="22"/>
    </w:rPr>
  </w:style>
  <w:style w:type="paragraph" w:customStyle="1" w:styleId="TOCBase">
    <w:name w:val="TOC Base"/>
    <w:rsid w:val="004332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228"/>
    <w:pPr>
      <w:tabs>
        <w:tab w:val="right" w:leader="dot" w:pos="9072"/>
      </w:tabs>
      <w:spacing w:before="40" w:after="40"/>
      <w:ind w:left="284"/>
    </w:pPr>
    <w:rPr>
      <w:rFonts w:ascii="Times New Roman" w:hAnsi="Times New Roman"/>
    </w:rPr>
  </w:style>
  <w:style w:type="paragraph" w:styleId="TOC1">
    <w:name w:val="toc 1"/>
    <w:basedOn w:val="TOCBase"/>
    <w:next w:val="Normal"/>
    <w:rsid w:val="004332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2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228"/>
    <w:rPr>
      <w:rFonts w:ascii="Times New Roman" w:eastAsia="Times New Roman" w:hAnsi="Times New Roman" w:cs="Times New Roman"/>
      <w:sz w:val="16"/>
      <w:lang w:eastAsia="en-US"/>
    </w:rPr>
  </w:style>
  <w:style w:type="paragraph" w:styleId="Title">
    <w:name w:val="Title"/>
    <w:basedOn w:val="HeadingBase"/>
    <w:link w:val="TitleChar"/>
    <w:qFormat/>
    <w:rsid w:val="00433228"/>
    <w:pPr>
      <w:spacing w:before="5040"/>
      <w:jc w:val="center"/>
    </w:pPr>
    <w:rPr>
      <w:sz w:val="48"/>
      <w:szCs w:val="72"/>
      <w:lang w:val="en-US"/>
    </w:rPr>
  </w:style>
  <w:style w:type="character" w:customStyle="1" w:styleId="TitleChar">
    <w:name w:val="Title Char"/>
    <w:basedOn w:val="DefaultParagraphFont"/>
    <w:link w:val="Title"/>
    <w:rsid w:val="004332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228"/>
    <w:pPr>
      <w:tabs>
        <w:tab w:val="left" w:pos="3600"/>
        <w:tab w:val="left" w:pos="3958"/>
      </w:tabs>
    </w:pPr>
  </w:style>
  <w:style w:type="paragraph" w:styleId="List">
    <w:name w:val="List"/>
    <w:basedOn w:val="BodyText"/>
    <w:next w:val="BodyText"/>
    <w:rsid w:val="00433228"/>
    <w:pPr>
      <w:tabs>
        <w:tab w:val="left" w:pos="340"/>
      </w:tabs>
      <w:spacing w:before="60" w:after="60"/>
      <w:ind w:left="340" w:hanging="340"/>
    </w:pPr>
  </w:style>
  <w:style w:type="paragraph" w:customStyle="1" w:styleId="Note">
    <w:name w:val="Note"/>
    <w:basedOn w:val="BodyText"/>
    <w:rsid w:val="004332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228"/>
    <w:pPr>
      <w:framePr w:wrap="auto" w:hAnchor="text" w:y="6049"/>
    </w:pPr>
    <w:rPr>
      <w:color w:val="000000"/>
      <w:sz w:val="40"/>
    </w:rPr>
  </w:style>
  <w:style w:type="paragraph" w:customStyle="1" w:styleId="TOCTitle">
    <w:name w:val="TOCTitle"/>
    <w:basedOn w:val="Heading1"/>
    <w:rsid w:val="00433228"/>
    <w:pPr>
      <w:spacing w:after="240"/>
      <w:jc w:val="center"/>
      <w:outlineLvl w:val="9"/>
    </w:pPr>
    <w:rPr>
      <w:caps/>
    </w:rPr>
  </w:style>
  <w:style w:type="paragraph" w:customStyle="1" w:styleId="Version">
    <w:name w:val="Version"/>
    <w:rsid w:val="004332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228"/>
    <w:pPr>
      <w:keepNext w:val="0"/>
      <w:tabs>
        <w:tab w:val="right" w:pos="4176"/>
      </w:tabs>
      <w:ind w:left="198" w:hanging="198"/>
    </w:pPr>
    <w:rPr>
      <w:rFonts w:ascii="Garamond" w:hAnsi="Garamond"/>
    </w:rPr>
  </w:style>
  <w:style w:type="paragraph" w:styleId="IndexHeading">
    <w:name w:val="index heading"/>
    <w:basedOn w:val="Normal"/>
    <w:next w:val="Index1"/>
    <w:semiHidden/>
    <w:rsid w:val="00433228"/>
    <w:pPr>
      <w:spacing w:before="120" w:after="120"/>
    </w:pPr>
    <w:rPr>
      <w:rFonts w:ascii="Arial" w:hAnsi="Arial"/>
      <w:b/>
      <w:color w:val="918585"/>
      <w:sz w:val="24"/>
    </w:rPr>
  </w:style>
  <w:style w:type="paragraph" w:styleId="Header">
    <w:name w:val="header"/>
    <w:basedOn w:val="Normal"/>
    <w:link w:val="HeaderChar"/>
    <w:rsid w:val="004332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228"/>
    <w:rPr>
      <w:rFonts w:ascii="Times New Roman" w:eastAsia="Times New Roman" w:hAnsi="Times New Roman" w:cs="Times New Roman"/>
      <w:sz w:val="16"/>
      <w:szCs w:val="20"/>
      <w:lang w:val="en-GB" w:eastAsia="en-US"/>
    </w:rPr>
  </w:style>
  <w:style w:type="paragraph" w:customStyle="1" w:styleId="Chapter">
    <w:name w:val="Chapter"/>
    <w:basedOn w:val="Normal"/>
    <w:rsid w:val="00433228"/>
    <w:pPr>
      <w:spacing w:before="240"/>
    </w:pPr>
    <w:rPr>
      <w:rFonts w:ascii="Times New Roman" w:hAnsi="Times New Roman"/>
      <w:smallCaps/>
      <w:spacing w:val="80"/>
      <w:sz w:val="28"/>
    </w:rPr>
  </w:style>
  <w:style w:type="paragraph" w:customStyle="1" w:styleId="InChapter">
    <w:name w:val="InChapter"/>
    <w:basedOn w:val="Heading3"/>
    <w:rsid w:val="00433228"/>
    <w:pPr>
      <w:spacing w:after="240"/>
      <w:outlineLvl w:val="9"/>
    </w:pPr>
    <w:rPr>
      <w:noProof/>
    </w:rPr>
  </w:style>
  <w:style w:type="paragraph" w:styleId="Index2">
    <w:name w:val="index 2"/>
    <w:basedOn w:val="Normal"/>
    <w:next w:val="Normal"/>
    <w:semiHidden/>
    <w:rsid w:val="00433228"/>
    <w:pPr>
      <w:tabs>
        <w:tab w:val="right" w:pos="4176"/>
      </w:tabs>
      <w:ind w:left="568" w:hanging="284"/>
    </w:pPr>
    <w:rPr>
      <w:rFonts w:ascii="Garamond" w:hAnsi="Garamond"/>
    </w:rPr>
  </w:style>
  <w:style w:type="paragraph" w:customStyle="1" w:styleId="Byline">
    <w:name w:val="Byline"/>
    <w:rsid w:val="004332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228"/>
    <w:pPr>
      <w:tabs>
        <w:tab w:val="clear" w:pos="3600"/>
        <w:tab w:val="clear" w:pos="3958"/>
      </w:tabs>
      <w:jc w:val="right"/>
    </w:pPr>
  </w:style>
  <w:style w:type="character" w:styleId="Emphasis">
    <w:name w:val="Emphasis"/>
    <w:basedOn w:val="DefaultParagraphFont"/>
    <w:qFormat/>
    <w:rsid w:val="00433228"/>
    <w:rPr>
      <w:i/>
    </w:rPr>
  </w:style>
  <w:style w:type="paragraph" w:styleId="Caption">
    <w:name w:val="caption"/>
    <w:basedOn w:val="BodyText"/>
    <w:next w:val="Normal"/>
    <w:qFormat/>
    <w:rsid w:val="00433228"/>
    <w:pPr>
      <w:framePr w:w="2268" w:hSpace="181" w:vSpace="181" w:wrap="around" w:vAnchor="text" w:hAnchor="page" w:x="1135" w:y="285" w:anchorLock="1"/>
    </w:pPr>
    <w:rPr>
      <w:i/>
    </w:rPr>
  </w:style>
  <w:style w:type="paragraph" w:customStyle="1" w:styleId="MiniTOCTitle">
    <w:name w:val="MiniTOCTitle"/>
    <w:basedOn w:val="Heading4"/>
    <w:rsid w:val="00433228"/>
    <w:pPr>
      <w:spacing w:before="240"/>
      <w:outlineLvl w:val="9"/>
    </w:pPr>
    <w:rPr>
      <w:noProof/>
      <w:sz w:val="24"/>
    </w:rPr>
  </w:style>
  <w:style w:type="paragraph" w:customStyle="1" w:styleId="MiniTOCItem">
    <w:name w:val="MiniTOCItem"/>
    <w:basedOn w:val="ListBullet"/>
    <w:rsid w:val="00433228"/>
    <w:pPr>
      <w:numPr>
        <w:numId w:val="0"/>
      </w:numPr>
      <w:tabs>
        <w:tab w:val="right" w:leader="dot" w:pos="6521"/>
      </w:tabs>
      <w:spacing w:before="0" w:after="0"/>
    </w:pPr>
  </w:style>
  <w:style w:type="paragraph" w:customStyle="1" w:styleId="TOFTitle">
    <w:name w:val="TOFTitle"/>
    <w:basedOn w:val="TOCTitle"/>
    <w:rsid w:val="00433228"/>
  </w:style>
  <w:style w:type="paragraph" w:styleId="TableofFigures">
    <w:name w:val="table of figures"/>
    <w:basedOn w:val="Normal"/>
    <w:next w:val="Normal"/>
    <w:semiHidden/>
    <w:rsid w:val="00433228"/>
    <w:pPr>
      <w:tabs>
        <w:tab w:val="right" w:leader="dot" w:pos="9072"/>
      </w:tabs>
      <w:ind w:left="970" w:hanging="403"/>
    </w:pPr>
    <w:rPr>
      <w:rFonts w:ascii="Times New Roman" w:hAnsi="Times New Roman"/>
      <w:b/>
    </w:rPr>
  </w:style>
  <w:style w:type="paragraph" w:styleId="ListNumber">
    <w:name w:val="List Number"/>
    <w:basedOn w:val="List"/>
    <w:rsid w:val="00433228"/>
    <w:pPr>
      <w:numPr>
        <w:numId w:val="15"/>
      </w:numPr>
      <w:tabs>
        <w:tab w:val="clear" w:pos="340"/>
      </w:tabs>
    </w:pPr>
  </w:style>
  <w:style w:type="character" w:customStyle="1" w:styleId="WingdingSymbols">
    <w:name w:val="Wingding Symbols"/>
    <w:rsid w:val="00433228"/>
    <w:rPr>
      <w:rFonts w:ascii="Wingdings" w:hAnsi="Wingdings"/>
    </w:rPr>
  </w:style>
  <w:style w:type="paragraph" w:customStyle="1" w:styleId="TableHeading">
    <w:name w:val="Table Heading"/>
    <w:basedOn w:val="HeadingBase"/>
    <w:rsid w:val="00433228"/>
    <w:pPr>
      <w:keepLines/>
      <w:pBdr>
        <w:bottom w:val="single" w:sz="6" w:space="1" w:color="918585"/>
      </w:pBdr>
      <w:spacing w:before="240"/>
    </w:pPr>
  </w:style>
  <w:style w:type="character" w:customStyle="1" w:styleId="HotSpot">
    <w:name w:val="HotSpot"/>
    <w:rsid w:val="00433228"/>
    <w:rPr>
      <w:color w:val="0033CC"/>
      <w:u w:val="none"/>
    </w:rPr>
  </w:style>
  <w:style w:type="paragraph" w:customStyle="1" w:styleId="BodyTextRight">
    <w:name w:val="Body Text Right"/>
    <w:basedOn w:val="BodyText"/>
    <w:rsid w:val="00433228"/>
    <w:pPr>
      <w:spacing w:before="0" w:after="0"/>
      <w:jc w:val="right"/>
    </w:pPr>
  </w:style>
  <w:style w:type="paragraph" w:styleId="Index3">
    <w:name w:val="index 3"/>
    <w:basedOn w:val="ListNumber2"/>
    <w:next w:val="Normal"/>
    <w:semiHidden/>
    <w:rsid w:val="00433228"/>
    <w:pPr>
      <w:numPr>
        <w:numId w:val="0"/>
      </w:numPr>
      <w:tabs>
        <w:tab w:val="right" w:leader="dot" w:pos="4176"/>
      </w:tabs>
    </w:pPr>
  </w:style>
  <w:style w:type="paragraph" w:styleId="ListNumber2">
    <w:name w:val="List Number 2"/>
    <w:basedOn w:val="List2"/>
    <w:rsid w:val="00433228"/>
    <w:pPr>
      <w:numPr>
        <w:numId w:val="10"/>
      </w:numPr>
      <w:tabs>
        <w:tab w:val="clear" w:pos="1060"/>
      </w:tabs>
    </w:pPr>
  </w:style>
  <w:style w:type="paragraph" w:customStyle="1" w:styleId="MarginNote">
    <w:name w:val="Margin Note"/>
    <w:basedOn w:val="BodyText"/>
    <w:rsid w:val="004332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2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2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228"/>
    <w:rPr>
      <w:sz w:val="32"/>
    </w:rPr>
  </w:style>
  <w:style w:type="paragraph" w:customStyle="1" w:styleId="HeadingProcedure">
    <w:name w:val="Heading Procedure"/>
    <w:basedOn w:val="HeadingBase"/>
    <w:next w:val="Normal"/>
    <w:rsid w:val="00433228"/>
    <w:pPr>
      <w:tabs>
        <w:tab w:val="left" w:pos="0"/>
      </w:tabs>
      <w:spacing w:before="120" w:after="60"/>
    </w:pPr>
    <w:rPr>
      <w:i/>
      <w:color w:val="918585"/>
      <w:sz w:val="22"/>
    </w:rPr>
  </w:style>
  <w:style w:type="paragraph" w:customStyle="1" w:styleId="TableBodyText">
    <w:name w:val="Table Body Text"/>
    <w:basedOn w:val="BodyText"/>
    <w:rsid w:val="00433228"/>
    <w:pPr>
      <w:spacing w:before="60" w:after="60"/>
    </w:pPr>
  </w:style>
  <w:style w:type="paragraph" w:styleId="ListContinue">
    <w:name w:val="List Continue"/>
    <w:basedOn w:val="List"/>
    <w:rsid w:val="00433228"/>
    <w:pPr>
      <w:ind w:firstLine="0"/>
    </w:pPr>
  </w:style>
  <w:style w:type="paragraph" w:customStyle="1" w:styleId="ListNote">
    <w:name w:val="List Note"/>
    <w:basedOn w:val="List"/>
    <w:rsid w:val="00433228"/>
    <w:pPr>
      <w:pBdr>
        <w:top w:val="single" w:sz="6" w:space="2" w:color="918585"/>
        <w:bottom w:val="single" w:sz="6" w:space="2" w:color="918585"/>
      </w:pBdr>
      <w:tabs>
        <w:tab w:val="left" w:pos="1021"/>
      </w:tabs>
      <w:ind w:firstLine="0"/>
    </w:pPr>
  </w:style>
  <w:style w:type="paragraph" w:customStyle="1" w:styleId="Warning">
    <w:name w:val="Warning"/>
    <w:basedOn w:val="BodyText"/>
    <w:rsid w:val="00433228"/>
    <w:pPr>
      <w:shd w:val="clear" w:color="auto" w:fill="D9D9D9"/>
      <w:tabs>
        <w:tab w:val="left" w:pos="992"/>
      </w:tabs>
      <w:ind w:left="119" w:right="119"/>
    </w:pPr>
    <w:rPr>
      <w:sz w:val="20"/>
    </w:rPr>
  </w:style>
  <w:style w:type="paragraph" w:customStyle="1" w:styleId="MarginIcons">
    <w:name w:val="Margin Icons"/>
    <w:basedOn w:val="BodyText"/>
    <w:rsid w:val="004332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228"/>
    <w:rPr>
      <w:rFonts w:ascii="Courier New" w:hAnsi="Courier New"/>
    </w:rPr>
  </w:style>
  <w:style w:type="paragraph" w:customStyle="1" w:styleId="NoteBullet">
    <w:name w:val="Note Bullet"/>
    <w:basedOn w:val="Note"/>
    <w:rsid w:val="00433228"/>
    <w:pPr>
      <w:tabs>
        <w:tab w:val="clear" w:pos="680"/>
      </w:tabs>
      <w:spacing w:before="60" w:after="60"/>
    </w:pPr>
  </w:style>
  <w:style w:type="paragraph" w:customStyle="1" w:styleId="SubHeading2">
    <w:name w:val="SubHeading2"/>
    <w:basedOn w:val="HeadingBase"/>
    <w:rsid w:val="00433228"/>
    <w:pPr>
      <w:spacing w:before="240" w:after="60"/>
    </w:pPr>
    <w:rPr>
      <w:sz w:val="20"/>
    </w:rPr>
  </w:style>
  <w:style w:type="paragraph" w:customStyle="1" w:styleId="SubHeading1">
    <w:name w:val="SubHeading1"/>
    <w:basedOn w:val="HeadingBase"/>
    <w:rsid w:val="00433228"/>
    <w:pPr>
      <w:spacing w:before="240" w:after="60"/>
    </w:pPr>
    <w:rPr>
      <w:color w:val="918585"/>
      <w:sz w:val="22"/>
    </w:rPr>
  </w:style>
  <w:style w:type="paragraph" w:customStyle="1" w:styleId="SideHeading">
    <w:name w:val="Side Heading"/>
    <w:basedOn w:val="HeadingBase"/>
    <w:rsid w:val="004332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228"/>
    <w:pPr>
      <w:tabs>
        <w:tab w:val="num" w:pos="360"/>
      </w:tabs>
    </w:pPr>
  </w:style>
  <w:style w:type="paragraph" w:styleId="PlainText">
    <w:name w:val="Plain Text"/>
    <w:basedOn w:val="Normal"/>
    <w:link w:val="PlainTextChar"/>
    <w:rsid w:val="00433228"/>
    <w:rPr>
      <w:sz w:val="20"/>
    </w:rPr>
  </w:style>
  <w:style w:type="character" w:customStyle="1" w:styleId="PlainTextChar">
    <w:name w:val="Plain Text Char"/>
    <w:basedOn w:val="DefaultParagraphFont"/>
    <w:link w:val="PlainText"/>
    <w:rsid w:val="00433228"/>
    <w:rPr>
      <w:rFonts w:ascii="Courier New" w:eastAsia="Times New Roman" w:hAnsi="Courier New" w:cs="Times New Roman"/>
      <w:sz w:val="20"/>
      <w:szCs w:val="20"/>
      <w:lang w:eastAsia="en-US"/>
    </w:rPr>
  </w:style>
  <w:style w:type="character" w:customStyle="1" w:styleId="MenuOption">
    <w:name w:val="Menu Option"/>
    <w:basedOn w:val="DefaultParagraphFont"/>
    <w:rsid w:val="00433228"/>
    <w:rPr>
      <w:b/>
      <w:smallCaps/>
    </w:rPr>
  </w:style>
  <w:style w:type="paragraph" w:customStyle="1" w:styleId="TableListNumber">
    <w:name w:val="Table List Number"/>
    <w:basedOn w:val="ListNumber"/>
    <w:rsid w:val="00433228"/>
    <w:pPr>
      <w:numPr>
        <w:numId w:val="0"/>
      </w:numPr>
    </w:pPr>
  </w:style>
  <w:style w:type="paragraph" w:styleId="TOC4">
    <w:name w:val="toc 4"/>
    <w:basedOn w:val="TOCBase"/>
    <w:next w:val="Normal"/>
    <w:semiHidden/>
    <w:rsid w:val="00433228"/>
    <w:pPr>
      <w:tabs>
        <w:tab w:val="right" w:leader="dot" w:pos="9071"/>
      </w:tabs>
      <w:ind w:left="1701"/>
    </w:pPr>
  </w:style>
  <w:style w:type="paragraph" w:customStyle="1" w:styleId="ListAlpha">
    <w:name w:val="List Alpha"/>
    <w:basedOn w:val="List"/>
    <w:rsid w:val="00433228"/>
    <w:pPr>
      <w:numPr>
        <w:numId w:val="9"/>
      </w:numPr>
    </w:pPr>
  </w:style>
  <w:style w:type="paragraph" w:customStyle="1" w:styleId="ListAlpha2">
    <w:name w:val="List Alpha 2"/>
    <w:basedOn w:val="List2"/>
    <w:rsid w:val="00433228"/>
    <w:pPr>
      <w:numPr>
        <w:numId w:val="8"/>
      </w:numPr>
    </w:pPr>
  </w:style>
  <w:style w:type="paragraph" w:styleId="List2">
    <w:name w:val="List 2"/>
    <w:basedOn w:val="BodyText"/>
    <w:rsid w:val="00433228"/>
    <w:pPr>
      <w:tabs>
        <w:tab w:val="left" w:pos="680"/>
      </w:tabs>
      <w:spacing w:before="60" w:after="60"/>
      <w:ind w:left="680" w:hanging="340"/>
    </w:pPr>
  </w:style>
  <w:style w:type="paragraph" w:styleId="List3">
    <w:name w:val="List 3"/>
    <w:basedOn w:val="BodyText"/>
    <w:rsid w:val="00433228"/>
    <w:pPr>
      <w:tabs>
        <w:tab w:val="left" w:pos="1021"/>
      </w:tabs>
      <w:spacing w:before="60" w:after="60"/>
      <w:ind w:left="1020" w:hanging="340"/>
    </w:pPr>
  </w:style>
  <w:style w:type="paragraph" w:styleId="List4">
    <w:name w:val="List 4"/>
    <w:basedOn w:val="BodyText"/>
    <w:rsid w:val="00433228"/>
    <w:pPr>
      <w:tabs>
        <w:tab w:val="left" w:pos="1361"/>
      </w:tabs>
      <w:spacing w:before="60" w:after="60"/>
      <w:ind w:left="1361" w:hanging="340"/>
    </w:pPr>
  </w:style>
  <w:style w:type="paragraph" w:styleId="List5">
    <w:name w:val="List 5"/>
    <w:basedOn w:val="BodyText"/>
    <w:rsid w:val="00433228"/>
    <w:pPr>
      <w:tabs>
        <w:tab w:val="left" w:pos="1701"/>
      </w:tabs>
      <w:spacing w:before="60" w:after="60"/>
      <w:ind w:left="1701" w:hanging="340"/>
    </w:pPr>
  </w:style>
  <w:style w:type="paragraph" w:styleId="ListBullet3">
    <w:name w:val="List Bullet 3"/>
    <w:basedOn w:val="List3"/>
    <w:rsid w:val="00433228"/>
    <w:pPr>
      <w:numPr>
        <w:numId w:val="14"/>
      </w:numPr>
      <w:tabs>
        <w:tab w:val="clear" w:pos="1021"/>
      </w:tabs>
      <w:ind w:left="1037" w:hanging="357"/>
    </w:pPr>
  </w:style>
  <w:style w:type="paragraph" w:styleId="ListBullet4">
    <w:name w:val="List Bullet 4"/>
    <w:basedOn w:val="List4"/>
    <w:rsid w:val="00433228"/>
    <w:pPr>
      <w:numPr>
        <w:numId w:val="3"/>
      </w:numPr>
      <w:tabs>
        <w:tab w:val="clear" w:pos="1361"/>
      </w:tabs>
    </w:pPr>
  </w:style>
  <w:style w:type="paragraph" w:styleId="ListBullet5">
    <w:name w:val="List Bullet 5"/>
    <w:basedOn w:val="List5"/>
    <w:rsid w:val="00433228"/>
    <w:pPr>
      <w:numPr>
        <w:numId w:val="4"/>
      </w:numPr>
    </w:pPr>
  </w:style>
  <w:style w:type="paragraph" w:styleId="ListContinue2">
    <w:name w:val="List Continue 2"/>
    <w:basedOn w:val="List2"/>
    <w:rsid w:val="00433228"/>
    <w:pPr>
      <w:ind w:firstLine="0"/>
    </w:pPr>
  </w:style>
  <w:style w:type="paragraph" w:styleId="ListContinue3">
    <w:name w:val="List Continue 3"/>
    <w:basedOn w:val="List3"/>
    <w:rsid w:val="00433228"/>
    <w:pPr>
      <w:ind w:left="1021" w:firstLine="0"/>
    </w:pPr>
  </w:style>
  <w:style w:type="paragraph" w:styleId="ListContinue4">
    <w:name w:val="List Continue 4"/>
    <w:basedOn w:val="List4"/>
    <w:rsid w:val="00433228"/>
    <w:pPr>
      <w:ind w:firstLine="0"/>
    </w:pPr>
  </w:style>
  <w:style w:type="paragraph" w:styleId="ListContinue5">
    <w:name w:val="List Continue 5"/>
    <w:basedOn w:val="List5"/>
    <w:rsid w:val="00433228"/>
    <w:pPr>
      <w:ind w:firstLine="0"/>
    </w:pPr>
  </w:style>
  <w:style w:type="paragraph" w:styleId="ListNumber3">
    <w:name w:val="List Number 3"/>
    <w:basedOn w:val="List3"/>
    <w:rsid w:val="00433228"/>
    <w:pPr>
      <w:numPr>
        <w:numId w:val="5"/>
      </w:numPr>
    </w:pPr>
  </w:style>
  <w:style w:type="paragraph" w:styleId="ListNumber4">
    <w:name w:val="List Number 4"/>
    <w:basedOn w:val="List4"/>
    <w:rsid w:val="00433228"/>
    <w:pPr>
      <w:numPr>
        <w:numId w:val="6"/>
      </w:numPr>
    </w:pPr>
  </w:style>
  <w:style w:type="paragraph" w:styleId="ListNumber5">
    <w:name w:val="List Number 5"/>
    <w:basedOn w:val="List5"/>
    <w:rsid w:val="00433228"/>
    <w:pPr>
      <w:numPr>
        <w:numId w:val="7"/>
      </w:numPr>
    </w:pPr>
  </w:style>
  <w:style w:type="paragraph" w:styleId="BlockText">
    <w:name w:val="Block Text"/>
    <w:basedOn w:val="Normal"/>
    <w:rsid w:val="00433228"/>
    <w:pPr>
      <w:spacing w:after="120"/>
      <w:ind w:left="1440" w:right="1440"/>
    </w:pPr>
  </w:style>
  <w:style w:type="character" w:customStyle="1" w:styleId="Subscript">
    <w:name w:val="Subscript"/>
    <w:basedOn w:val="DefaultParagraphFont"/>
    <w:rsid w:val="00433228"/>
    <w:rPr>
      <w:sz w:val="16"/>
      <w:vertAlign w:val="subscript"/>
    </w:rPr>
  </w:style>
  <w:style w:type="character" w:customStyle="1" w:styleId="Superscript">
    <w:name w:val="Superscript"/>
    <w:basedOn w:val="DefaultParagraphFont"/>
    <w:rsid w:val="00433228"/>
    <w:rPr>
      <w:sz w:val="16"/>
      <w:vertAlign w:val="superscript"/>
    </w:rPr>
  </w:style>
  <w:style w:type="character" w:customStyle="1" w:styleId="Symbols">
    <w:name w:val="Symbols"/>
    <w:basedOn w:val="DefaultParagraphFont"/>
    <w:rsid w:val="00433228"/>
    <w:rPr>
      <w:rFonts w:ascii="Symbol" w:hAnsi="Symbol"/>
    </w:rPr>
  </w:style>
  <w:style w:type="character" w:customStyle="1" w:styleId="MenuOptions">
    <w:name w:val="Menu Options"/>
    <w:basedOn w:val="DefaultParagraphFont"/>
    <w:rsid w:val="00433228"/>
    <w:rPr>
      <w:rFonts w:ascii="Arial Narrow" w:hAnsi="Arial Narrow"/>
      <w:smallCaps/>
    </w:rPr>
  </w:style>
  <w:style w:type="character" w:customStyle="1" w:styleId="Buttons">
    <w:name w:val="Buttons"/>
    <w:basedOn w:val="DefaultParagraphFont"/>
    <w:rsid w:val="00433228"/>
    <w:rPr>
      <w:b/>
    </w:rPr>
  </w:style>
  <w:style w:type="character" w:customStyle="1" w:styleId="Underlined">
    <w:name w:val="Underlined"/>
    <w:basedOn w:val="DefaultParagraphFont"/>
    <w:rsid w:val="00433228"/>
    <w:rPr>
      <w:u w:val="single"/>
    </w:rPr>
  </w:style>
  <w:style w:type="paragraph" w:customStyle="1" w:styleId="TableBodyTextRight">
    <w:name w:val="Table Body Text Right"/>
    <w:basedOn w:val="TableBodyText"/>
    <w:rsid w:val="00433228"/>
    <w:pPr>
      <w:widowControl w:val="0"/>
      <w:autoSpaceDE w:val="0"/>
      <w:autoSpaceDN w:val="0"/>
      <w:adjustRightInd w:val="0"/>
      <w:jc w:val="right"/>
    </w:pPr>
    <w:rPr>
      <w:rFonts w:cs="Arial"/>
      <w:szCs w:val="18"/>
    </w:rPr>
  </w:style>
  <w:style w:type="paragraph" w:customStyle="1" w:styleId="CopyrightText">
    <w:name w:val="Copyright Text"/>
    <w:basedOn w:val="BodyText"/>
    <w:rsid w:val="00433228"/>
    <w:rPr>
      <w:sz w:val="18"/>
    </w:rPr>
  </w:style>
  <w:style w:type="paragraph" w:customStyle="1" w:styleId="BodySmallRight">
    <w:name w:val="Body Small Right"/>
    <w:basedOn w:val="BodyTextRight"/>
    <w:rsid w:val="00433228"/>
    <w:rPr>
      <w:sz w:val="18"/>
      <w:szCs w:val="18"/>
    </w:rPr>
  </w:style>
  <w:style w:type="paragraph" w:customStyle="1" w:styleId="MarginEdition">
    <w:name w:val="Margin Edition"/>
    <w:basedOn w:val="MarginNote"/>
    <w:rsid w:val="00433228"/>
    <w:pPr>
      <w:spacing w:before="0" w:after="0"/>
    </w:pPr>
    <w:rPr>
      <w:rFonts w:ascii="Times New Roman" w:hAnsi="Times New Roman"/>
      <w:color w:val="999999"/>
    </w:rPr>
  </w:style>
  <w:style w:type="paragraph" w:customStyle="1" w:styleId="Spacer">
    <w:name w:val="Spacer"/>
    <w:basedOn w:val="Normal"/>
    <w:rsid w:val="00433228"/>
    <w:rPr>
      <w:sz w:val="2"/>
      <w:szCs w:val="2"/>
    </w:rPr>
  </w:style>
  <w:style w:type="character" w:customStyle="1" w:styleId="Small">
    <w:name w:val="Small"/>
    <w:basedOn w:val="DefaultParagraphFont"/>
    <w:rsid w:val="00433228"/>
    <w:rPr>
      <w:sz w:val="16"/>
    </w:rPr>
  </w:style>
  <w:style w:type="paragraph" w:customStyle="1" w:styleId="WideTable">
    <w:name w:val="Wide Table"/>
    <w:basedOn w:val="Normal"/>
    <w:rsid w:val="00433228"/>
    <w:pPr>
      <w:ind w:left="-1418"/>
    </w:pPr>
    <w:rPr>
      <w:sz w:val="2"/>
      <w:szCs w:val="2"/>
    </w:rPr>
  </w:style>
  <w:style w:type="character" w:styleId="PageNumber">
    <w:name w:val="page number"/>
    <w:basedOn w:val="DefaultParagraphFont"/>
    <w:rsid w:val="00433228"/>
  </w:style>
  <w:style w:type="paragraph" w:styleId="Quote">
    <w:name w:val="Quote"/>
    <w:basedOn w:val="Heading1"/>
    <w:link w:val="QuoteChar"/>
    <w:qFormat/>
    <w:rsid w:val="00433228"/>
    <w:rPr>
      <w:b w:val="0"/>
      <w:sz w:val="72"/>
      <w:szCs w:val="72"/>
      <w:lang w:val="en-NZ"/>
    </w:rPr>
  </w:style>
  <w:style w:type="character" w:customStyle="1" w:styleId="QuoteChar">
    <w:name w:val="Quote Char"/>
    <w:basedOn w:val="DefaultParagraphFont"/>
    <w:link w:val="Quote"/>
    <w:rsid w:val="004332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228"/>
    <w:pPr>
      <w:pageBreakBefore/>
    </w:pPr>
  </w:style>
  <w:style w:type="paragraph" w:customStyle="1" w:styleId="Border">
    <w:name w:val="Border"/>
    <w:basedOn w:val="Normal"/>
    <w:qFormat/>
    <w:rsid w:val="004332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228"/>
    <w:rPr>
      <w:b/>
      <w:bCs/>
      <w:i/>
      <w:iCs/>
      <w:color w:val="auto"/>
    </w:rPr>
  </w:style>
  <w:style w:type="paragraph" w:styleId="IntenseQuote">
    <w:name w:val="Intense Quote"/>
    <w:basedOn w:val="Normal"/>
    <w:next w:val="Normal"/>
    <w:link w:val="IntenseQuoteChar"/>
    <w:uiPriority w:val="30"/>
    <w:qFormat/>
    <w:rsid w:val="004332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2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228"/>
    <w:rPr>
      <w:smallCaps/>
      <w:color w:val="auto"/>
      <w:u w:val="single"/>
    </w:rPr>
  </w:style>
  <w:style w:type="character" w:styleId="IntenseReference">
    <w:name w:val="Intense Reference"/>
    <w:basedOn w:val="DefaultParagraphFont"/>
    <w:uiPriority w:val="32"/>
    <w:qFormat/>
    <w:rsid w:val="00433228"/>
    <w:rPr>
      <w:b/>
      <w:bCs/>
      <w:smallCaps/>
      <w:color w:val="auto"/>
      <w:spacing w:val="5"/>
      <w:u w:val="single"/>
    </w:rPr>
  </w:style>
  <w:style w:type="paragraph" w:customStyle="1" w:styleId="2ColumnHeading">
    <w:name w:val="2Column Heading"/>
    <w:basedOn w:val="BodyText"/>
    <w:qFormat/>
    <w:rsid w:val="00433228"/>
    <w:pPr>
      <w:spacing w:after="60"/>
      <w:ind w:left="-2268"/>
    </w:pPr>
    <w:rPr>
      <w:b/>
    </w:rPr>
  </w:style>
  <w:style w:type="paragraph" w:customStyle="1" w:styleId="Heading1TOC">
    <w:name w:val="Heading1 TOC"/>
    <w:basedOn w:val="Normal"/>
    <w:qFormat/>
    <w:rsid w:val="00433228"/>
    <w:pPr>
      <w:spacing w:before="240" w:after="120"/>
    </w:pPr>
    <w:rPr>
      <w:rFonts w:ascii="Times New Roman" w:hAnsi="Times New Roman"/>
      <w:b/>
      <w:sz w:val="32"/>
    </w:rPr>
  </w:style>
  <w:style w:type="paragraph" w:customStyle="1" w:styleId="Heading2TOC">
    <w:name w:val="Heading2 TOC"/>
    <w:basedOn w:val="Normal"/>
    <w:qFormat/>
    <w:rsid w:val="00433228"/>
    <w:pPr>
      <w:spacing w:before="240" w:after="60"/>
    </w:pPr>
    <w:rPr>
      <w:rFonts w:ascii="Times New Roman" w:hAnsi="Times New Roman"/>
      <w:b/>
      <w:sz w:val="28"/>
    </w:rPr>
  </w:style>
  <w:style w:type="character" w:customStyle="1" w:styleId="Underline">
    <w:name w:val="Underline"/>
    <w:basedOn w:val="DefaultParagraphFont"/>
    <w:qFormat/>
    <w:rsid w:val="00433228"/>
    <w:rPr>
      <w:u w:val="single"/>
    </w:rPr>
  </w:style>
  <w:style w:type="character" w:customStyle="1" w:styleId="BoldandItalics">
    <w:name w:val="Bold and Italics"/>
    <w:qFormat/>
    <w:rsid w:val="00433228"/>
    <w:rPr>
      <w:b/>
      <w:i/>
      <w:u w:val="none"/>
    </w:rPr>
  </w:style>
  <w:style w:type="paragraph" w:styleId="BalloonText">
    <w:name w:val="Balloon Text"/>
    <w:basedOn w:val="Normal"/>
    <w:link w:val="BalloonTextChar"/>
    <w:rsid w:val="00433228"/>
    <w:rPr>
      <w:rFonts w:ascii="Tahoma" w:hAnsi="Tahoma" w:cs="Tahoma"/>
      <w:sz w:val="16"/>
      <w:szCs w:val="16"/>
    </w:rPr>
  </w:style>
  <w:style w:type="character" w:customStyle="1" w:styleId="BalloonTextChar">
    <w:name w:val="Balloon Text Char"/>
    <w:basedOn w:val="DefaultParagraphFont"/>
    <w:link w:val="BalloonText"/>
    <w:rsid w:val="004332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2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2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228"/>
    <w:rPr>
      <w:b/>
      <w:color w:val="660033"/>
      <w:spacing w:val="0"/>
    </w:rPr>
  </w:style>
  <w:style w:type="paragraph" w:customStyle="1" w:styleId="Nameditemlist">
    <w:name w:val="Named item list"/>
    <w:basedOn w:val="BodyText"/>
    <w:qFormat/>
    <w:rsid w:val="00433228"/>
    <w:pPr>
      <w:tabs>
        <w:tab w:val="left" w:pos="2835"/>
      </w:tabs>
      <w:ind w:left="2835" w:hanging="2835"/>
    </w:pPr>
  </w:style>
  <w:style w:type="paragraph" w:customStyle="1" w:styleId="BodyTextnopadding">
    <w:name w:val="Body Text no padding"/>
    <w:basedOn w:val="BodyText"/>
    <w:qFormat/>
    <w:rsid w:val="00433228"/>
    <w:pPr>
      <w:spacing w:before="0" w:after="0"/>
    </w:pPr>
  </w:style>
  <w:style w:type="paragraph" w:customStyle="1" w:styleId="BodyTextBold">
    <w:name w:val="Body Text Bold"/>
    <w:basedOn w:val="BodyText"/>
    <w:qFormat/>
    <w:rsid w:val="00433228"/>
    <w:rPr>
      <w:b/>
    </w:rPr>
  </w:style>
  <w:style w:type="character" w:styleId="Hyperlink">
    <w:name w:val="Hyperlink"/>
    <w:basedOn w:val="DefaultParagraphFont"/>
    <w:uiPriority w:val="99"/>
    <w:unhideWhenUsed/>
    <w:rsid w:val="009047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1092</Words>
  <Characters>7090</Characters>
  <Application>Microsoft Office Word</Application>
  <DocSecurity>0</DocSecurity>
  <Lines>177</Lines>
  <Paragraphs>113</Paragraphs>
  <ScaleCrop>false</ScaleCrop>
  <Company>Author-it Software Corporation Ltd.</Company>
  <LinksUpToDate>false</LinksUpToDate>
  <CharactersWithSpaces>8069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MSTTF3014 Install manufactured textile products</dc:title>
  <dc:subject>Approved</dc:subject>
  <dc:creator>Skills Insight</dc:creator>
  <cp:keywords>Release: 1</cp:keywords>
  <dc:description>Review Date: 12 April 2008</dc:description>
  <cp:lastModifiedBy>HSD_TPCMSd.prod</cp:lastModifiedBy>
  <cp:revision>3</cp:revision>
  <dcterms:created xsi:type="dcterms:W3CDTF">2025-03-01T10:51:00Z</dcterms:created>
  <dcterms:modified xsi:type="dcterms:W3CDTF">2025-03-01T10:51:00Z</dcterms:modified>
</cp:coreProperties>
</file>