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0A91" w:rsidP="00160A91">
      <w:pPr>
        <w:pStyle w:val="Title"/>
      </w:pPr>
      <w:r>
        <w:fldChar w:fldCharType="begin"/>
      </w:r>
      <w:r>
        <w:instrText xml:space="preserve"> TITLE   \* MERGEFORMAT </w:instrText>
      </w:r>
      <w:r>
        <w:fldChar w:fldCharType="separate"/>
      </w:r>
      <w:r>
        <w:t>Assessment Requirements for MSTGN5013 Prepare technical workplace documentation</w:t>
      </w:r>
      <w:r>
        <w:fldChar w:fldCharType="end"/>
      </w:r>
    </w:p>
    <w:p w:rsidR="00160A91" w:rsidP="00160A91">
      <w:pPr>
        <w:pStyle w:val="Version"/>
        <w:sectPr w:rsidSect="00035F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5F8E" w:rsidP="00035F8E">
      <w:pPr>
        <w:pStyle w:val="SuperHeading"/>
      </w:pPr>
      <w:r w:rsidRPr="00035F8E">
        <w:t>Assessment Requirements for MSTGN5013 Prepare technical workplace documentation</w:t>
      </w:r>
    </w:p>
    <w:p w:rsidR="00000000" w:rsidRPr="00035F8E" w:rsidP="00035F8E">
      <w:pPr>
        <w:pStyle w:val="Heading1"/>
      </w:pPr>
      <w:bookmarkStart w:id="1" w:name="O_1255498"/>
      <w:bookmarkEnd w:id="1"/>
      <w:r w:rsidRPr="00035F8E">
        <w:t>Modification History</w:t>
      </w:r>
    </w:p>
    <w:p w:rsidR="00000000" w:rsidRPr="00035F8E" w:rsidP="00160A91">
      <w:pPr>
        <w:pStyle w:val="BodyText"/>
      </w:pPr>
      <w:r w:rsidRPr="00035F8E">
        <w:t>Release 1. Unit Code, Title and Application changed. Title change</w:t>
      </w:r>
      <w:r w:rsidRPr="00035F8E">
        <w:t xml:space="preserve">d to broaden application and reflect content. Elements and Performance Criteria completely restructured and workplace monitoring aspect removed. Foundation Skills field populated. Range of Conditions removed. Assessment Requirements clarified with generic </w:t>
      </w:r>
      <w:r w:rsidRPr="00035F8E">
        <w:t>foundation skills statements moved to appropriate section and duplication with Performance Criteria removed. Supersedes and is not equivalent to MSTGN5007 Prepare procedures and specifications for TCF operations and MSTTD5008 Develop textile designs and sp</w:t>
      </w:r>
      <w:r w:rsidRPr="00035F8E">
        <w:t>ecifications.</w:t>
      </w:r>
    </w:p>
    <w:p w:rsidR="00000000" w:rsidRPr="00035F8E" w:rsidP="00160A91">
      <w:pPr>
        <w:pStyle w:val="BodyText"/>
      </w:pPr>
      <w:r w:rsidRPr="00035F8E">
        <w:t>Updated 26/6/2023 to correct supersedes MSTTD5008 not MSTFD5008.</w:t>
      </w:r>
    </w:p>
    <w:p w:rsidR="00000000" w:rsidRPr="00035F8E" w:rsidP="00035F8E">
      <w:pPr>
        <w:pStyle w:val="Heading1"/>
      </w:pPr>
      <w:bookmarkStart w:id="2" w:name="O_1255499"/>
      <w:bookmarkEnd w:id="2"/>
      <w:r w:rsidRPr="00035F8E">
        <w:t>Performance Evidence</w:t>
      </w:r>
    </w:p>
    <w:p w:rsidR="00000000" w:rsidRPr="00035F8E" w:rsidP="00160A91">
      <w:pPr>
        <w:pStyle w:val="BodyText"/>
      </w:pPr>
      <w:r w:rsidRPr="00035F8E">
        <w:t>There must be evidence the candidate has completed the tasks outlined in the elements and performance criteria of this unit, and demonstr</w:t>
      </w:r>
      <w:r w:rsidRPr="00035F8E">
        <w:t>ated the ability to:</w:t>
      </w:r>
    </w:p>
    <w:p w:rsidR="00000000" w:rsidRPr="00035F8E" w:rsidP="00035F8E">
      <w:pPr>
        <w:pStyle w:val="ListBullet"/>
      </w:pPr>
      <w:r w:rsidRPr="00035F8E">
        <w:t>develop at least one of the following documentation types, meeting all internal and external quality and compliance requirements:</w:t>
      </w:r>
    </w:p>
    <w:p w:rsidR="00000000" w:rsidRPr="00035F8E" w:rsidP="00035F8E">
      <w:pPr>
        <w:pStyle w:val="ListBullet2"/>
      </w:pPr>
      <w:r w:rsidRPr="00035F8E">
        <w:t>a complete operational procedure that identifies and provides clear instruction of key steps in the pro</w:t>
      </w:r>
      <w:r w:rsidRPr="00035F8E">
        <w:t>cess</w:t>
      </w:r>
    </w:p>
    <w:p w:rsidR="00000000" w:rsidRPr="00035F8E" w:rsidP="00035F8E">
      <w:pPr>
        <w:pStyle w:val="ListBullet2"/>
      </w:pPr>
      <w:r w:rsidRPr="00035F8E">
        <w:t>a design and production specification pack</w:t>
      </w:r>
    </w:p>
    <w:p w:rsidR="00000000" w:rsidRPr="00035F8E" w:rsidP="00035F8E">
      <w:pPr>
        <w:pStyle w:val="ListBullet2"/>
      </w:pPr>
      <w:r w:rsidRPr="00035F8E">
        <w:t>a formal product specification or standard</w:t>
      </w:r>
    </w:p>
    <w:p w:rsidR="00000000" w:rsidRPr="00035F8E" w:rsidP="00035F8E">
      <w:pPr>
        <w:pStyle w:val="ListBullet2"/>
      </w:pPr>
      <w:r w:rsidRPr="00035F8E">
        <w:t>a technical manual.</w:t>
      </w:r>
    </w:p>
    <w:p w:rsidR="00000000" w:rsidRPr="00035F8E" w:rsidP="00035F8E">
      <w:pPr>
        <w:pStyle w:val="AllowPageBreak"/>
      </w:pPr>
    </w:p>
    <w:p w:rsidR="00000000" w:rsidRPr="00035F8E" w:rsidP="00035F8E">
      <w:pPr>
        <w:pStyle w:val="Heading1"/>
      </w:pPr>
      <w:bookmarkStart w:id="3" w:name="O_1255500"/>
      <w:bookmarkEnd w:id="3"/>
      <w:r w:rsidRPr="00035F8E">
        <w:t>Knowledge Evidence</w:t>
      </w:r>
    </w:p>
    <w:p w:rsidR="00000000" w:rsidRPr="00035F8E" w:rsidP="00160A91">
      <w:pPr>
        <w:pStyle w:val="BodyText"/>
      </w:pPr>
      <w:r w:rsidRPr="00035F8E">
        <w:t>There must be evidence the candidate has knowledge of:</w:t>
      </w:r>
    </w:p>
    <w:p w:rsidR="00000000" w:rsidRPr="00035F8E" w:rsidP="00035F8E">
      <w:pPr>
        <w:pStyle w:val="ListBullet"/>
      </w:pPr>
      <w:r w:rsidRPr="00035F8E">
        <w:t>issu</w:t>
      </w:r>
      <w:r w:rsidRPr="00035F8E">
        <w:t>es specific to the area of work for which documentation is being prepared, including:</w:t>
      </w:r>
    </w:p>
    <w:p w:rsidR="00000000" w:rsidRPr="00035F8E" w:rsidP="00035F8E">
      <w:pPr>
        <w:pStyle w:val="ListBullet2"/>
      </w:pPr>
      <w:r w:rsidRPr="00035F8E">
        <w:t>production operations and terminology</w:t>
      </w:r>
    </w:p>
    <w:p w:rsidR="00000000" w:rsidRPr="00035F8E" w:rsidP="00035F8E">
      <w:pPr>
        <w:pStyle w:val="ListBullet2"/>
      </w:pPr>
      <w:r w:rsidRPr="00035F8E">
        <w:t xml:space="preserve">technology and skills </w:t>
      </w:r>
    </w:p>
    <w:p w:rsidR="00000000" w:rsidRPr="00035F8E" w:rsidP="00035F8E">
      <w:pPr>
        <w:pStyle w:val="ListBullet2"/>
      </w:pPr>
      <w:r w:rsidRPr="00035F8E">
        <w:t xml:space="preserve">compliance requirements, including those related to work health and safety </w:t>
      </w:r>
    </w:p>
    <w:p w:rsidR="00000000" w:rsidRPr="00035F8E" w:rsidP="00035F8E">
      <w:pPr>
        <w:pStyle w:val="ListBullet2"/>
      </w:pPr>
      <w:r w:rsidRPr="00035F8E">
        <w:t xml:space="preserve">reference sources </w:t>
      </w:r>
    </w:p>
    <w:p w:rsidR="00000000" w:rsidRPr="00035F8E" w:rsidP="00035F8E">
      <w:pPr>
        <w:pStyle w:val="ListBullet"/>
      </w:pPr>
      <w:r w:rsidRPr="00035F8E">
        <w:t>typical requ</w:t>
      </w:r>
      <w:r w:rsidRPr="00035F8E">
        <w:t>irements for development of technical workplace documentation, including:</w:t>
      </w:r>
    </w:p>
    <w:p w:rsidR="00000000" w:rsidRPr="00035F8E" w:rsidP="00035F8E">
      <w:pPr>
        <w:pStyle w:val="ListBullet2"/>
      </w:pPr>
      <w:r w:rsidRPr="00035F8E">
        <w:t>format</w:t>
      </w:r>
    </w:p>
    <w:p w:rsidR="00000000" w:rsidRPr="00035F8E" w:rsidP="00035F8E">
      <w:pPr>
        <w:pStyle w:val="ListBullet2"/>
      </w:pPr>
      <w:r w:rsidRPr="00035F8E">
        <w:t>presentation</w:t>
      </w:r>
    </w:p>
    <w:p w:rsidR="00000000" w:rsidRPr="00035F8E" w:rsidP="00035F8E">
      <w:pPr>
        <w:pStyle w:val="ListBullet2"/>
      </w:pPr>
      <w:r w:rsidRPr="00035F8E">
        <w:t>required inclusions</w:t>
      </w:r>
    </w:p>
    <w:p w:rsidR="00000000" w:rsidRPr="00035F8E" w:rsidP="00035F8E">
      <w:pPr>
        <w:pStyle w:val="ListBullet2"/>
      </w:pPr>
      <w:r w:rsidRPr="00035F8E">
        <w:t>document management, including version control</w:t>
      </w:r>
    </w:p>
    <w:p w:rsidR="00000000" w:rsidRPr="00035F8E" w:rsidP="00035F8E">
      <w:pPr>
        <w:pStyle w:val="ListBullet"/>
      </w:pPr>
      <w:r w:rsidRPr="00035F8E">
        <w:t>technical writing techniques</w:t>
      </w:r>
    </w:p>
    <w:p w:rsidR="00000000" w:rsidRPr="00035F8E" w:rsidP="00035F8E">
      <w:pPr>
        <w:pStyle w:val="ListBullet"/>
      </w:pPr>
      <w:r w:rsidRPr="00035F8E">
        <w:t>range of people potentially involved in development of documenta</w:t>
      </w:r>
      <w:r w:rsidRPr="00035F8E">
        <w:t>tion</w:t>
      </w:r>
    </w:p>
    <w:p w:rsidR="00000000" w:rsidRPr="00035F8E" w:rsidP="00035F8E">
      <w:pPr>
        <w:pStyle w:val="ListBullet"/>
      </w:pPr>
      <w:r w:rsidRPr="00035F8E">
        <w:t>communication protocols for the approval and dissemination of procedures and specifications.</w:t>
      </w:r>
    </w:p>
    <w:p w:rsidR="00000000" w:rsidRPr="00035F8E" w:rsidP="00035F8E">
      <w:pPr>
        <w:pStyle w:val="AllowPageBreak"/>
      </w:pPr>
    </w:p>
    <w:p w:rsidR="00000000" w:rsidRPr="00035F8E" w:rsidP="00035F8E">
      <w:pPr>
        <w:pStyle w:val="Heading1"/>
      </w:pPr>
      <w:bookmarkStart w:id="4" w:name="O_1255501"/>
      <w:bookmarkEnd w:id="4"/>
      <w:r w:rsidRPr="00035F8E">
        <w:t>Assessment Conditions</w:t>
      </w:r>
    </w:p>
    <w:p w:rsidR="00000000" w:rsidRPr="00035F8E" w:rsidP="00160A91">
      <w:pPr>
        <w:pStyle w:val="BodyText"/>
      </w:pPr>
      <w:r w:rsidRPr="00035F8E">
        <w:t>Skills must have been demonstrated in the workplace or in a simulated environment that reflects workplace conditions and contingencies. The following conditions must be met for this unit:</w:t>
      </w:r>
    </w:p>
    <w:p w:rsidR="00000000" w:rsidRPr="00035F8E" w:rsidP="00035F8E">
      <w:pPr>
        <w:pStyle w:val="ListBullet"/>
      </w:pPr>
      <w:r w:rsidRPr="00035F8E">
        <w:t>use of suitable facilities, equipment and resources, including:</w:t>
      </w:r>
    </w:p>
    <w:p w:rsidR="00000000" w:rsidRPr="00035F8E" w:rsidP="00035F8E">
      <w:pPr>
        <w:pStyle w:val="ListBullet2"/>
      </w:pPr>
      <w:r w:rsidRPr="00035F8E">
        <w:t>in</w:t>
      </w:r>
      <w:r w:rsidRPr="00035F8E">
        <w:t>formation technology</w:t>
      </w:r>
    </w:p>
    <w:p w:rsidR="00000000" w:rsidRPr="00035F8E" w:rsidP="00035F8E">
      <w:pPr>
        <w:pStyle w:val="ListBullet2"/>
      </w:pPr>
      <w:r w:rsidRPr="00035F8E">
        <w:t>workplace requirements / formats for documentation.</w:t>
      </w:r>
    </w:p>
    <w:p w:rsidR="00000000" w:rsidRPr="00035F8E" w:rsidP="00160A91">
      <w:pPr>
        <w:pStyle w:val="BodyText"/>
      </w:pPr>
      <w:r w:rsidRPr="00035F8E">
        <w:t>Assessors must satisfy the NVR/AQTF mandatory competency requirements for assessors.</w:t>
      </w:r>
    </w:p>
    <w:p w:rsidR="00000000" w:rsidRPr="00035F8E" w:rsidP="00035F8E">
      <w:pPr>
        <w:pStyle w:val="Heading1"/>
      </w:pPr>
      <w:bookmarkStart w:id="5" w:name="O_1255504"/>
      <w:bookmarkEnd w:id="5"/>
      <w:r w:rsidRPr="00035F8E">
        <w:t>Links</w:t>
      </w:r>
    </w:p>
    <w:p w:rsidR="00000000" w:rsidRPr="00035F8E" w:rsidP="00160A91">
      <w:pPr>
        <w:pStyle w:val="BodyText"/>
      </w:pPr>
      <w:r w:rsidRPr="00035F8E">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F7185F">
        <w:rPr>
          <w:rStyle w:val="Hyperlink"/>
        </w:rPr>
        <w:t>https://vetnet.gov.au/Pages/TrainingDocs.aspx?q=a203ec5c-de7d-406b-b3e1-8f1a9b76e92e</w:t>
      </w:r>
      <w:r>
        <w:fldChar w:fldCharType="end"/>
      </w:r>
    </w:p>
    <w:p w:rsidR="00000000" w:rsidRPr="00035F8E" w:rsidP="00035F8E"/>
    <w:sectPr w:rsidSect="00035F8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F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F8E" w:rsidRPr="00160A91" w:rsidP="00160A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F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A91" w:rsidP="00035F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60A91" w:rsidP="00035F8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60A91" w:rsidP="00035F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F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A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5F8E" w:rsidRPr="00160A91" w:rsidP="00160A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F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A91" w:rsidRPr="002D2AF8" w:rsidP="00035F8E">
    <w:pPr>
      <w:pStyle w:val="Header"/>
      <w:framePr w:wrap="around"/>
    </w:pPr>
    <w:r>
      <w:fldChar w:fldCharType="begin"/>
    </w:r>
    <w:r>
      <w:instrText xml:space="preserve"> TITLE   \* MERGEFORMAT </w:instrText>
    </w:r>
    <w:r>
      <w:fldChar w:fldCharType="separate"/>
    </w:r>
    <w:r>
      <w:t>Assessment Requirements for MSTGN5013 Prepare technical workplace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June 2023</w:t>
    </w:r>
    <w:r>
      <w:fldChar w:fldCharType="end"/>
    </w:r>
  </w:p>
  <w:p w:rsidR="00160A91" w:rsidP="00035F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BC64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C2E2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E2B2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5F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5F8E"/>
    <w:pPr>
      <w:spacing w:before="360" w:after="60"/>
      <w:outlineLvl w:val="0"/>
    </w:pPr>
    <w:rPr>
      <w:sz w:val="32"/>
    </w:rPr>
  </w:style>
  <w:style w:type="paragraph" w:styleId="Heading2">
    <w:name w:val="heading 2"/>
    <w:basedOn w:val="HeadingBase"/>
    <w:next w:val="BodyText"/>
    <w:link w:val="Heading2Char"/>
    <w:qFormat/>
    <w:rsid w:val="00035F8E"/>
    <w:pPr>
      <w:keepLines/>
      <w:spacing w:before="240" w:after="120"/>
      <w:outlineLvl w:val="1"/>
    </w:pPr>
    <w:rPr>
      <w:sz w:val="28"/>
      <w:szCs w:val="40"/>
    </w:rPr>
  </w:style>
  <w:style w:type="paragraph" w:styleId="Heading3">
    <w:name w:val="heading 3"/>
    <w:basedOn w:val="HeadingBase"/>
    <w:next w:val="BodyText"/>
    <w:link w:val="Heading3Char"/>
    <w:qFormat/>
    <w:rsid w:val="00035F8E"/>
    <w:pPr>
      <w:spacing w:before="180" w:after="120"/>
      <w:outlineLvl w:val="2"/>
    </w:pPr>
    <w:rPr>
      <w:spacing w:val="-10"/>
      <w:kern w:val="32"/>
    </w:rPr>
  </w:style>
  <w:style w:type="paragraph" w:styleId="Heading4">
    <w:name w:val="heading 4"/>
    <w:basedOn w:val="HeadingBase"/>
    <w:next w:val="BodyText"/>
    <w:link w:val="Heading4Char"/>
    <w:qFormat/>
    <w:rsid w:val="00035F8E"/>
    <w:pPr>
      <w:spacing w:before="160" w:after="120"/>
      <w:outlineLvl w:val="3"/>
    </w:pPr>
    <w:rPr>
      <w:sz w:val="22"/>
    </w:rPr>
  </w:style>
  <w:style w:type="paragraph" w:styleId="Heading5">
    <w:name w:val="heading 5"/>
    <w:basedOn w:val="HeadingBase"/>
    <w:next w:val="Normal"/>
    <w:link w:val="Heading5Char"/>
    <w:qFormat/>
    <w:rsid w:val="00035F8E"/>
    <w:pPr>
      <w:spacing w:before="80"/>
      <w:outlineLvl w:val="4"/>
    </w:pPr>
    <w:rPr>
      <w:color w:val="918585"/>
      <w:sz w:val="20"/>
    </w:rPr>
  </w:style>
  <w:style w:type="paragraph" w:styleId="Heading6">
    <w:name w:val="heading 6"/>
    <w:basedOn w:val="HeadingBase"/>
    <w:next w:val="Normal"/>
    <w:link w:val="Heading6Char"/>
    <w:qFormat/>
    <w:rsid w:val="00035F8E"/>
    <w:pPr>
      <w:spacing w:before="60"/>
      <w:outlineLvl w:val="5"/>
    </w:pPr>
    <w:rPr>
      <w:color w:val="918585"/>
      <w:sz w:val="20"/>
    </w:rPr>
  </w:style>
  <w:style w:type="paragraph" w:styleId="Heading7">
    <w:name w:val="heading 7"/>
    <w:basedOn w:val="Normal"/>
    <w:next w:val="Normal"/>
    <w:link w:val="Heading7Char"/>
    <w:qFormat/>
    <w:rsid w:val="00035F8E"/>
    <w:pPr>
      <w:ind w:left="720"/>
      <w:outlineLvl w:val="6"/>
    </w:pPr>
    <w:rPr>
      <w:i/>
    </w:rPr>
  </w:style>
  <w:style w:type="paragraph" w:styleId="Heading8">
    <w:name w:val="heading 8"/>
    <w:basedOn w:val="Normal"/>
    <w:next w:val="Normal"/>
    <w:link w:val="Heading8Char"/>
    <w:qFormat/>
    <w:rsid w:val="00035F8E"/>
    <w:pPr>
      <w:ind w:left="720"/>
      <w:outlineLvl w:val="7"/>
    </w:pPr>
    <w:rPr>
      <w:i/>
    </w:rPr>
  </w:style>
  <w:style w:type="paragraph" w:styleId="Heading9">
    <w:name w:val="heading 9"/>
    <w:basedOn w:val="Normal"/>
    <w:next w:val="Normal"/>
    <w:link w:val="Heading9Char"/>
    <w:qFormat/>
    <w:rsid w:val="00035F8E"/>
    <w:pPr>
      <w:ind w:left="720"/>
      <w:outlineLvl w:val="8"/>
    </w:pPr>
    <w:rPr>
      <w:i/>
    </w:rPr>
  </w:style>
  <w:style w:type="character" w:default="1" w:styleId="DefaultParagraphFont">
    <w:name w:val="Default Paragraph Font"/>
    <w:uiPriority w:val="1"/>
    <w:unhideWhenUsed/>
    <w:rsid w:val="00035F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5F8E"/>
  </w:style>
  <w:style w:type="character" w:customStyle="1" w:styleId="Heading1Char">
    <w:name w:val="Heading 1 Char"/>
    <w:basedOn w:val="DefaultParagraphFont"/>
    <w:link w:val="Heading1"/>
    <w:rsid w:val="00035F8E"/>
    <w:rPr>
      <w:rFonts w:ascii="Times New Roman" w:eastAsia="Times New Roman" w:hAnsi="Times New Roman" w:cs="Times New Roman"/>
      <w:b/>
      <w:sz w:val="32"/>
      <w:szCs w:val="20"/>
      <w:lang w:eastAsia="en-US"/>
    </w:rPr>
  </w:style>
  <w:style w:type="paragraph" w:styleId="BodyText">
    <w:name w:val="Body Text"/>
    <w:basedOn w:val="Normal"/>
    <w:link w:val="BodyTextChar"/>
    <w:rsid w:val="00035F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5F8E"/>
    <w:rPr>
      <w:rFonts w:ascii="Times New Roman" w:eastAsia="Times New Roman" w:hAnsi="Times New Roman" w:cs="Times New Roman"/>
      <w:sz w:val="24"/>
      <w:lang w:eastAsia="en-US"/>
    </w:rPr>
  </w:style>
  <w:style w:type="paragraph" w:styleId="ListBullet">
    <w:name w:val="List Bullet"/>
    <w:basedOn w:val="List"/>
    <w:rsid w:val="00035F8E"/>
    <w:pPr>
      <w:numPr>
        <w:numId w:val="12"/>
      </w:numPr>
      <w:tabs>
        <w:tab w:val="clear" w:pos="340"/>
      </w:tabs>
      <w:spacing w:before="40" w:after="40"/>
    </w:pPr>
  </w:style>
  <w:style w:type="paragraph" w:styleId="ListBullet2">
    <w:name w:val="List Bullet 2"/>
    <w:basedOn w:val="List2"/>
    <w:rsid w:val="00035F8E"/>
    <w:pPr>
      <w:numPr>
        <w:numId w:val="13"/>
      </w:numPr>
      <w:tabs>
        <w:tab w:val="clear" w:pos="680"/>
      </w:tabs>
    </w:pPr>
  </w:style>
  <w:style w:type="paragraph" w:customStyle="1" w:styleId="SuperHeading">
    <w:name w:val="SuperHeading"/>
    <w:basedOn w:val="Normal"/>
    <w:rsid w:val="00035F8E"/>
    <w:pPr>
      <w:spacing w:before="240" w:after="120"/>
      <w:outlineLvl w:val="0"/>
    </w:pPr>
    <w:rPr>
      <w:rFonts w:ascii="Times New Roman" w:hAnsi="Times New Roman"/>
      <w:b/>
      <w:sz w:val="32"/>
    </w:rPr>
  </w:style>
  <w:style w:type="paragraph" w:customStyle="1" w:styleId="AllowPageBreak">
    <w:name w:val="AllowPageBreak"/>
    <w:rsid w:val="00035F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5F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5F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5F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5F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5F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5F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5F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5F8E"/>
    <w:rPr>
      <w:rFonts w:ascii="Courier New" w:eastAsia="Times New Roman" w:hAnsi="Courier New" w:cs="Times New Roman"/>
      <w:i/>
      <w:szCs w:val="20"/>
      <w:lang w:eastAsia="en-US"/>
    </w:rPr>
  </w:style>
  <w:style w:type="paragraph" w:customStyle="1" w:styleId="HeadingBase">
    <w:name w:val="Heading Base"/>
    <w:rsid w:val="00035F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5F8E"/>
    <w:pPr>
      <w:tabs>
        <w:tab w:val="right" w:leader="dot" w:pos="9072"/>
      </w:tabs>
      <w:ind w:left="567"/>
    </w:pPr>
    <w:rPr>
      <w:szCs w:val="22"/>
    </w:rPr>
  </w:style>
  <w:style w:type="paragraph" w:customStyle="1" w:styleId="TOCBase">
    <w:name w:val="TOC Base"/>
    <w:rsid w:val="00035F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5F8E"/>
    <w:pPr>
      <w:tabs>
        <w:tab w:val="right" w:leader="dot" w:pos="9072"/>
      </w:tabs>
      <w:spacing w:before="40" w:after="40"/>
      <w:ind w:left="284"/>
    </w:pPr>
    <w:rPr>
      <w:rFonts w:ascii="Times New Roman" w:hAnsi="Times New Roman"/>
    </w:rPr>
  </w:style>
  <w:style w:type="paragraph" w:styleId="TOC1">
    <w:name w:val="toc 1"/>
    <w:basedOn w:val="TOCBase"/>
    <w:next w:val="Normal"/>
    <w:rsid w:val="00035F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5F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5F8E"/>
    <w:rPr>
      <w:rFonts w:ascii="Times New Roman" w:eastAsia="Times New Roman" w:hAnsi="Times New Roman" w:cs="Times New Roman"/>
      <w:sz w:val="16"/>
      <w:lang w:eastAsia="en-US"/>
    </w:rPr>
  </w:style>
  <w:style w:type="paragraph" w:styleId="Title">
    <w:name w:val="Title"/>
    <w:basedOn w:val="HeadingBase"/>
    <w:link w:val="TitleChar"/>
    <w:qFormat/>
    <w:rsid w:val="00035F8E"/>
    <w:pPr>
      <w:spacing w:before="5040"/>
      <w:jc w:val="center"/>
    </w:pPr>
    <w:rPr>
      <w:sz w:val="48"/>
      <w:szCs w:val="72"/>
      <w:lang w:val="en-US"/>
    </w:rPr>
  </w:style>
  <w:style w:type="character" w:customStyle="1" w:styleId="TitleChar">
    <w:name w:val="Title Char"/>
    <w:basedOn w:val="DefaultParagraphFont"/>
    <w:link w:val="Title"/>
    <w:rsid w:val="00035F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5F8E"/>
    <w:pPr>
      <w:tabs>
        <w:tab w:val="left" w:pos="3600"/>
        <w:tab w:val="left" w:pos="3958"/>
      </w:tabs>
    </w:pPr>
  </w:style>
  <w:style w:type="paragraph" w:styleId="List">
    <w:name w:val="List"/>
    <w:basedOn w:val="BodyText"/>
    <w:next w:val="BodyText"/>
    <w:rsid w:val="00035F8E"/>
    <w:pPr>
      <w:tabs>
        <w:tab w:val="left" w:pos="340"/>
      </w:tabs>
      <w:spacing w:before="60" w:after="60"/>
      <w:ind w:left="340" w:hanging="340"/>
    </w:pPr>
  </w:style>
  <w:style w:type="paragraph" w:customStyle="1" w:styleId="Note">
    <w:name w:val="Note"/>
    <w:basedOn w:val="BodyText"/>
    <w:rsid w:val="00035F8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35F8E"/>
    <w:rPr>
      <w:b/>
      <w:spacing w:val="0"/>
    </w:rPr>
  </w:style>
  <w:style w:type="paragraph" w:customStyle="1" w:styleId="SuperTitle">
    <w:name w:val="SuperTitle"/>
    <w:basedOn w:val="Title"/>
    <w:rsid w:val="00035F8E"/>
    <w:pPr>
      <w:framePr w:wrap="auto" w:hAnchor="text" w:y="6049"/>
    </w:pPr>
    <w:rPr>
      <w:color w:val="000000"/>
      <w:sz w:val="40"/>
    </w:rPr>
  </w:style>
  <w:style w:type="paragraph" w:customStyle="1" w:styleId="TOCTitle">
    <w:name w:val="TOCTitle"/>
    <w:basedOn w:val="Heading1"/>
    <w:rsid w:val="00035F8E"/>
    <w:pPr>
      <w:spacing w:after="240"/>
      <w:jc w:val="center"/>
      <w:outlineLvl w:val="9"/>
    </w:pPr>
    <w:rPr>
      <w:caps/>
    </w:rPr>
  </w:style>
  <w:style w:type="paragraph" w:customStyle="1" w:styleId="Version">
    <w:name w:val="Version"/>
    <w:rsid w:val="00035F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5F8E"/>
    <w:pPr>
      <w:keepNext w:val="0"/>
      <w:tabs>
        <w:tab w:val="right" w:pos="4176"/>
      </w:tabs>
      <w:ind w:left="198" w:hanging="198"/>
    </w:pPr>
    <w:rPr>
      <w:rFonts w:ascii="Garamond" w:hAnsi="Garamond"/>
    </w:rPr>
  </w:style>
  <w:style w:type="paragraph" w:styleId="IndexHeading">
    <w:name w:val="index heading"/>
    <w:basedOn w:val="Normal"/>
    <w:next w:val="Index1"/>
    <w:semiHidden/>
    <w:rsid w:val="00035F8E"/>
    <w:pPr>
      <w:spacing w:before="120" w:after="120"/>
    </w:pPr>
    <w:rPr>
      <w:rFonts w:ascii="Arial" w:hAnsi="Arial"/>
      <w:b/>
      <w:color w:val="918585"/>
      <w:sz w:val="24"/>
    </w:rPr>
  </w:style>
  <w:style w:type="paragraph" w:styleId="Header">
    <w:name w:val="header"/>
    <w:basedOn w:val="Normal"/>
    <w:link w:val="HeaderChar"/>
    <w:rsid w:val="00035F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5F8E"/>
    <w:rPr>
      <w:rFonts w:ascii="Times New Roman" w:eastAsia="Times New Roman" w:hAnsi="Times New Roman" w:cs="Times New Roman"/>
      <w:sz w:val="16"/>
      <w:szCs w:val="20"/>
      <w:lang w:val="en-GB" w:eastAsia="en-US"/>
    </w:rPr>
  </w:style>
  <w:style w:type="paragraph" w:customStyle="1" w:styleId="Chapter">
    <w:name w:val="Chapter"/>
    <w:basedOn w:val="Normal"/>
    <w:rsid w:val="00035F8E"/>
    <w:pPr>
      <w:spacing w:before="240"/>
    </w:pPr>
    <w:rPr>
      <w:rFonts w:ascii="Times New Roman" w:hAnsi="Times New Roman"/>
      <w:smallCaps/>
      <w:spacing w:val="80"/>
      <w:sz w:val="28"/>
    </w:rPr>
  </w:style>
  <w:style w:type="paragraph" w:customStyle="1" w:styleId="InChapter">
    <w:name w:val="InChapter"/>
    <w:basedOn w:val="Heading3"/>
    <w:rsid w:val="00035F8E"/>
    <w:pPr>
      <w:spacing w:after="240"/>
      <w:outlineLvl w:val="9"/>
    </w:pPr>
    <w:rPr>
      <w:noProof/>
    </w:rPr>
  </w:style>
  <w:style w:type="paragraph" w:styleId="Index2">
    <w:name w:val="index 2"/>
    <w:basedOn w:val="Normal"/>
    <w:next w:val="Normal"/>
    <w:semiHidden/>
    <w:rsid w:val="00035F8E"/>
    <w:pPr>
      <w:tabs>
        <w:tab w:val="right" w:pos="4176"/>
      </w:tabs>
      <w:ind w:left="568" w:hanging="284"/>
    </w:pPr>
    <w:rPr>
      <w:rFonts w:ascii="Garamond" w:hAnsi="Garamond"/>
    </w:rPr>
  </w:style>
  <w:style w:type="paragraph" w:customStyle="1" w:styleId="Byline">
    <w:name w:val="Byline"/>
    <w:rsid w:val="00035F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5F8E"/>
    <w:pPr>
      <w:tabs>
        <w:tab w:val="clear" w:pos="3600"/>
        <w:tab w:val="clear" w:pos="3958"/>
      </w:tabs>
      <w:jc w:val="right"/>
    </w:pPr>
  </w:style>
  <w:style w:type="character" w:styleId="Emphasis">
    <w:name w:val="Emphasis"/>
    <w:basedOn w:val="DefaultParagraphFont"/>
    <w:qFormat/>
    <w:rsid w:val="00035F8E"/>
    <w:rPr>
      <w:i/>
    </w:rPr>
  </w:style>
  <w:style w:type="paragraph" w:styleId="Caption">
    <w:name w:val="caption"/>
    <w:basedOn w:val="BodyText"/>
    <w:next w:val="Normal"/>
    <w:qFormat/>
    <w:rsid w:val="00035F8E"/>
    <w:pPr>
      <w:framePr w:w="2268" w:hSpace="181" w:vSpace="181" w:wrap="around" w:vAnchor="text" w:hAnchor="page" w:x="1135" w:y="285" w:anchorLock="1"/>
    </w:pPr>
    <w:rPr>
      <w:i/>
    </w:rPr>
  </w:style>
  <w:style w:type="paragraph" w:customStyle="1" w:styleId="MiniTOCTitle">
    <w:name w:val="MiniTOCTitle"/>
    <w:basedOn w:val="Heading4"/>
    <w:rsid w:val="00035F8E"/>
    <w:pPr>
      <w:spacing w:before="240"/>
      <w:outlineLvl w:val="9"/>
    </w:pPr>
    <w:rPr>
      <w:noProof/>
      <w:sz w:val="24"/>
    </w:rPr>
  </w:style>
  <w:style w:type="paragraph" w:customStyle="1" w:styleId="MiniTOCItem">
    <w:name w:val="MiniTOCItem"/>
    <w:basedOn w:val="ListBullet"/>
    <w:rsid w:val="00035F8E"/>
    <w:pPr>
      <w:numPr>
        <w:numId w:val="0"/>
      </w:numPr>
      <w:tabs>
        <w:tab w:val="right" w:leader="dot" w:pos="6521"/>
      </w:tabs>
      <w:spacing w:before="0" w:after="0"/>
    </w:pPr>
  </w:style>
  <w:style w:type="paragraph" w:customStyle="1" w:styleId="TOFTitle">
    <w:name w:val="TOFTitle"/>
    <w:basedOn w:val="TOCTitle"/>
    <w:rsid w:val="00035F8E"/>
  </w:style>
  <w:style w:type="paragraph" w:styleId="TableofFigures">
    <w:name w:val="table of figures"/>
    <w:basedOn w:val="Normal"/>
    <w:next w:val="Normal"/>
    <w:semiHidden/>
    <w:rsid w:val="00035F8E"/>
    <w:pPr>
      <w:tabs>
        <w:tab w:val="right" w:leader="dot" w:pos="9072"/>
      </w:tabs>
      <w:ind w:left="970" w:hanging="403"/>
    </w:pPr>
    <w:rPr>
      <w:rFonts w:ascii="Times New Roman" w:hAnsi="Times New Roman"/>
      <w:b/>
    </w:rPr>
  </w:style>
  <w:style w:type="paragraph" w:styleId="ListNumber">
    <w:name w:val="List Number"/>
    <w:basedOn w:val="List"/>
    <w:rsid w:val="00035F8E"/>
    <w:pPr>
      <w:numPr>
        <w:numId w:val="15"/>
      </w:numPr>
      <w:tabs>
        <w:tab w:val="clear" w:pos="340"/>
      </w:tabs>
    </w:pPr>
  </w:style>
  <w:style w:type="character" w:customStyle="1" w:styleId="WingdingSymbols">
    <w:name w:val="Wingding Symbols"/>
    <w:rsid w:val="00035F8E"/>
    <w:rPr>
      <w:rFonts w:ascii="Wingdings" w:hAnsi="Wingdings"/>
    </w:rPr>
  </w:style>
  <w:style w:type="paragraph" w:customStyle="1" w:styleId="TableHeading">
    <w:name w:val="Table Heading"/>
    <w:basedOn w:val="HeadingBase"/>
    <w:rsid w:val="00035F8E"/>
    <w:pPr>
      <w:keepLines/>
      <w:pBdr>
        <w:bottom w:val="single" w:sz="6" w:space="1" w:color="918585"/>
      </w:pBdr>
      <w:spacing w:before="240"/>
    </w:pPr>
  </w:style>
  <w:style w:type="character" w:customStyle="1" w:styleId="HotSpot">
    <w:name w:val="HotSpot"/>
    <w:rsid w:val="00035F8E"/>
    <w:rPr>
      <w:color w:val="0033CC"/>
      <w:u w:val="none"/>
    </w:rPr>
  </w:style>
  <w:style w:type="paragraph" w:customStyle="1" w:styleId="BodyTextRight">
    <w:name w:val="Body Text Right"/>
    <w:basedOn w:val="BodyText"/>
    <w:rsid w:val="00035F8E"/>
    <w:pPr>
      <w:spacing w:before="0" w:after="0"/>
      <w:jc w:val="right"/>
    </w:pPr>
  </w:style>
  <w:style w:type="paragraph" w:styleId="Index3">
    <w:name w:val="index 3"/>
    <w:basedOn w:val="ListNumber2"/>
    <w:next w:val="Normal"/>
    <w:semiHidden/>
    <w:rsid w:val="00035F8E"/>
    <w:pPr>
      <w:numPr>
        <w:numId w:val="0"/>
      </w:numPr>
      <w:tabs>
        <w:tab w:val="right" w:leader="dot" w:pos="4176"/>
      </w:tabs>
    </w:pPr>
  </w:style>
  <w:style w:type="paragraph" w:styleId="ListNumber2">
    <w:name w:val="List Number 2"/>
    <w:basedOn w:val="List2"/>
    <w:rsid w:val="00035F8E"/>
    <w:pPr>
      <w:numPr>
        <w:numId w:val="10"/>
      </w:numPr>
      <w:tabs>
        <w:tab w:val="clear" w:pos="1060"/>
      </w:tabs>
    </w:pPr>
  </w:style>
  <w:style w:type="paragraph" w:customStyle="1" w:styleId="MarginNote">
    <w:name w:val="Margin Note"/>
    <w:basedOn w:val="BodyText"/>
    <w:rsid w:val="00035F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5F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5F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5F8E"/>
    <w:rPr>
      <w:sz w:val="32"/>
    </w:rPr>
  </w:style>
  <w:style w:type="paragraph" w:customStyle="1" w:styleId="HeadingProcedure">
    <w:name w:val="Heading Procedure"/>
    <w:basedOn w:val="HeadingBase"/>
    <w:next w:val="Normal"/>
    <w:rsid w:val="00035F8E"/>
    <w:pPr>
      <w:tabs>
        <w:tab w:val="left" w:pos="0"/>
      </w:tabs>
      <w:spacing w:before="120" w:after="60"/>
    </w:pPr>
    <w:rPr>
      <w:i/>
      <w:color w:val="918585"/>
      <w:sz w:val="22"/>
    </w:rPr>
  </w:style>
  <w:style w:type="paragraph" w:customStyle="1" w:styleId="TableBodyText">
    <w:name w:val="Table Body Text"/>
    <w:basedOn w:val="BodyText"/>
    <w:rsid w:val="00035F8E"/>
    <w:pPr>
      <w:spacing w:before="60" w:after="60"/>
    </w:pPr>
  </w:style>
  <w:style w:type="paragraph" w:styleId="ListContinue">
    <w:name w:val="List Continue"/>
    <w:basedOn w:val="List"/>
    <w:rsid w:val="00035F8E"/>
    <w:pPr>
      <w:ind w:firstLine="0"/>
    </w:pPr>
  </w:style>
  <w:style w:type="paragraph" w:customStyle="1" w:styleId="ListNote">
    <w:name w:val="List Note"/>
    <w:basedOn w:val="List"/>
    <w:rsid w:val="00035F8E"/>
    <w:pPr>
      <w:pBdr>
        <w:top w:val="single" w:sz="6" w:space="2" w:color="918585"/>
        <w:bottom w:val="single" w:sz="6" w:space="2" w:color="918585"/>
      </w:pBdr>
      <w:tabs>
        <w:tab w:val="left" w:pos="1021"/>
      </w:tabs>
      <w:ind w:firstLine="0"/>
    </w:pPr>
  </w:style>
  <w:style w:type="paragraph" w:customStyle="1" w:styleId="Warning">
    <w:name w:val="Warning"/>
    <w:basedOn w:val="BodyText"/>
    <w:rsid w:val="00035F8E"/>
    <w:pPr>
      <w:shd w:val="clear" w:color="auto" w:fill="D9D9D9"/>
      <w:tabs>
        <w:tab w:val="left" w:pos="992"/>
      </w:tabs>
      <w:ind w:left="119" w:right="119"/>
    </w:pPr>
    <w:rPr>
      <w:sz w:val="20"/>
    </w:rPr>
  </w:style>
  <w:style w:type="paragraph" w:customStyle="1" w:styleId="MarginIcons">
    <w:name w:val="Margin Icons"/>
    <w:basedOn w:val="BodyText"/>
    <w:rsid w:val="00035F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5F8E"/>
    <w:rPr>
      <w:rFonts w:ascii="Courier New" w:hAnsi="Courier New"/>
    </w:rPr>
  </w:style>
  <w:style w:type="paragraph" w:customStyle="1" w:styleId="NoteBullet">
    <w:name w:val="Note Bullet"/>
    <w:basedOn w:val="Note"/>
    <w:rsid w:val="00035F8E"/>
    <w:pPr>
      <w:tabs>
        <w:tab w:val="clear" w:pos="680"/>
      </w:tabs>
      <w:spacing w:before="60" w:after="60"/>
    </w:pPr>
  </w:style>
  <w:style w:type="paragraph" w:customStyle="1" w:styleId="SubHeading2">
    <w:name w:val="SubHeading2"/>
    <w:basedOn w:val="HeadingBase"/>
    <w:rsid w:val="00035F8E"/>
    <w:pPr>
      <w:spacing w:before="240" w:after="60"/>
    </w:pPr>
    <w:rPr>
      <w:sz w:val="20"/>
    </w:rPr>
  </w:style>
  <w:style w:type="paragraph" w:customStyle="1" w:styleId="SubHeading1">
    <w:name w:val="SubHeading1"/>
    <w:basedOn w:val="HeadingBase"/>
    <w:rsid w:val="00035F8E"/>
    <w:pPr>
      <w:spacing w:before="240" w:after="60"/>
    </w:pPr>
    <w:rPr>
      <w:color w:val="918585"/>
      <w:sz w:val="22"/>
    </w:rPr>
  </w:style>
  <w:style w:type="paragraph" w:customStyle="1" w:styleId="SideHeading">
    <w:name w:val="Side Heading"/>
    <w:basedOn w:val="HeadingBase"/>
    <w:rsid w:val="00035F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5F8E"/>
    <w:pPr>
      <w:tabs>
        <w:tab w:val="num" w:pos="360"/>
      </w:tabs>
    </w:pPr>
  </w:style>
  <w:style w:type="paragraph" w:styleId="PlainText">
    <w:name w:val="Plain Text"/>
    <w:basedOn w:val="Normal"/>
    <w:link w:val="PlainTextChar"/>
    <w:rsid w:val="00035F8E"/>
    <w:rPr>
      <w:sz w:val="20"/>
    </w:rPr>
  </w:style>
  <w:style w:type="character" w:customStyle="1" w:styleId="PlainTextChar">
    <w:name w:val="Plain Text Char"/>
    <w:basedOn w:val="DefaultParagraphFont"/>
    <w:link w:val="PlainText"/>
    <w:rsid w:val="00035F8E"/>
    <w:rPr>
      <w:rFonts w:ascii="Courier New" w:eastAsia="Times New Roman" w:hAnsi="Courier New" w:cs="Times New Roman"/>
      <w:sz w:val="20"/>
      <w:szCs w:val="20"/>
      <w:lang w:eastAsia="en-US"/>
    </w:rPr>
  </w:style>
  <w:style w:type="character" w:customStyle="1" w:styleId="MenuOption">
    <w:name w:val="Menu Option"/>
    <w:basedOn w:val="DefaultParagraphFont"/>
    <w:rsid w:val="00035F8E"/>
    <w:rPr>
      <w:b/>
      <w:smallCaps/>
    </w:rPr>
  </w:style>
  <w:style w:type="paragraph" w:customStyle="1" w:styleId="TableListNumber">
    <w:name w:val="Table List Number"/>
    <w:basedOn w:val="ListNumber"/>
    <w:rsid w:val="00035F8E"/>
    <w:pPr>
      <w:numPr>
        <w:numId w:val="0"/>
      </w:numPr>
    </w:pPr>
  </w:style>
  <w:style w:type="paragraph" w:styleId="TOC4">
    <w:name w:val="toc 4"/>
    <w:basedOn w:val="TOCBase"/>
    <w:next w:val="Normal"/>
    <w:semiHidden/>
    <w:rsid w:val="00035F8E"/>
    <w:pPr>
      <w:tabs>
        <w:tab w:val="right" w:leader="dot" w:pos="9071"/>
      </w:tabs>
      <w:ind w:left="1701"/>
    </w:pPr>
  </w:style>
  <w:style w:type="paragraph" w:customStyle="1" w:styleId="ListAlpha">
    <w:name w:val="List Alpha"/>
    <w:basedOn w:val="List"/>
    <w:rsid w:val="00035F8E"/>
    <w:pPr>
      <w:numPr>
        <w:numId w:val="9"/>
      </w:numPr>
    </w:pPr>
  </w:style>
  <w:style w:type="paragraph" w:customStyle="1" w:styleId="ListAlpha2">
    <w:name w:val="List Alpha 2"/>
    <w:basedOn w:val="List2"/>
    <w:rsid w:val="00035F8E"/>
    <w:pPr>
      <w:numPr>
        <w:numId w:val="8"/>
      </w:numPr>
    </w:pPr>
  </w:style>
  <w:style w:type="paragraph" w:styleId="List2">
    <w:name w:val="List 2"/>
    <w:basedOn w:val="BodyText"/>
    <w:rsid w:val="00035F8E"/>
    <w:pPr>
      <w:tabs>
        <w:tab w:val="left" w:pos="680"/>
      </w:tabs>
      <w:spacing w:before="60" w:after="60"/>
      <w:ind w:left="680" w:hanging="340"/>
    </w:pPr>
  </w:style>
  <w:style w:type="paragraph" w:styleId="List3">
    <w:name w:val="List 3"/>
    <w:basedOn w:val="BodyText"/>
    <w:rsid w:val="00035F8E"/>
    <w:pPr>
      <w:tabs>
        <w:tab w:val="left" w:pos="1021"/>
      </w:tabs>
      <w:spacing w:before="60" w:after="60"/>
      <w:ind w:left="1020" w:hanging="340"/>
    </w:pPr>
  </w:style>
  <w:style w:type="paragraph" w:styleId="List4">
    <w:name w:val="List 4"/>
    <w:basedOn w:val="BodyText"/>
    <w:rsid w:val="00035F8E"/>
    <w:pPr>
      <w:tabs>
        <w:tab w:val="left" w:pos="1361"/>
      </w:tabs>
      <w:spacing w:before="60" w:after="60"/>
      <w:ind w:left="1361" w:hanging="340"/>
    </w:pPr>
  </w:style>
  <w:style w:type="paragraph" w:styleId="List5">
    <w:name w:val="List 5"/>
    <w:basedOn w:val="BodyText"/>
    <w:rsid w:val="00035F8E"/>
    <w:pPr>
      <w:tabs>
        <w:tab w:val="left" w:pos="1701"/>
      </w:tabs>
      <w:spacing w:before="60" w:after="60"/>
      <w:ind w:left="1701" w:hanging="340"/>
    </w:pPr>
  </w:style>
  <w:style w:type="paragraph" w:styleId="ListBullet3">
    <w:name w:val="List Bullet 3"/>
    <w:basedOn w:val="List3"/>
    <w:rsid w:val="00035F8E"/>
    <w:pPr>
      <w:numPr>
        <w:numId w:val="14"/>
      </w:numPr>
      <w:tabs>
        <w:tab w:val="clear" w:pos="1021"/>
      </w:tabs>
      <w:ind w:left="1037" w:hanging="357"/>
    </w:pPr>
  </w:style>
  <w:style w:type="paragraph" w:styleId="ListBullet4">
    <w:name w:val="List Bullet 4"/>
    <w:basedOn w:val="List4"/>
    <w:rsid w:val="00035F8E"/>
    <w:pPr>
      <w:numPr>
        <w:numId w:val="3"/>
      </w:numPr>
      <w:tabs>
        <w:tab w:val="clear" w:pos="1361"/>
      </w:tabs>
    </w:pPr>
  </w:style>
  <w:style w:type="paragraph" w:styleId="ListBullet5">
    <w:name w:val="List Bullet 5"/>
    <w:basedOn w:val="List5"/>
    <w:rsid w:val="00035F8E"/>
    <w:pPr>
      <w:numPr>
        <w:numId w:val="4"/>
      </w:numPr>
    </w:pPr>
  </w:style>
  <w:style w:type="paragraph" w:styleId="ListContinue2">
    <w:name w:val="List Continue 2"/>
    <w:basedOn w:val="List2"/>
    <w:rsid w:val="00035F8E"/>
    <w:pPr>
      <w:ind w:firstLine="0"/>
    </w:pPr>
  </w:style>
  <w:style w:type="paragraph" w:styleId="ListContinue3">
    <w:name w:val="List Continue 3"/>
    <w:basedOn w:val="List3"/>
    <w:rsid w:val="00035F8E"/>
    <w:pPr>
      <w:ind w:left="1021" w:firstLine="0"/>
    </w:pPr>
  </w:style>
  <w:style w:type="paragraph" w:styleId="ListContinue4">
    <w:name w:val="List Continue 4"/>
    <w:basedOn w:val="List4"/>
    <w:rsid w:val="00035F8E"/>
    <w:pPr>
      <w:ind w:firstLine="0"/>
    </w:pPr>
  </w:style>
  <w:style w:type="paragraph" w:styleId="ListContinue5">
    <w:name w:val="List Continue 5"/>
    <w:basedOn w:val="List5"/>
    <w:rsid w:val="00035F8E"/>
    <w:pPr>
      <w:ind w:firstLine="0"/>
    </w:pPr>
  </w:style>
  <w:style w:type="paragraph" w:styleId="ListNumber3">
    <w:name w:val="List Number 3"/>
    <w:basedOn w:val="List3"/>
    <w:rsid w:val="00035F8E"/>
    <w:pPr>
      <w:numPr>
        <w:numId w:val="5"/>
      </w:numPr>
    </w:pPr>
  </w:style>
  <w:style w:type="paragraph" w:styleId="ListNumber4">
    <w:name w:val="List Number 4"/>
    <w:basedOn w:val="List4"/>
    <w:rsid w:val="00035F8E"/>
    <w:pPr>
      <w:numPr>
        <w:numId w:val="6"/>
      </w:numPr>
    </w:pPr>
  </w:style>
  <w:style w:type="paragraph" w:styleId="ListNumber5">
    <w:name w:val="List Number 5"/>
    <w:basedOn w:val="List5"/>
    <w:rsid w:val="00035F8E"/>
    <w:pPr>
      <w:numPr>
        <w:numId w:val="7"/>
      </w:numPr>
    </w:pPr>
  </w:style>
  <w:style w:type="paragraph" w:styleId="BlockText">
    <w:name w:val="Block Text"/>
    <w:basedOn w:val="Normal"/>
    <w:rsid w:val="00035F8E"/>
    <w:pPr>
      <w:spacing w:after="120"/>
      <w:ind w:left="1440" w:right="1440"/>
    </w:pPr>
  </w:style>
  <w:style w:type="character" w:customStyle="1" w:styleId="Subscript">
    <w:name w:val="Subscript"/>
    <w:basedOn w:val="DefaultParagraphFont"/>
    <w:rsid w:val="00035F8E"/>
    <w:rPr>
      <w:sz w:val="16"/>
      <w:vertAlign w:val="subscript"/>
    </w:rPr>
  </w:style>
  <w:style w:type="character" w:customStyle="1" w:styleId="Superscript">
    <w:name w:val="Superscript"/>
    <w:basedOn w:val="DefaultParagraphFont"/>
    <w:rsid w:val="00035F8E"/>
    <w:rPr>
      <w:sz w:val="16"/>
      <w:vertAlign w:val="superscript"/>
    </w:rPr>
  </w:style>
  <w:style w:type="character" w:customStyle="1" w:styleId="Symbols">
    <w:name w:val="Symbols"/>
    <w:basedOn w:val="DefaultParagraphFont"/>
    <w:rsid w:val="00035F8E"/>
    <w:rPr>
      <w:rFonts w:ascii="Symbol" w:hAnsi="Symbol"/>
    </w:rPr>
  </w:style>
  <w:style w:type="character" w:customStyle="1" w:styleId="MenuOptions">
    <w:name w:val="Menu Options"/>
    <w:basedOn w:val="DefaultParagraphFont"/>
    <w:rsid w:val="00035F8E"/>
    <w:rPr>
      <w:rFonts w:ascii="Arial Narrow" w:hAnsi="Arial Narrow"/>
      <w:smallCaps/>
    </w:rPr>
  </w:style>
  <w:style w:type="character" w:customStyle="1" w:styleId="Buttons">
    <w:name w:val="Buttons"/>
    <w:basedOn w:val="DefaultParagraphFont"/>
    <w:rsid w:val="00035F8E"/>
    <w:rPr>
      <w:b/>
    </w:rPr>
  </w:style>
  <w:style w:type="character" w:customStyle="1" w:styleId="Underlined">
    <w:name w:val="Underlined"/>
    <w:basedOn w:val="DefaultParagraphFont"/>
    <w:rsid w:val="00035F8E"/>
    <w:rPr>
      <w:u w:val="single"/>
    </w:rPr>
  </w:style>
  <w:style w:type="paragraph" w:customStyle="1" w:styleId="TableBodyTextRight">
    <w:name w:val="Table Body Text Right"/>
    <w:basedOn w:val="TableBodyText"/>
    <w:rsid w:val="00035F8E"/>
    <w:pPr>
      <w:widowControl w:val="0"/>
      <w:autoSpaceDE w:val="0"/>
      <w:autoSpaceDN w:val="0"/>
      <w:adjustRightInd w:val="0"/>
      <w:jc w:val="right"/>
    </w:pPr>
    <w:rPr>
      <w:rFonts w:cs="Arial"/>
      <w:szCs w:val="18"/>
    </w:rPr>
  </w:style>
  <w:style w:type="paragraph" w:customStyle="1" w:styleId="CopyrightText">
    <w:name w:val="Copyright Text"/>
    <w:basedOn w:val="BodyText"/>
    <w:rsid w:val="00035F8E"/>
    <w:rPr>
      <w:sz w:val="18"/>
    </w:rPr>
  </w:style>
  <w:style w:type="paragraph" w:customStyle="1" w:styleId="BodySmallRight">
    <w:name w:val="Body Small Right"/>
    <w:basedOn w:val="BodyTextRight"/>
    <w:rsid w:val="00035F8E"/>
    <w:rPr>
      <w:sz w:val="18"/>
      <w:szCs w:val="18"/>
    </w:rPr>
  </w:style>
  <w:style w:type="paragraph" w:customStyle="1" w:styleId="MarginEdition">
    <w:name w:val="Margin Edition"/>
    <w:basedOn w:val="MarginNote"/>
    <w:rsid w:val="00035F8E"/>
    <w:pPr>
      <w:spacing w:before="0" w:after="0"/>
    </w:pPr>
    <w:rPr>
      <w:rFonts w:ascii="Times New Roman" w:hAnsi="Times New Roman"/>
      <w:color w:val="999999"/>
    </w:rPr>
  </w:style>
  <w:style w:type="paragraph" w:customStyle="1" w:styleId="Spacer">
    <w:name w:val="Spacer"/>
    <w:basedOn w:val="Normal"/>
    <w:rsid w:val="00035F8E"/>
    <w:rPr>
      <w:sz w:val="2"/>
      <w:szCs w:val="2"/>
    </w:rPr>
  </w:style>
  <w:style w:type="character" w:customStyle="1" w:styleId="Small">
    <w:name w:val="Small"/>
    <w:basedOn w:val="DefaultParagraphFont"/>
    <w:rsid w:val="00035F8E"/>
    <w:rPr>
      <w:sz w:val="16"/>
    </w:rPr>
  </w:style>
  <w:style w:type="paragraph" w:customStyle="1" w:styleId="WideTable">
    <w:name w:val="Wide Table"/>
    <w:basedOn w:val="Normal"/>
    <w:rsid w:val="00035F8E"/>
    <w:pPr>
      <w:ind w:left="-1418"/>
    </w:pPr>
    <w:rPr>
      <w:sz w:val="2"/>
      <w:szCs w:val="2"/>
    </w:rPr>
  </w:style>
  <w:style w:type="character" w:styleId="PageNumber">
    <w:name w:val="page number"/>
    <w:basedOn w:val="DefaultParagraphFont"/>
    <w:rsid w:val="00035F8E"/>
  </w:style>
  <w:style w:type="paragraph" w:styleId="Quote">
    <w:name w:val="Quote"/>
    <w:basedOn w:val="Heading1"/>
    <w:link w:val="QuoteChar"/>
    <w:qFormat/>
    <w:rsid w:val="00035F8E"/>
    <w:rPr>
      <w:b w:val="0"/>
      <w:sz w:val="72"/>
      <w:szCs w:val="72"/>
      <w:lang w:val="en-NZ"/>
    </w:rPr>
  </w:style>
  <w:style w:type="character" w:customStyle="1" w:styleId="QuoteChar">
    <w:name w:val="Quote Char"/>
    <w:basedOn w:val="DefaultParagraphFont"/>
    <w:link w:val="Quote"/>
    <w:rsid w:val="00035F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5F8E"/>
    <w:pPr>
      <w:pageBreakBefore/>
    </w:pPr>
  </w:style>
  <w:style w:type="paragraph" w:customStyle="1" w:styleId="Border">
    <w:name w:val="Border"/>
    <w:basedOn w:val="Normal"/>
    <w:qFormat/>
    <w:rsid w:val="00035F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5F8E"/>
    <w:rPr>
      <w:b/>
      <w:bCs/>
      <w:i/>
      <w:iCs/>
      <w:color w:val="auto"/>
    </w:rPr>
  </w:style>
  <w:style w:type="paragraph" w:styleId="IntenseQuote">
    <w:name w:val="Intense Quote"/>
    <w:basedOn w:val="Normal"/>
    <w:next w:val="Normal"/>
    <w:link w:val="IntenseQuoteChar"/>
    <w:uiPriority w:val="30"/>
    <w:qFormat/>
    <w:rsid w:val="00035F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5F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5F8E"/>
    <w:rPr>
      <w:smallCaps/>
      <w:color w:val="auto"/>
      <w:u w:val="single"/>
    </w:rPr>
  </w:style>
  <w:style w:type="character" w:styleId="IntenseReference">
    <w:name w:val="Intense Reference"/>
    <w:basedOn w:val="DefaultParagraphFont"/>
    <w:uiPriority w:val="32"/>
    <w:qFormat/>
    <w:rsid w:val="00035F8E"/>
    <w:rPr>
      <w:b/>
      <w:bCs/>
      <w:smallCaps/>
      <w:color w:val="auto"/>
      <w:spacing w:val="5"/>
      <w:u w:val="single"/>
    </w:rPr>
  </w:style>
  <w:style w:type="paragraph" w:customStyle="1" w:styleId="2ColumnHeading">
    <w:name w:val="2Column Heading"/>
    <w:basedOn w:val="BodyText"/>
    <w:qFormat/>
    <w:rsid w:val="00035F8E"/>
    <w:pPr>
      <w:spacing w:after="60"/>
      <w:ind w:left="-2268"/>
    </w:pPr>
    <w:rPr>
      <w:b/>
    </w:rPr>
  </w:style>
  <w:style w:type="paragraph" w:customStyle="1" w:styleId="Heading1TOC">
    <w:name w:val="Heading1 TOC"/>
    <w:basedOn w:val="Normal"/>
    <w:qFormat/>
    <w:rsid w:val="00035F8E"/>
    <w:pPr>
      <w:spacing w:before="240" w:after="120"/>
    </w:pPr>
    <w:rPr>
      <w:rFonts w:ascii="Times New Roman" w:hAnsi="Times New Roman"/>
      <w:b/>
      <w:sz w:val="32"/>
    </w:rPr>
  </w:style>
  <w:style w:type="paragraph" w:customStyle="1" w:styleId="Heading2TOC">
    <w:name w:val="Heading2 TOC"/>
    <w:basedOn w:val="Normal"/>
    <w:qFormat/>
    <w:rsid w:val="00035F8E"/>
    <w:pPr>
      <w:spacing w:before="240" w:after="60"/>
    </w:pPr>
    <w:rPr>
      <w:rFonts w:ascii="Times New Roman" w:hAnsi="Times New Roman"/>
      <w:b/>
      <w:sz w:val="28"/>
    </w:rPr>
  </w:style>
  <w:style w:type="character" w:customStyle="1" w:styleId="Underline">
    <w:name w:val="Underline"/>
    <w:basedOn w:val="DefaultParagraphFont"/>
    <w:qFormat/>
    <w:rsid w:val="00035F8E"/>
    <w:rPr>
      <w:u w:val="single"/>
    </w:rPr>
  </w:style>
  <w:style w:type="character" w:customStyle="1" w:styleId="BoldandItalics">
    <w:name w:val="Bold and Italics"/>
    <w:qFormat/>
    <w:rsid w:val="00035F8E"/>
    <w:rPr>
      <w:b/>
      <w:i/>
      <w:u w:val="none"/>
    </w:rPr>
  </w:style>
  <w:style w:type="paragraph" w:styleId="BalloonText">
    <w:name w:val="Balloon Text"/>
    <w:basedOn w:val="Normal"/>
    <w:link w:val="BalloonTextChar"/>
    <w:rsid w:val="00035F8E"/>
    <w:rPr>
      <w:rFonts w:ascii="Tahoma" w:hAnsi="Tahoma" w:cs="Tahoma"/>
      <w:sz w:val="16"/>
      <w:szCs w:val="16"/>
    </w:rPr>
  </w:style>
  <w:style w:type="character" w:customStyle="1" w:styleId="BalloonTextChar">
    <w:name w:val="Balloon Text Char"/>
    <w:basedOn w:val="DefaultParagraphFont"/>
    <w:link w:val="BalloonText"/>
    <w:rsid w:val="00035F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5F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5F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5F8E"/>
    <w:rPr>
      <w:b/>
      <w:color w:val="660033"/>
      <w:spacing w:val="0"/>
    </w:rPr>
  </w:style>
  <w:style w:type="paragraph" w:customStyle="1" w:styleId="Nameditemlist">
    <w:name w:val="Named item list"/>
    <w:basedOn w:val="BodyText"/>
    <w:qFormat/>
    <w:rsid w:val="00035F8E"/>
    <w:pPr>
      <w:tabs>
        <w:tab w:val="left" w:pos="2835"/>
      </w:tabs>
      <w:ind w:left="2835" w:hanging="2835"/>
    </w:pPr>
  </w:style>
  <w:style w:type="paragraph" w:customStyle="1" w:styleId="BodyTextnopadding">
    <w:name w:val="Body Text no padding"/>
    <w:basedOn w:val="BodyText"/>
    <w:qFormat/>
    <w:rsid w:val="00035F8E"/>
    <w:pPr>
      <w:spacing w:before="0" w:after="0"/>
    </w:pPr>
  </w:style>
  <w:style w:type="paragraph" w:customStyle="1" w:styleId="BodyTextBold">
    <w:name w:val="Body Text Bold"/>
    <w:basedOn w:val="BodyText"/>
    <w:qFormat/>
    <w:rsid w:val="00035F8E"/>
    <w:rPr>
      <w:b/>
    </w:rPr>
  </w:style>
  <w:style w:type="character" w:styleId="Hyperlink">
    <w:name w:val="Hyperlink"/>
    <w:basedOn w:val="DefaultParagraphFont"/>
    <w:uiPriority w:val="99"/>
    <w:unhideWhenUsed/>
    <w:rsid w:val="00160A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349</Words>
  <Characters>2465</Characters>
  <Application>Microsoft Office Word</Application>
  <DocSecurity>0</DocSecurity>
  <Lines>60</Lines>
  <Paragraphs>43</Paragraphs>
  <ScaleCrop>false</ScaleCrop>
  <Company>Author-it Software Corporation Ltd.</Company>
  <LinksUpToDate>false</LinksUpToDate>
  <CharactersWithSpaces>2771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MSTGN5013 Prepare technical workplace documentation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2023-06-26T05:22:00Z</dcterms:created>
  <dcterms:modified xsi:type="dcterms:W3CDTF">2023-06-26T05:22:00Z</dcterms:modified>
</cp:coreProperties>
</file>