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50B" w:rsidP="009915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MSTFD6006 Develop a fashion range</w:t>
      </w:r>
      <w:r>
        <w:fldChar w:fldCharType="end"/>
      </w:r>
    </w:p>
    <w:p w:rsidR="0099150B" w:rsidP="0099150B">
      <w:pPr>
        <w:pStyle w:val="Version"/>
        <w:sectPr w:rsidSect="00EE4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02B" w:rsidP="00EE402B">
      <w:pPr>
        <w:pStyle w:val="SuperHeading"/>
      </w:pPr>
      <w:r w:rsidRPr="00EE402B">
        <w:t>MSTFD6006 Develop a fashion range</w:t>
      </w:r>
    </w:p>
    <w:p w:rsidR="00000000" w:rsidRPr="00EE402B" w:rsidP="00EE402B">
      <w:pPr>
        <w:pStyle w:val="Heading1"/>
      </w:pPr>
      <w:bookmarkStart w:id="1" w:name="O_930923"/>
      <w:bookmarkEnd w:id="1"/>
      <w:r w:rsidRPr="00EE402B">
        <w:t>Modification History</w:t>
      </w:r>
    </w:p>
    <w:p w:rsidR="00000000" w:rsidRPr="00EE402B" w:rsidP="0099150B">
      <w:pPr>
        <w:pStyle w:val="BodyText"/>
      </w:pPr>
      <w:r w:rsidRPr="00EE402B">
        <w:t>Release 1. Supersedes and is equivalent to LMTFD6006B Develop a fashion range</w:t>
      </w:r>
    </w:p>
    <w:p w:rsidR="00000000" w:rsidRPr="00EE402B" w:rsidP="00EE402B">
      <w:pPr>
        <w:pStyle w:val="Heading1"/>
      </w:pPr>
      <w:bookmarkStart w:id="2" w:name="O_930931"/>
      <w:bookmarkEnd w:id="2"/>
      <w:r w:rsidRPr="00EE402B">
        <w:t>Application</w:t>
      </w:r>
    </w:p>
    <w:p w:rsidR="00000000" w:rsidRPr="00EE402B" w:rsidP="0099150B">
      <w:pPr>
        <w:pStyle w:val="BodyText"/>
      </w:pPr>
      <w:r w:rsidRPr="00EE402B">
        <w:t>This unit of competency covers the skills and knowledge required to develop and present a fashion range of at least ten items to</w:t>
      </w:r>
      <w:r w:rsidRPr="00EE402B">
        <w:t xml:space="preserve"> the client.</w:t>
      </w:r>
    </w:p>
    <w:p w:rsidR="00000000" w:rsidRPr="00EE402B" w:rsidP="0099150B">
      <w:pPr>
        <w:pStyle w:val="BodyText"/>
      </w:pPr>
      <w:r w:rsidRPr="00EE402B">
        <w:t>This unit of competency applies to design development and presentation of a fashion range based on an occasion, theme or storyline. Design concept development processes will be conducted according to workplace practices and procedures.</w:t>
      </w:r>
    </w:p>
    <w:p w:rsidR="00000000" w:rsidRPr="00EE402B" w:rsidP="0099150B">
      <w:pPr>
        <w:pStyle w:val="BodyText"/>
      </w:pPr>
      <w:r w:rsidRPr="00EE402B">
        <w:t>The f</w:t>
      </w:r>
      <w:r w:rsidRPr="00EE402B">
        <w:t>ashion range developed must consist of at least ten garments.</w:t>
      </w:r>
    </w:p>
    <w:p w:rsidR="00000000" w:rsidRPr="00EE402B" w:rsidP="0099150B">
      <w:pPr>
        <w:pStyle w:val="BodyText"/>
      </w:pPr>
      <w:r w:rsidRPr="00EE402B">
        <w:t>Work may be conducted in small to large scale enterprises and may involve individual and team activities.</w:t>
      </w:r>
    </w:p>
    <w:p w:rsidR="00000000" w:rsidRPr="00EE402B" w:rsidP="0099150B">
      <w:pPr>
        <w:pStyle w:val="BodyText"/>
      </w:pPr>
      <w:r w:rsidRPr="00EE402B">
        <w:t>No licensing, legislative or certification requirements apply to this unit at the time</w:t>
      </w:r>
      <w:r w:rsidRPr="00EE402B">
        <w:t xml:space="preserve"> of publication. </w:t>
      </w:r>
    </w:p>
    <w:p w:rsidR="00000000" w:rsidRPr="00EE402B" w:rsidP="00EE402B">
      <w:pPr>
        <w:pStyle w:val="Heading1"/>
      </w:pPr>
      <w:bookmarkStart w:id="3" w:name="O_930930"/>
      <w:bookmarkEnd w:id="3"/>
      <w:r w:rsidRPr="00EE402B">
        <w:t>Pre-requisite Unit</w:t>
      </w:r>
    </w:p>
    <w:p w:rsidR="00000000" w:rsidRPr="00EE402B" w:rsidP="0099150B">
      <w:pPr>
        <w:pStyle w:val="BodyText"/>
      </w:pPr>
      <w:r w:rsidRPr="00EE402B">
        <w:t>Nil</w:t>
      </w:r>
    </w:p>
    <w:p w:rsidR="00000000" w:rsidRPr="00EE402B" w:rsidP="00EE402B">
      <w:pPr>
        <w:pStyle w:val="Heading1"/>
      </w:pPr>
      <w:bookmarkStart w:id="4" w:name="O_930929"/>
      <w:bookmarkEnd w:id="4"/>
      <w:r w:rsidRPr="00EE402B">
        <w:t>Competency Field</w:t>
      </w:r>
    </w:p>
    <w:p w:rsidR="00000000" w:rsidRPr="00EE402B" w:rsidP="0099150B">
      <w:pPr>
        <w:pStyle w:val="BodyText"/>
      </w:pPr>
      <w:r w:rsidRPr="00EE402B">
        <w:t>Fashion design and technology</w:t>
      </w:r>
    </w:p>
    <w:p w:rsidR="00000000" w:rsidRPr="00EE402B" w:rsidP="00EE402B">
      <w:pPr>
        <w:pStyle w:val="Heading1"/>
      </w:pPr>
      <w:bookmarkStart w:id="5" w:name="O_930928"/>
      <w:bookmarkEnd w:id="5"/>
      <w:r w:rsidRPr="00EE402B">
        <w:t>Unit Sector</w:t>
      </w:r>
    </w:p>
    <w:p w:rsidR="00000000" w:rsidRPr="00EE402B" w:rsidP="0099150B">
      <w:pPr>
        <w:pStyle w:val="BodyText"/>
      </w:pPr>
      <w:r w:rsidRPr="00EE402B">
        <w:t>Not applicable</w:t>
      </w:r>
    </w:p>
    <w:p w:rsidR="00000000" w:rsidRPr="00EE402B" w:rsidP="00EE402B">
      <w:pPr>
        <w:pStyle w:val="Heading1"/>
      </w:pPr>
      <w:bookmarkStart w:id="6" w:name="O_930927"/>
      <w:bookmarkEnd w:id="6"/>
      <w:r w:rsidRPr="00EE40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Elements describe the essential outcome</w:t>
            </w:r>
            <w:r w:rsidRPr="00EE402B">
              <w:t>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Performance criteria describe the performance needed to demonstrate achievement of the element.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BodyText"/>
            </w:pPr>
            <w:r w:rsidRPr="00EE402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Follow standard operating procedures (SOPs)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Comply with work health and safety (WHS) requirements at all times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Use appropriate personal protective equipment (PPE) in accordance with SOPs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Determine job requirements from specifications, job sheets or work instructions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BodyText"/>
            </w:pPr>
            <w:r w:rsidRPr="00EE402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Prepare to develop a fashion range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Review and check fashion range development brief and establish parameters of the project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Clarify roles of the design team and research fashion range trends and relevant information, including availability of materials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Analyse styles, colours,</w:t>
            </w:r>
            <w:r w:rsidRPr="00EE402B">
              <w:t xml:space="preserve"> stories or themes of fashion ranges, and fabric selection availability and performance characteristics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Identify supply chains for range development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Obtain profile of target market, identify demographics and purpose of fashion range, and analyse current styles and fashion trends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BodyText"/>
            </w:pPr>
            <w:r w:rsidRPr="00EE402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Develop initial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Develop concepts to identify range of possibilities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Prepare a range of storyboard themes related to fabrics, theme, stories and colours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 xml:space="preserve">Plan fashion range accessorising 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Select appropriate concepts for development in consultation with design team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BodyText"/>
            </w:pPr>
            <w:r w:rsidRPr="00EE402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Develop fashion range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Determine appropriate styles, trims and accessories for target market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Research and confirm production feasibility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 xml:space="preserve">Prepare artwork and provide drawings, specifications </w:t>
            </w:r>
            <w:r w:rsidRPr="00EE402B">
              <w:t>and samples in appropriate format, and include any additional documentation required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Prepare fashion range concepts and relevant support materials for presentation according to agreed presentation</w:t>
            </w:r>
            <w:r w:rsidRPr="00EE402B">
              <w:t xml:space="preserve"> strategy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BodyText"/>
            </w:pPr>
            <w:r w:rsidRPr="00EE402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Cost fashion range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 xml:space="preserve">Check and confirm all items and resources required for range 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Calculate accumulated time to ascertain labour cost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 xml:space="preserve">Obtain material costs from relevant sources and compare, where necessary, and then calculate total range design costs 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Negotiate amendments or modifications to range, as required, to ensure design is within budget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BodyText"/>
            </w:pPr>
            <w:r w:rsidRPr="00EE402B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Present fashion range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Prepare materials and equipment to create an effective presentation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Outline features and benefits of designs in a positive manner that encourages approval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Include all development brief and workplace requirements in the presentation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Produce records of sample and range development, including details of style, construction, fabrics, patterns, costs and grading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Include all development brief details and workplace requirements in the presentation</w:t>
            </w:r>
          </w:p>
        </w:tc>
      </w:tr>
      <w:tr w:rsidTr="00EE40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BodyText"/>
            </w:pPr>
            <w:r w:rsidRPr="00EE402B">
              <w:t>Maintain records, prepare reports and store completed documentation according to work practices</w:t>
            </w:r>
          </w:p>
        </w:tc>
      </w:tr>
    </w:tbl>
    <w:p w:rsidR="00000000" w:rsidRPr="00EE402B" w:rsidP="00EE402B">
      <w:pPr>
        <w:pStyle w:val="BodyText"/>
      </w:pPr>
    </w:p>
    <w:p w:rsidR="00000000" w:rsidRPr="00EE402B" w:rsidP="00EE402B">
      <w:pPr>
        <w:pStyle w:val="AllowPageBreak"/>
      </w:pPr>
    </w:p>
    <w:p w:rsidR="00000000" w:rsidRPr="00EE402B" w:rsidP="00EE402B">
      <w:pPr>
        <w:pStyle w:val="Heading1"/>
      </w:pPr>
      <w:bookmarkStart w:id="7" w:name="O_930926"/>
      <w:bookmarkEnd w:id="7"/>
      <w:r w:rsidRPr="00EE402B">
        <w:t>Foundation Skills</w:t>
      </w:r>
    </w:p>
    <w:p w:rsidR="00000000" w:rsidRPr="00EE402B" w:rsidP="0099150B">
      <w:pPr>
        <w:pStyle w:val="BodyText"/>
      </w:pPr>
      <w:r w:rsidRPr="00EE402B">
        <w:t>This section describes those required skills (language, literacy and numeracy) that are essential to performance.</w:t>
      </w:r>
    </w:p>
    <w:p w:rsidR="00000000" w:rsidRPr="00EE402B" w:rsidP="0099150B">
      <w:pPr>
        <w:pStyle w:val="BodyText"/>
      </w:pPr>
      <w:r w:rsidRPr="00EE402B">
        <w:t>Foundati</w:t>
      </w:r>
      <w:r w:rsidRPr="00EE402B">
        <w:t>on skills essential to performance are explicit in the performance criteria of this unit of competency.</w:t>
      </w:r>
    </w:p>
    <w:p w:rsidR="00000000" w:rsidRPr="00EE402B" w:rsidP="00EE402B">
      <w:pPr>
        <w:pStyle w:val="Heading1"/>
      </w:pPr>
      <w:bookmarkStart w:id="8" w:name="O_930925"/>
      <w:bookmarkEnd w:id="8"/>
      <w:r w:rsidRPr="00EE402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91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t>This field allows for different work environments and conditions that may affect performance. Essential operating c</w:t>
            </w:r>
            <w:r w:rsidRPr="00EE402B">
              <w:t>onditions that may be present (depending on the work situation, needs of the candidate, accessibility of the item, and local industry and regional contexts) are included.</w:t>
            </w:r>
          </w:p>
        </w:tc>
      </w:tr>
      <w:tr w:rsidTr="00991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 xml:space="preserve">Workplace procedures include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ListBullet"/>
            </w:pPr>
            <w:r w:rsidRPr="00EE402B">
              <w:t>requirements prescribed by legislation, awards, agreements and conditions of employment</w:t>
            </w:r>
          </w:p>
          <w:p w:rsidR="00000000" w:rsidRPr="00EE402B" w:rsidP="00EE402B">
            <w:pPr>
              <w:pStyle w:val="ListBullet"/>
            </w:pPr>
            <w:r w:rsidRPr="00EE402B">
              <w:t>SOPs</w:t>
            </w:r>
          </w:p>
          <w:p w:rsidR="00000000" w:rsidRPr="00EE402B" w:rsidP="00EE402B">
            <w:pPr>
              <w:pStyle w:val="ListBullet"/>
            </w:pPr>
            <w:r w:rsidRPr="00EE402B">
              <w:t>work instructions</w:t>
            </w:r>
          </w:p>
          <w:p w:rsidR="00000000" w:rsidRPr="00EE402B" w:rsidP="00EE402B">
            <w:pPr>
              <w:pStyle w:val="ListBullet"/>
            </w:pPr>
            <w:r w:rsidRPr="00EE402B">
              <w:t>PPE</w:t>
            </w:r>
          </w:p>
          <w:p w:rsidR="00000000" w:rsidRPr="00EE402B" w:rsidP="00EE402B">
            <w:pPr>
              <w:pStyle w:val="ListBullet"/>
            </w:pPr>
            <w:r w:rsidRPr="00EE402B">
              <w:t>oral, written and visual communication</w:t>
            </w:r>
          </w:p>
          <w:p w:rsidR="00000000" w:rsidRPr="00EE402B" w:rsidP="00EE402B">
            <w:pPr>
              <w:pStyle w:val="ListBullet"/>
            </w:pPr>
            <w:r w:rsidRPr="00EE402B">
              <w:t>quality practices, including responsibility for maintenance of own work quality and contribution to qu</w:t>
            </w:r>
            <w:r w:rsidRPr="00EE402B">
              <w:t>ality improvement of team or section output</w:t>
            </w:r>
          </w:p>
          <w:p w:rsidR="00000000" w:rsidRPr="00EE402B" w:rsidP="00EE402B">
            <w:pPr>
              <w:pStyle w:val="ListBullet"/>
            </w:pPr>
            <w:r w:rsidRPr="00EE402B">
              <w:t>housekeeping</w:t>
            </w:r>
          </w:p>
          <w:p w:rsidR="00000000" w:rsidRPr="00EE402B" w:rsidP="00EE402B">
            <w:pPr>
              <w:pStyle w:val="ListBullet"/>
            </w:pPr>
            <w:r w:rsidRPr="00EE402B">
              <w:t>tasks related to environmental protection, waste disposal, pollution control and recycling</w:t>
            </w:r>
          </w:p>
          <w:p w:rsidR="00000000" w:rsidRPr="00EE402B" w:rsidP="00EE402B">
            <w:pPr>
              <w:pStyle w:val="ListBullet"/>
            </w:pPr>
            <w:r w:rsidRPr="00EE402B">
              <w:t>WHS requirements</w:t>
            </w:r>
          </w:p>
          <w:p w:rsidR="00000000" w:rsidP="00EE402B">
            <w:pPr>
              <w:pStyle w:val="BodyText"/>
              <w:rPr>
                <w:lang w:val="en-NZ"/>
              </w:rPr>
            </w:pPr>
          </w:p>
        </w:tc>
      </w:tr>
      <w:tr w:rsidTr="00991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ListBullet"/>
            </w:pPr>
            <w:r w:rsidRPr="00EE402B">
              <w:t>the relevant industry or Australian Standards that are current at the time this unit is being undertaken</w:t>
            </w:r>
          </w:p>
          <w:p w:rsidR="00000000" w:rsidP="00EE402B">
            <w:pPr>
              <w:pStyle w:val="BodyText"/>
              <w:rPr>
                <w:lang w:val="en-NZ"/>
              </w:rPr>
            </w:pPr>
          </w:p>
        </w:tc>
      </w:tr>
      <w:tr w:rsidTr="00991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Design brief details for a fashion range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ListBullet"/>
            </w:pPr>
            <w:r w:rsidRPr="00EE402B">
              <w:t>occasion, theme or storyline</w:t>
            </w:r>
          </w:p>
          <w:p w:rsidR="00000000" w:rsidRPr="00EE402B" w:rsidP="00EE402B">
            <w:pPr>
              <w:pStyle w:val="ListBullet"/>
            </w:pPr>
            <w:r w:rsidRPr="00EE402B">
              <w:t>garment and range details</w:t>
            </w:r>
          </w:p>
          <w:p w:rsidR="00000000" w:rsidRPr="00EE402B" w:rsidP="00EE402B">
            <w:pPr>
              <w:pStyle w:val="ListBullet"/>
            </w:pPr>
            <w:r w:rsidRPr="00EE402B">
              <w:t>target market</w:t>
            </w:r>
          </w:p>
          <w:p w:rsidR="00000000" w:rsidRPr="00EE402B" w:rsidP="00EE402B">
            <w:pPr>
              <w:pStyle w:val="ListBullet"/>
            </w:pPr>
            <w:r w:rsidRPr="00EE402B">
              <w:t>end uses of pro</w:t>
            </w:r>
            <w:r w:rsidRPr="00EE402B">
              <w:t>duct</w:t>
            </w:r>
          </w:p>
          <w:p w:rsidR="00000000" w:rsidRPr="00EE402B" w:rsidP="00EE402B">
            <w:pPr>
              <w:pStyle w:val="ListBullet"/>
            </w:pPr>
            <w:r w:rsidRPr="00EE402B">
              <w:t>cost point</w:t>
            </w:r>
          </w:p>
          <w:p w:rsidR="00000000" w:rsidRPr="00EE402B" w:rsidP="00EE402B">
            <w:pPr>
              <w:pStyle w:val="ListBullet"/>
            </w:pPr>
            <w:r w:rsidRPr="00EE402B">
              <w:t>production requirements</w:t>
            </w:r>
          </w:p>
          <w:p w:rsidR="00000000" w:rsidRPr="00EE402B" w:rsidP="00EE402B">
            <w:pPr>
              <w:pStyle w:val="ListBullet"/>
            </w:pPr>
            <w:r w:rsidRPr="00EE402B">
              <w:t>timelines</w:t>
            </w:r>
          </w:p>
          <w:p w:rsidR="00000000" w:rsidRPr="00EE402B" w:rsidP="00EE402B">
            <w:pPr>
              <w:pStyle w:val="ListBullet"/>
            </w:pPr>
            <w:r w:rsidRPr="00EE402B">
              <w:t>client requirements</w:t>
            </w:r>
          </w:p>
          <w:p w:rsidR="00000000" w:rsidRPr="00EE402B" w:rsidP="00EE402B">
            <w:pPr>
              <w:pStyle w:val="ListBullet"/>
            </w:pPr>
            <w:r w:rsidRPr="00EE402B">
              <w:t>workplace requirements</w:t>
            </w:r>
          </w:p>
          <w:p w:rsidR="00000000" w:rsidRPr="00EE402B" w:rsidP="00EE402B">
            <w:pPr>
              <w:pStyle w:val="ListBullet"/>
            </w:pPr>
            <w:r w:rsidRPr="00EE402B">
              <w:t>quality requirements</w:t>
            </w:r>
          </w:p>
          <w:p w:rsidR="00000000" w:rsidRPr="00EE402B" w:rsidP="00EE402B">
            <w:pPr>
              <w:pStyle w:val="ListBullet"/>
            </w:pPr>
            <w:r w:rsidRPr="00EE402B">
              <w:t>style and feature requirements</w:t>
            </w:r>
          </w:p>
          <w:p w:rsidR="00000000" w:rsidRPr="00EE402B" w:rsidP="00EE402B">
            <w:pPr>
              <w:pStyle w:val="ListBullet"/>
            </w:pPr>
            <w:r w:rsidRPr="00EE402B">
              <w:t>accessories</w:t>
            </w:r>
          </w:p>
          <w:p w:rsidR="00000000" w:rsidP="00EE402B">
            <w:pPr>
              <w:pStyle w:val="BodyText"/>
              <w:rPr>
                <w:lang w:val="en-NZ"/>
              </w:rPr>
            </w:pPr>
          </w:p>
        </w:tc>
      </w:tr>
      <w:tr w:rsidTr="00991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Parameters of the project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ListBullet"/>
            </w:pPr>
            <w:r w:rsidRPr="00EE402B">
              <w:t>occasion, theme or storyline</w:t>
            </w:r>
          </w:p>
          <w:p w:rsidR="00000000" w:rsidRPr="00EE402B" w:rsidP="00EE402B">
            <w:pPr>
              <w:pStyle w:val="ListBullet"/>
            </w:pPr>
            <w:r w:rsidRPr="00EE402B">
              <w:t>team members</w:t>
            </w:r>
          </w:p>
          <w:p w:rsidR="00000000" w:rsidRPr="00EE402B" w:rsidP="00EE402B">
            <w:pPr>
              <w:pStyle w:val="ListBullet"/>
            </w:pPr>
            <w:r w:rsidRPr="00EE402B">
              <w:t>chain of command</w:t>
            </w:r>
          </w:p>
          <w:p w:rsidR="00000000" w:rsidRPr="00EE402B" w:rsidP="00EE402B">
            <w:pPr>
              <w:pStyle w:val="ListBullet"/>
            </w:pPr>
            <w:r w:rsidRPr="00EE402B">
              <w:t>timelines</w:t>
            </w:r>
          </w:p>
          <w:p w:rsidR="00000000" w:rsidRPr="00EE402B" w:rsidP="00EE402B">
            <w:pPr>
              <w:pStyle w:val="ListBullet"/>
            </w:pPr>
            <w:r w:rsidRPr="00EE402B">
              <w:t>budget constraints</w:t>
            </w:r>
          </w:p>
          <w:p w:rsidR="00000000" w:rsidRPr="00EE402B" w:rsidP="00EE402B">
            <w:pPr>
              <w:pStyle w:val="ListBullet"/>
            </w:pPr>
            <w:r w:rsidRPr="00EE402B">
              <w:t>reporting processes</w:t>
            </w:r>
          </w:p>
          <w:p w:rsidR="00000000" w:rsidP="00EE402B">
            <w:pPr>
              <w:pStyle w:val="BodyText"/>
              <w:rPr>
                <w:lang w:val="en-NZ"/>
              </w:rPr>
            </w:pPr>
          </w:p>
        </w:tc>
      </w:tr>
      <w:tr w:rsidTr="00991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Relevant information for developing a fashion range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ListBullet"/>
            </w:pPr>
            <w:r w:rsidRPr="00EE402B">
              <w:t>customer requirements</w:t>
            </w:r>
          </w:p>
          <w:p w:rsidR="00000000" w:rsidRPr="00EE402B" w:rsidP="00EE402B">
            <w:pPr>
              <w:pStyle w:val="ListBullet"/>
            </w:pPr>
            <w:r w:rsidRPr="00EE402B">
              <w:t>work specifications</w:t>
            </w:r>
          </w:p>
          <w:p w:rsidR="00000000" w:rsidRPr="00EE402B" w:rsidP="00EE402B">
            <w:pPr>
              <w:pStyle w:val="ListBullet"/>
            </w:pPr>
            <w:r w:rsidRPr="00EE402B">
              <w:t>fashion reports and trade journals</w:t>
            </w:r>
          </w:p>
          <w:p w:rsidR="00000000" w:rsidRPr="00EE402B" w:rsidP="00EE402B">
            <w:pPr>
              <w:pStyle w:val="ListBullet"/>
            </w:pPr>
            <w:r w:rsidRPr="00EE402B">
              <w:t>stock records</w:t>
            </w:r>
          </w:p>
          <w:p w:rsidR="00000000" w:rsidRPr="00EE402B" w:rsidP="00EE402B">
            <w:pPr>
              <w:pStyle w:val="ListBullet"/>
            </w:pPr>
            <w:r w:rsidRPr="00EE402B">
              <w:t>summaries of materials, labour and overhead costs</w:t>
            </w:r>
          </w:p>
          <w:p w:rsidR="00000000" w:rsidRPr="00EE402B" w:rsidP="00EE402B">
            <w:pPr>
              <w:pStyle w:val="ListBullet"/>
            </w:pPr>
            <w:r w:rsidRPr="00EE402B">
              <w:t>organisation work procedures</w:t>
            </w:r>
          </w:p>
          <w:p w:rsidR="00000000" w:rsidRPr="00EE402B" w:rsidP="00EE402B">
            <w:pPr>
              <w:pStyle w:val="ListBullet"/>
            </w:pPr>
            <w:r w:rsidRPr="00EE402B">
              <w:t>organisational or external personnel</w:t>
            </w:r>
          </w:p>
          <w:p w:rsidR="00000000" w:rsidRPr="00EE402B" w:rsidP="00EE402B">
            <w:pPr>
              <w:pStyle w:val="ListBullet"/>
            </w:pPr>
            <w:r w:rsidRPr="00EE402B">
              <w:t>quality and Australian Standards and procedures</w:t>
            </w:r>
          </w:p>
          <w:p w:rsidR="00000000" w:rsidP="00EE402B">
            <w:pPr>
              <w:pStyle w:val="BodyText"/>
              <w:rPr>
                <w:lang w:val="en-NZ"/>
              </w:rPr>
            </w:pPr>
          </w:p>
        </w:tc>
      </w:tr>
      <w:tr w:rsidTr="00991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Purpose of fashion range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ListBullet"/>
            </w:pPr>
            <w:r w:rsidRPr="00EE402B">
              <w:t>occasion</w:t>
            </w:r>
          </w:p>
          <w:p w:rsidR="00000000" w:rsidRPr="00EE402B" w:rsidP="00EE402B">
            <w:pPr>
              <w:pStyle w:val="ListBullet"/>
            </w:pPr>
            <w:r w:rsidRPr="00EE402B">
              <w:t>th</w:t>
            </w:r>
            <w:r w:rsidRPr="00EE402B">
              <w:t>eme</w:t>
            </w:r>
          </w:p>
          <w:p w:rsidR="00000000" w:rsidRPr="00EE402B" w:rsidP="00EE402B">
            <w:pPr>
              <w:pStyle w:val="ListBullet"/>
            </w:pPr>
            <w:r w:rsidRPr="00EE402B">
              <w:t>style</w:t>
            </w:r>
          </w:p>
          <w:p w:rsidR="00000000" w:rsidP="00EE402B">
            <w:pPr>
              <w:pStyle w:val="BodyText"/>
              <w:rPr>
                <w:lang w:val="en-NZ"/>
              </w:rPr>
            </w:pPr>
          </w:p>
        </w:tc>
      </w:tr>
      <w:tr w:rsidTr="00991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 xml:space="preserve">Prepare artwork includes one or more of the following: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ListBullet"/>
            </w:pPr>
            <w:r w:rsidRPr="00EE402B">
              <w:t>manually</w:t>
            </w:r>
          </w:p>
          <w:p w:rsidR="00000000" w:rsidRPr="00EE402B" w:rsidP="00EE402B">
            <w:pPr>
              <w:pStyle w:val="ListBullet"/>
            </w:pPr>
            <w:r w:rsidRPr="00EE402B">
              <w:t>computer-aided design (CAD) system</w:t>
            </w:r>
          </w:p>
          <w:p w:rsidR="00000000" w:rsidP="00EE402B">
            <w:pPr>
              <w:pStyle w:val="BodyText"/>
              <w:rPr>
                <w:lang w:val="en-NZ"/>
              </w:rPr>
            </w:pPr>
          </w:p>
        </w:tc>
      </w:tr>
      <w:tr w:rsidTr="009915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02B">
            <w:pPr>
              <w:pStyle w:val="BodyText"/>
              <w:rPr>
                <w:lang w:val="en-NZ"/>
              </w:rPr>
            </w:pPr>
            <w:r w:rsidRPr="00EE402B">
              <w:rPr>
                <w:rStyle w:val="SpecialBold"/>
              </w:rPr>
              <w:t>Presentation strategy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02B" w:rsidP="00EE402B">
            <w:pPr>
              <w:pStyle w:val="ListBullet"/>
            </w:pPr>
            <w:r w:rsidRPr="00EE402B">
              <w:t>illustrated talk</w:t>
            </w:r>
          </w:p>
          <w:p w:rsidR="00000000" w:rsidRPr="00EE402B" w:rsidP="00EE402B">
            <w:pPr>
              <w:pStyle w:val="ListBullet"/>
            </w:pPr>
            <w:r w:rsidRPr="00EE402B">
              <w:t>digital presentation</w:t>
            </w:r>
          </w:p>
          <w:p w:rsidR="00000000" w:rsidRPr="00EE402B" w:rsidP="00EE402B">
            <w:pPr>
              <w:pStyle w:val="ListBullet"/>
            </w:pPr>
            <w:r w:rsidRPr="00EE402B">
              <w:t>meeting with client</w:t>
            </w:r>
          </w:p>
          <w:p w:rsidR="00000000" w:rsidRPr="00EE402B" w:rsidP="00EE402B">
            <w:pPr>
              <w:pStyle w:val="ListBullet"/>
            </w:pPr>
            <w:r w:rsidRPr="00EE402B">
              <w:t>fashion event</w:t>
            </w:r>
          </w:p>
          <w:p w:rsidR="00000000" w:rsidRPr="00EE402B" w:rsidP="00EE402B">
            <w:pPr>
              <w:pStyle w:val="ListBullet"/>
            </w:pPr>
            <w:r w:rsidRPr="00EE402B">
              <w:t>trade display</w:t>
            </w:r>
          </w:p>
        </w:tc>
      </w:tr>
    </w:tbl>
    <w:p w:rsidR="00000000" w:rsidRPr="00EE402B" w:rsidP="00EE402B">
      <w:pPr>
        <w:pStyle w:val="BodyText"/>
      </w:pPr>
    </w:p>
    <w:p w:rsidR="00000000" w:rsidRPr="00EE402B" w:rsidP="00EE402B">
      <w:pPr>
        <w:pStyle w:val="AllowPageBreak"/>
      </w:pPr>
    </w:p>
    <w:p w:rsidR="00000000" w:rsidRPr="00EE402B" w:rsidP="00EE402B">
      <w:pPr>
        <w:pStyle w:val="Heading1"/>
      </w:pPr>
      <w:bookmarkStart w:id="9" w:name="O_930924"/>
      <w:bookmarkEnd w:id="9"/>
      <w:r w:rsidRPr="00EE402B">
        <w:t>Unit Mapping Information</w:t>
      </w:r>
    </w:p>
    <w:p w:rsidR="00000000" w:rsidRPr="00EE402B" w:rsidP="0099150B">
      <w:pPr>
        <w:pStyle w:val="BodyText"/>
      </w:pPr>
      <w:r w:rsidRPr="00EE402B">
        <w:t>Release 1. Supersedes and is equivalent to LMTFD6006B Develop a fashion range</w:t>
      </w:r>
    </w:p>
    <w:p w:rsidR="00000000" w:rsidRPr="00EE402B" w:rsidP="00EE402B">
      <w:pPr>
        <w:pStyle w:val="Heading1"/>
      </w:pPr>
      <w:bookmarkStart w:id="10" w:name="O_930917"/>
      <w:bookmarkEnd w:id="10"/>
      <w:r w:rsidRPr="00EE402B">
        <w:t>Links</w:t>
      </w:r>
    </w:p>
    <w:p w:rsidR="00000000" w:rsidRPr="00EE402B" w:rsidP="0099150B">
      <w:pPr>
        <w:pStyle w:val="BodyText"/>
      </w:pPr>
      <w:r w:rsidRPr="00EE40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A0CC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E402B" w:rsidP="00EE402B"/>
    <w:sectPr w:rsidSect="00EE40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2B" w:rsidRPr="0099150B" w:rsidP="009915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0B" w:rsidP="00EE4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9150B" w:rsidP="00EE4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150B" w:rsidP="00EE4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02B" w:rsidRPr="0099150B" w:rsidP="009915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50B" w:rsidRPr="002D2AF8" w:rsidP="00EE4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MSTFD6006 Develop a fashion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9150B" w:rsidP="00EE4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0C4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5666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02B"/>
  </w:style>
  <w:style w:type="character" w:customStyle="1" w:styleId="Heading1Char">
    <w:name w:val="Heading 1 Char"/>
    <w:basedOn w:val="DefaultParagraphFont"/>
    <w:link w:val="Heading1"/>
    <w:rsid w:val="00EE4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0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0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02B"/>
    <w:rPr>
      <w:b/>
      <w:spacing w:val="0"/>
    </w:rPr>
  </w:style>
  <w:style w:type="paragraph" w:customStyle="1" w:styleId="SuperHeading">
    <w:name w:val="SuperHeading"/>
    <w:basedOn w:val="Normal"/>
    <w:rsid w:val="00EE4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0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0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40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4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0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402B"/>
    <w:rPr>
      <w:i/>
    </w:rPr>
  </w:style>
  <w:style w:type="paragraph" w:styleId="Caption">
    <w:name w:val="caption"/>
    <w:basedOn w:val="BodyText"/>
    <w:next w:val="Normal"/>
    <w:qFormat/>
    <w:rsid w:val="00EE4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02B"/>
  </w:style>
  <w:style w:type="paragraph" w:styleId="TableofFigures">
    <w:name w:val="table of figures"/>
    <w:basedOn w:val="Normal"/>
    <w:next w:val="Normal"/>
    <w:semiHidden/>
    <w:rsid w:val="00EE4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0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402B"/>
    <w:rPr>
      <w:rFonts w:ascii="Wingdings" w:hAnsi="Wingdings"/>
    </w:rPr>
  </w:style>
  <w:style w:type="paragraph" w:customStyle="1" w:styleId="TableHeading">
    <w:name w:val="Table Heading"/>
    <w:basedOn w:val="HeadingBase"/>
    <w:rsid w:val="00EE4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02B"/>
    <w:rPr>
      <w:color w:val="0033CC"/>
      <w:u w:val="none"/>
    </w:rPr>
  </w:style>
  <w:style w:type="paragraph" w:customStyle="1" w:styleId="BodyTextRight">
    <w:name w:val="Body Text Right"/>
    <w:basedOn w:val="BodyText"/>
    <w:rsid w:val="00EE4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0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02B"/>
    <w:rPr>
      <w:sz w:val="32"/>
    </w:rPr>
  </w:style>
  <w:style w:type="paragraph" w:customStyle="1" w:styleId="HeadingProcedure">
    <w:name w:val="Heading Procedure"/>
    <w:basedOn w:val="HeadingBase"/>
    <w:next w:val="Normal"/>
    <w:rsid w:val="00EE4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02B"/>
    <w:pPr>
      <w:spacing w:before="60" w:after="60"/>
    </w:pPr>
  </w:style>
  <w:style w:type="paragraph" w:styleId="ListContinue">
    <w:name w:val="List Continue"/>
    <w:basedOn w:val="List"/>
    <w:rsid w:val="00EE402B"/>
    <w:pPr>
      <w:ind w:firstLine="0"/>
    </w:pPr>
  </w:style>
  <w:style w:type="paragraph" w:customStyle="1" w:styleId="ListNote">
    <w:name w:val="List Note"/>
    <w:basedOn w:val="List"/>
    <w:rsid w:val="00EE4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02B"/>
    <w:rPr>
      <w:rFonts w:ascii="Courier New" w:hAnsi="Courier New"/>
    </w:rPr>
  </w:style>
  <w:style w:type="paragraph" w:customStyle="1" w:styleId="NoteBullet">
    <w:name w:val="Note Bullet"/>
    <w:basedOn w:val="Note"/>
    <w:rsid w:val="00EE4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0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4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02B"/>
    <w:rPr>
      <w:b/>
      <w:smallCaps/>
    </w:rPr>
  </w:style>
  <w:style w:type="paragraph" w:customStyle="1" w:styleId="TableListNumber">
    <w:name w:val="Table List Number"/>
    <w:basedOn w:val="ListNumber"/>
    <w:rsid w:val="00EE4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02B"/>
    <w:pPr>
      <w:numPr>
        <w:numId w:val="8"/>
      </w:numPr>
    </w:pPr>
  </w:style>
  <w:style w:type="paragraph" w:customStyle="1" w:styleId="ListAlpha2">
    <w:name w:val="List Alpha 2"/>
    <w:basedOn w:val="List2"/>
    <w:rsid w:val="00EE402B"/>
    <w:pPr>
      <w:numPr>
        <w:numId w:val="7"/>
      </w:numPr>
    </w:pPr>
  </w:style>
  <w:style w:type="paragraph" w:styleId="List2">
    <w:name w:val="List 2"/>
    <w:basedOn w:val="BodyText"/>
    <w:rsid w:val="00EE4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0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0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0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402B"/>
    <w:pPr>
      <w:numPr>
        <w:numId w:val="3"/>
      </w:numPr>
    </w:pPr>
  </w:style>
  <w:style w:type="paragraph" w:styleId="ListContinue2">
    <w:name w:val="List Continue 2"/>
    <w:basedOn w:val="List2"/>
    <w:rsid w:val="00EE402B"/>
    <w:pPr>
      <w:ind w:firstLine="0"/>
    </w:pPr>
  </w:style>
  <w:style w:type="paragraph" w:styleId="ListContinue3">
    <w:name w:val="List Continue 3"/>
    <w:basedOn w:val="List3"/>
    <w:rsid w:val="00EE402B"/>
    <w:pPr>
      <w:ind w:left="1021" w:firstLine="0"/>
    </w:pPr>
  </w:style>
  <w:style w:type="paragraph" w:styleId="ListContinue4">
    <w:name w:val="List Continue 4"/>
    <w:basedOn w:val="List4"/>
    <w:rsid w:val="00EE402B"/>
    <w:pPr>
      <w:ind w:firstLine="0"/>
    </w:pPr>
  </w:style>
  <w:style w:type="paragraph" w:styleId="ListContinue5">
    <w:name w:val="List Continue 5"/>
    <w:basedOn w:val="List5"/>
    <w:rsid w:val="00EE402B"/>
    <w:pPr>
      <w:ind w:firstLine="0"/>
    </w:pPr>
  </w:style>
  <w:style w:type="paragraph" w:styleId="ListNumber3">
    <w:name w:val="List Number 3"/>
    <w:basedOn w:val="List3"/>
    <w:rsid w:val="00EE402B"/>
    <w:pPr>
      <w:numPr>
        <w:numId w:val="4"/>
      </w:numPr>
    </w:pPr>
  </w:style>
  <w:style w:type="paragraph" w:styleId="ListNumber4">
    <w:name w:val="List Number 4"/>
    <w:basedOn w:val="List4"/>
    <w:rsid w:val="00EE402B"/>
    <w:pPr>
      <w:numPr>
        <w:numId w:val="5"/>
      </w:numPr>
    </w:pPr>
  </w:style>
  <w:style w:type="paragraph" w:styleId="ListNumber5">
    <w:name w:val="List Number 5"/>
    <w:basedOn w:val="List5"/>
    <w:rsid w:val="00EE402B"/>
    <w:pPr>
      <w:numPr>
        <w:numId w:val="6"/>
      </w:numPr>
    </w:pPr>
  </w:style>
  <w:style w:type="paragraph" w:styleId="BlockText">
    <w:name w:val="Block Text"/>
    <w:basedOn w:val="Normal"/>
    <w:rsid w:val="00EE4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02B"/>
    <w:rPr>
      <w:sz w:val="16"/>
      <w:vertAlign w:val="superscript"/>
    </w:rPr>
  </w:style>
  <w:style w:type="character" w:customStyle="1" w:styleId="Symbols">
    <w:name w:val="Symbols"/>
    <w:basedOn w:val="DefaultParagraphFont"/>
    <w:rsid w:val="00EE402B"/>
    <w:rPr>
      <w:rFonts w:ascii="Symbol" w:hAnsi="Symbol"/>
    </w:rPr>
  </w:style>
  <w:style w:type="character" w:customStyle="1" w:styleId="MenuOptions">
    <w:name w:val="Menu Options"/>
    <w:basedOn w:val="DefaultParagraphFont"/>
    <w:rsid w:val="00EE4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02B"/>
    <w:rPr>
      <w:b/>
    </w:rPr>
  </w:style>
  <w:style w:type="character" w:customStyle="1" w:styleId="Underlined">
    <w:name w:val="Underlined"/>
    <w:basedOn w:val="DefaultParagraphFont"/>
    <w:rsid w:val="00EE402B"/>
    <w:rPr>
      <w:u w:val="single"/>
    </w:rPr>
  </w:style>
  <w:style w:type="paragraph" w:customStyle="1" w:styleId="TableBodyTextRight">
    <w:name w:val="Table Body Text Right"/>
    <w:basedOn w:val="TableBodyText"/>
    <w:rsid w:val="00EE4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02B"/>
    <w:rPr>
      <w:sz w:val="18"/>
    </w:rPr>
  </w:style>
  <w:style w:type="paragraph" w:customStyle="1" w:styleId="BodySmallRight">
    <w:name w:val="Body Small Right"/>
    <w:basedOn w:val="BodyTextRight"/>
    <w:rsid w:val="00EE402B"/>
    <w:rPr>
      <w:sz w:val="18"/>
      <w:szCs w:val="18"/>
    </w:rPr>
  </w:style>
  <w:style w:type="paragraph" w:customStyle="1" w:styleId="MarginEdition">
    <w:name w:val="Margin Edition"/>
    <w:basedOn w:val="MarginNote"/>
    <w:rsid w:val="00EE4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02B"/>
    <w:rPr>
      <w:sz w:val="2"/>
      <w:szCs w:val="2"/>
    </w:rPr>
  </w:style>
  <w:style w:type="character" w:customStyle="1" w:styleId="Small">
    <w:name w:val="Small"/>
    <w:basedOn w:val="DefaultParagraphFont"/>
    <w:rsid w:val="00EE402B"/>
    <w:rPr>
      <w:sz w:val="16"/>
    </w:rPr>
  </w:style>
  <w:style w:type="paragraph" w:customStyle="1" w:styleId="WideTable">
    <w:name w:val="Wide Table"/>
    <w:basedOn w:val="Normal"/>
    <w:rsid w:val="00EE4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02B"/>
  </w:style>
  <w:style w:type="paragraph" w:styleId="Quote">
    <w:name w:val="Quote"/>
    <w:basedOn w:val="Heading1"/>
    <w:link w:val="QuoteChar"/>
    <w:qFormat/>
    <w:rsid w:val="00EE4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02B"/>
    <w:pPr>
      <w:pageBreakBefore/>
    </w:pPr>
  </w:style>
  <w:style w:type="paragraph" w:customStyle="1" w:styleId="Border">
    <w:name w:val="Border"/>
    <w:basedOn w:val="Normal"/>
    <w:qFormat/>
    <w:rsid w:val="00EE4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02B"/>
    <w:rPr>
      <w:u w:val="single"/>
    </w:rPr>
  </w:style>
  <w:style w:type="character" w:customStyle="1" w:styleId="BoldandItalics">
    <w:name w:val="Bold and Italics"/>
    <w:qFormat/>
    <w:rsid w:val="00EE402B"/>
    <w:rPr>
      <w:b/>
      <w:i/>
      <w:u w:val="none"/>
    </w:rPr>
  </w:style>
  <w:style w:type="paragraph" w:styleId="BalloonText">
    <w:name w:val="Balloon Text"/>
    <w:basedOn w:val="Normal"/>
    <w:link w:val="BalloonTextChar"/>
    <w:rsid w:val="00EE4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02B"/>
    <w:pPr>
      <w:spacing w:before="0" w:after="0"/>
    </w:pPr>
  </w:style>
  <w:style w:type="paragraph" w:customStyle="1" w:styleId="BodyTextBold">
    <w:name w:val="Body Text Bold"/>
    <w:basedOn w:val="BodyText"/>
    <w:qFormat/>
    <w:rsid w:val="00EE402B"/>
    <w:rPr>
      <w:b/>
    </w:rPr>
  </w:style>
  <w:style w:type="character" w:styleId="Hyperlink">
    <w:name w:val="Hyperlink"/>
    <w:basedOn w:val="DefaultParagraphFont"/>
    <w:uiPriority w:val="99"/>
    <w:unhideWhenUsed/>
    <w:rsid w:val="009915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900</Words>
  <Characters>5608</Characters>
  <Application>Microsoft Office Word</Application>
  <DocSecurity>0</DocSecurity>
  <Lines>311</Lines>
  <Paragraphs>175</Paragraphs>
  <ScaleCrop>false</ScaleCrop>
  <Company>Author-it Software Corporation Ltd.</Company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MSTFD6006 Develop a fashion range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2021-07-21T08:15:00Z</dcterms:created>
  <dcterms:modified xsi:type="dcterms:W3CDTF">2021-07-21T08:15:00Z</dcterms:modified>
</cp:coreProperties>
</file>