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838" w:rsidP="00F87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MSTFD5025 Analyse influences on contemporary fashion designs</w:t>
      </w:r>
      <w:r>
        <w:fldChar w:fldCharType="end"/>
      </w:r>
    </w:p>
    <w:p w:rsidR="00F87838" w:rsidP="00F87838">
      <w:pPr>
        <w:pStyle w:val="Version"/>
        <w:sectPr w:rsidSect="001D0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412" w:rsidP="001D0412">
      <w:pPr>
        <w:pStyle w:val="SuperHeading"/>
      </w:pPr>
      <w:r w:rsidRPr="001D0412">
        <w:t>Assessment Requirements for MSTFD5025 Analyse influence</w:t>
      </w:r>
      <w:r w:rsidRPr="001D0412">
        <w:t>s on contemporary fashion designs</w:t>
      </w:r>
    </w:p>
    <w:p w:rsidR="00000000" w:rsidRPr="001D0412" w:rsidP="001D0412">
      <w:pPr>
        <w:pStyle w:val="Heading1"/>
      </w:pPr>
      <w:bookmarkStart w:id="1" w:name="O_1036840"/>
      <w:bookmarkEnd w:id="1"/>
      <w:r w:rsidRPr="001D0412">
        <w:t>Modification History</w:t>
      </w:r>
    </w:p>
    <w:p w:rsidR="00000000" w:rsidRPr="001D0412" w:rsidP="00F87838">
      <w:pPr>
        <w:pStyle w:val="BodyText"/>
      </w:pPr>
      <w:r w:rsidRPr="001D0412">
        <w:t>Release 1. Supersedes and is equivalent to MSTFD5007 Analyse influences on contemporary fashion designs.</w:t>
      </w:r>
    </w:p>
    <w:p w:rsidR="00000000" w:rsidRPr="001D0412" w:rsidP="00F87838">
      <w:pPr>
        <w:pStyle w:val="BodyText"/>
      </w:pPr>
      <w:r w:rsidRPr="001D0412">
        <w:t>Unit code changed. Prerequisit</w:t>
      </w:r>
      <w:r w:rsidRPr="001D0412">
        <w:t>e removed. Range of conditions removed. Foundation skills information added. Assessment requirements amended. Equivalent outcome.</w:t>
      </w:r>
    </w:p>
    <w:p w:rsidR="00000000" w:rsidRPr="001D0412" w:rsidP="001D0412">
      <w:pPr>
        <w:pStyle w:val="Heading1"/>
      </w:pPr>
      <w:bookmarkStart w:id="2" w:name="O_1036841"/>
      <w:bookmarkEnd w:id="2"/>
      <w:r w:rsidRPr="001D0412">
        <w:t>Performance Evidence</w:t>
      </w:r>
    </w:p>
    <w:p w:rsidR="00000000" w:rsidRPr="001D0412" w:rsidP="00F87838">
      <w:pPr>
        <w:pStyle w:val="BodyText"/>
      </w:pPr>
      <w:r w:rsidRPr="001D0412">
        <w:t xml:space="preserve">There must be evidence the candidate has completed the tasks outlined in the elements </w:t>
      </w:r>
      <w:r w:rsidRPr="001D0412">
        <w:t>and performance criteria of this unit, and:</w:t>
      </w:r>
    </w:p>
    <w:p w:rsidR="00000000" w:rsidRPr="001D0412" w:rsidP="001D0412">
      <w:pPr>
        <w:pStyle w:val="ListBullet"/>
      </w:pPr>
      <w:r w:rsidRPr="001D0412">
        <w:t>analysed influences on contemporary fashion design using at least three different sources of information</w:t>
      </w:r>
    </w:p>
    <w:p w:rsidR="00F87838" w:rsidP="001D0412">
      <w:pPr>
        <w:pStyle w:val="ListBullet"/>
      </w:pPr>
      <w:r w:rsidRPr="001D0412">
        <w:t>identified at least one future possible trend and presented evidence with illustrations to support the pre</w:t>
      </w:r>
      <w:r w:rsidRPr="001D0412">
        <w:t>diction, using industry-relevant communication and presentation skills.</w:t>
      </w:r>
    </w:p>
    <w:p w:rsidR="00F87838" w:rsidP="001D0412">
      <w:pPr>
        <w:pStyle w:val="ListBullet"/>
      </w:pPr>
    </w:p>
    <w:p w:rsidR="00000000" w:rsidRPr="001D0412" w:rsidP="001D0412">
      <w:pPr>
        <w:pStyle w:val="Heading1"/>
      </w:pPr>
      <w:bookmarkStart w:id="3" w:name="O_1036842"/>
      <w:bookmarkEnd w:id="3"/>
      <w:r w:rsidRPr="001D0412">
        <w:t>Knowledge Evidence</w:t>
      </w:r>
    </w:p>
    <w:p w:rsidR="00000000" w:rsidRPr="001D0412" w:rsidP="00F87838">
      <w:pPr>
        <w:pStyle w:val="BodyText"/>
      </w:pPr>
      <w:r w:rsidRPr="001D0412">
        <w:t>There must be evidence the candidate has knowledge of:</w:t>
      </w:r>
    </w:p>
    <w:p w:rsidR="00000000" w:rsidRPr="001D0412" w:rsidP="001D0412">
      <w:pPr>
        <w:pStyle w:val="ListBullet"/>
      </w:pPr>
      <w:r w:rsidRPr="001D0412">
        <w:t>regulatory and industry standards for textiles, clothing and footwear products</w:t>
      </w:r>
    </w:p>
    <w:p w:rsidR="00000000" w:rsidRPr="001D0412" w:rsidP="001D0412">
      <w:pPr>
        <w:pStyle w:val="ListBullet"/>
      </w:pPr>
      <w:r w:rsidRPr="001D0412">
        <w:t>theories o</w:t>
      </w:r>
      <w:r w:rsidRPr="001D0412">
        <w:t>f fashion adoption and dissemination</w:t>
      </w:r>
    </w:p>
    <w:p w:rsidR="00000000" w:rsidRPr="001D0412" w:rsidP="001D0412">
      <w:pPr>
        <w:pStyle w:val="ListBullet"/>
      </w:pPr>
      <w:r w:rsidRPr="001D0412">
        <w:t>role of media in adopting and disseminating fashion designs</w:t>
      </w:r>
    </w:p>
    <w:p w:rsidR="00000000" w:rsidRPr="001D0412" w:rsidP="001D0412">
      <w:pPr>
        <w:pStyle w:val="ListBullet"/>
      </w:pPr>
      <w:r w:rsidRPr="001D0412">
        <w:t>fashion features of selected products</w:t>
      </w:r>
    </w:p>
    <w:p w:rsidR="00000000" w:rsidRPr="001D0412" w:rsidP="001D0412">
      <w:pPr>
        <w:pStyle w:val="ListBullet"/>
      </w:pPr>
      <w:r w:rsidRPr="001D0412">
        <w:t>reference sources to identify fashion trends</w:t>
      </w:r>
    </w:p>
    <w:p w:rsidR="00000000" w:rsidRPr="001D0412" w:rsidP="001D0412">
      <w:pPr>
        <w:pStyle w:val="ListBullet"/>
      </w:pPr>
      <w:r w:rsidRPr="001D0412">
        <w:t>influences on contemporary fashion</w:t>
      </w:r>
    </w:p>
    <w:p w:rsidR="00000000" w:rsidRPr="001D0412" w:rsidP="001D0412">
      <w:pPr>
        <w:pStyle w:val="ListBullet"/>
      </w:pPr>
      <w:r w:rsidRPr="001D0412">
        <w:t xml:space="preserve">contemporary and historic fashion trends </w:t>
      </w:r>
      <w:r w:rsidRPr="001D0412">
        <w:t xml:space="preserve"> </w:t>
      </w:r>
    </w:p>
    <w:p w:rsidR="00000000" w:rsidRPr="001D0412" w:rsidP="001D0412">
      <w:pPr>
        <w:pStyle w:val="ListBullet"/>
      </w:pPr>
      <w:r w:rsidRPr="001D0412">
        <w:t>communication tools to convey fashion industry trends</w:t>
      </w:r>
    </w:p>
    <w:p w:rsidR="00000000" w:rsidRPr="001D0412" w:rsidP="001D0412">
      <w:pPr>
        <w:pStyle w:val="ListBullet"/>
      </w:pPr>
      <w:r w:rsidRPr="001D0412">
        <w:t>presentation methods to convey ideas about influences on fashion.</w:t>
      </w:r>
    </w:p>
    <w:p w:rsidR="00000000" w:rsidRPr="001D0412" w:rsidP="001D0412">
      <w:pPr>
        <w:pStyle w:val="AllowPageBreak"/>
      </w:pPr>
    </w:p>
    <w:p w:rsidR="00000000" w:rsidRPr="001D0412" w:rsidP="001D0412">
      <w:pPr>
        <w:pStyle w:val="Heading1"/>
      </w:pPr>
      <w:bookmarkStart w:id="4" w:name="O_1036843"/>
      <w:bookmarkEnd w:id="4"/>
      <w:r w:rsidRPr="001D0412">
        <w:t>Assessment Conditions</w:t>
      </w:r>
    </w:p>
    <w:p w:rsidR="00000000" w:rsidRPr="001D0412" w:rsidP="00F87838">
      <w:pPr>
        <w:pStyle w:val="BodyText"/>
      </w:pPr>
      <w:r w:rsidRPr="001D0412">
        <w:t>Skills must have been demonstrated in the workplace or in a simulated environment that reflects workplace conditions and contingencies. The following conditions must be met for this unit:</w:t>
      </w:r>
    </w:p>
    <w:p w:rsidR="00000000" w:rsidRPr="001D0412" w:rsidP="001D0412">
      <w:pPr>
        <w:pStyle w:val="ListBullet"/>
      </w:pPr>
      <w:r w:rsidRPr="001D0412">
        <w:t>use of suitable facilities, equipment and resources, including comp</w:t>
      </w:r>
      <w:r w:rsidRPr="001D0412">
        <w:t>uting equipment and software packages.</w:t>
      </w:r>
    </w:p>
    <w:p w:rsidR="00F87838" w:rsidP="00F87838">
      <w:pPr>
        <w:pStyle w:val="BodyText"/>
      </w:pPr>
      <w:r w:rsidRPr="001D0412">
        <w:t>Assessors must satisfy the NVR/AQTF mandatory competency requirements for assessors.</w:t>
      </w:r>
    </w:p>
    <w:p w:rsidR="00000000" w:rsidRPr="001D0412" w:rsidP="001D0412">
      <w:pPr>
        <w:pStyle w:val="Heading1"/>
      </w:pPr>
      <w:bookmarkStart w:id="5" w:name="O_1036846"/>
      <w:bookmarkEnd w:id="5"/>
      <w:r w:rsidRPr="001D0412">
        <w:t>Links</w:t>
      </w:r>
    </w:p>
    <w:p w:rsidR="00000000" w:rsidRPr="001D0412" w:rsidP="00F87838">
      <w:pPr>
        <w:pStyle w:val="BodyText"/>
      </w:pPr>
      <w:r w:rsidRPr="001D04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B02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D0412" w:rsidP="001D0412"/>
    <w:sectPr w:rsidSect="001D04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412" w:rsidRPr="00F87838" w:rsidP="00F87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38" w:rsidP="001D0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7838" w:rsidP="001D0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7838" w:rsidP="001D0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412" w:rsidRPr="00F87838" w:rsidP="00F87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38" w:rsidRPr="002D2AF8" w:rsidP="001D0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MSTFD5025 Analyse influences on contemporary fashion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87838" w:rsidP="001D0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AE3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7242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412"/>
  </w:style>
  <w:style w:type="character" w:customStyle="1" w:styleId="Heading1Char">
    <w:name w:val="Heading 1 Char"/>
    <w:basedOn w:val="DefaultParagraphFont"/>
    <w:link w:val="Heading1"/>
    <w:rsid w:val="001D0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4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4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D0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4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4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0412"/>
    <w:rPr>
      <w:b/>
      <w:spacing w:val="0"/>
    </w:rPr>
  </w:style>
  <w:style w:type="paragraph" w:customStyle="1" w:styleId="SuperTitle">
    <w:name w:val="SuperTitle"/>
    <w:basedOn w:val="Title"/>
    <w:rsid w:val="001D0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04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0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4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0412"/>
    <w:rPr>
      <w:i/>
    </w:rPr>
  </w:style>
  <w:style w:type="paragraph" w:styleId="Caption">
    <w:name w:val="caption"/>
    <w:basedOn w:val="BodyText"/>
    <w:next w:val="Normal"/>
    <w:qFormat/>
    <w:rsid w:val="001D0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412"/>
  </w:style>
  <w:style w:type="paragraph" w:styleId="TableofFigures">
    <w:name w:val="table of figures"/>
    <w:basedOn w:val="Normal"/>
    <w:next w:val="Normal"/>
    <w:semiHidden/>
    <w:rsid w:val="001D0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4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0412"/>
    <w:rPr>
      <w:rFonts w:ascii="Wingdings" w:hAnsi="Wingdings"/>
    </w:rPr>
  </w:style>
  <w:style w:type="paragraph" w:customStyle="1" w:styleId="TableHeading">
    <w:name w:val="Table Heading"/>
    <w:basedOn w:val="HeadingBase"/>
    <w:rsid w:val="001D0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412"/>
    <w:rPr>
      <w:color w:val="0033CC"/>
      <w:u w:val="none"/>
    </w:rPr>
  </w:style>
  <w:style w:type="paragraph" w:customStyle="1" w:styleId="BodyTextRight">
    <w:name w:val="Body Text Right"/>
    <w:basedOn w:val="BodyText"/>
    <w:rsid w:val="001D0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4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412"/>
    <w:rPr>
      <w:sz w:val="32"/>
    </w:rPr>
  </w:style>
  <w:style w:type="paragraph" w:customStyle="1" w:styleId="HeadingProcedure">
    <w:name w:val="Heading Procedure"/>
    <w:basedOn w:val="HeadingBase"/>
    <w:next w:val="Normal"/>
    <w:rsid w:val="001D0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412"/>
    <w:pPr>
      <w:spacing w:before="60" w:after="60"/>
    </w:pPr>
  </w:style>
  <w:style w:type="paragraph" w:styleId="ListContinue">
    <w:name w:val="List Continue"/>
    <w:basedOn w:val="List"/>
    <w:rsid w:val="001D0412"/>
    <w:pPr>
      <w:ind w:firstLine="0"/>
    </w:pPr>
  </w:style>
  <w:style w:type="paragraph" w:customStyle="1" w:styleId="ListNote">
    <w:name w:val="List Note"/>
    <w:basedOn w:val="List"/>
    <w:rsid w:val="001D0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412"/>
    <w:rPr>
      <w:rFonts w:ascii="Courier New" w:hAnsi="Courier New"/>
    </w:rPr>
  </w:style>
  <w:style w:type="paragraph" w:customStyle="1" w:styleId="NoteBullet">
    <w:name w:val="Note Bullet"/>
    <w:basedOn w:val="Note"/>
    <w:rsid w:val="001D0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4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0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412"/>
    <w:rPr>
      <w:b/>
      <w:smallCaps/>
    </w:rPr>
  </w:style>
  <w:style w:type="paragraph" w:customStyle="1" w:styleId="TableListNumber">
    <w:name w:val="Table List Number"/>
    <w:basedOn w:val="ListNumber"/>
    <w:rsid w:val="001D0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412"/>
    <w:pPr>
      <w:numPr>
        <w:numId w:val="8"/>
      </w:numPr>
    </w:pPr>
  </w:style>
  <w:style w:type="paragraph" w:customStyle="1" w:styleId="ListAlpha2">
    <w:name w:val="List Alpha 2"/>
    <w:basedOn w:val="List2"/>
    <w:rsid w:val="001D0412"/>
    <w:pPr>
      <w:numPr>
        <w:numId w:val="7"/>
      </w:numPr>
    </w:pPr>
  </w:style>
  <w:style w:type="paragraph" w:styleId="List2">
    <w:name w:val="List 2"/>
    <w:basedOn w:val="BodyText"/>
    <w:rsid w:val="001D0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4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4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0412"/>
    <w:pPr>
      <w:numPr>
        <w:numId w:val="3"/>
      </w:numPr>
    </w:pPr>
  </w:style>
  <w:style w:type="paragraph" w:styleId="ListContinue2">
    <w:name w:val="List Continue 2"/>
    <w:basedOn w:val="List2"/>
    <w:rsid w:val="001D0412"/>
    <w:pPr>
      <w:ind w:firstLine="0"/>
    </w:pPr>
  </w:style>
  <w:style w:type="paragraph" w:styleId="ListContinue3">
    <w:name w:val="List Continue 3"/>
    <w:basedOn w:val="List3"/>
    <w:rsid w:val="001D0412"/>
    <w:pPr>
      <w:ind w:left="1021" w:firstLine="0"/>
    </w:pPr>
  </w:style>
  <w:style w:type="paragraph" w:styleId="ListContinue4">
    <w:name w:val="List Continue 4"/>
    <w:basedOn w:val="List4"/>
    <w:rsid w:val="001D0412"/>
    <w:pPr>
      <w:ind w:firstLine="0"/>
    </w:pPr>
  </w:style>
  <w:style w:type="paragraph" w:styleId="ListContinue5">
    <w:name w:val="List Continue 5"/>
    <w:basedOn w:val="List5"/>
    <w:rsid w:val="001D0412"/>
    <w:pPr>
      <w:ind w:firstLine="0"/>
    </w:pPr>
  </w:style>
  <w:style w:type="paragraph" w:styleId="ListNumber3">
    <w:name w:val="List Number 3"/>
    <w:basedOn w:val="List3"/>
    <w:rsid w:val="001D0412"/>
    <w:pPr>
      <w:numPr>
        <w:numId w:val="4"/>
      </w:numPr>
    </w:pPr>
  </w:style>
  <w:style w:type="paragraph" w:styleId="ListNumber4">
    <w:name w:val="List Number 4"/>
    <w:basedOn w:val="List4"/>
    <w:rsid w:val="001D0412"/>
    <w:pPr>
      <w:numPr>
        <w:numId w:val="5"/>
      </w:numPr>
    </w:pPr>
  </w:style>
  <w:style w:type="paragraph" w:styleId="ListNumber5">
    <w:name w:val="List Number 5"/>
    <w:basedOn w:val="List5"/>
    <w:rsid w:val="001D0412"/>
    <w:pPr>
      <w:numPr>
        <w:numId w:val="6"/>
      </w:numPr>
    </w:pPr>
  </w:style>
  <w:style w:type="paragraph" w:styleId="BlockText">
    <w:name w:val="Block Text"/>
    <w:basedOn w:val="Normal"/>
    <w:rsid w:val="001D0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412"/>
    <w:rPr>
      <w:sz w:val="16"/>
      <w:vertAlign w:val="superscript"/>
    </w:rPr>
  </w:style>
  <w:style w:type="character" w:customStyle="1" w:styleId="Symbols">
    <w:name w:val="Symbols"/>
    <w:basedOn w:val="DefaultParagraphFont"/>
    <w:rsid w:val="001D0412"/>
    <w:rPr>
      <w:rFonts w:ascii="Symbol" w:hAnsi="Symbol"/>
    </w:rPr>
  </w:style>
  <w:style w:type="character" w:customStyle="1" w:styleId="MenuOptions">
    <w:name w:val="Menu Options"/>
    <w:basedOn w:val="DefaultParagraphFont"/>
    <w:rsid w:val="001D0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412"/>
    <w:rPr>
      <w:b/>
    </w:rPr>
  </w:style>
  <w:style w:type="character" w:customStyle="1" w:styleId="Underlined">
    <w:name w:val="Underlined"/>
    <w:basedOn w:val="DefaultParagraphFont"/>
    <w:rsid w:val="001D0412"/>
    <w:rPr>
      <w:u w:val="single"/>
    </w:rPr>
  </w:style>
  <w:style w:type="paragraph" w:customStyle="1" w:styleId="TableBodyTextRight">
    <w:name w:val="Table Body Text Right"/>
    <w:basedOn w:val="TableBodyText"/>
    <w:rsid w:val="001D0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412"/>
    <w:rPr>
      <w:sz w:val="18"/>
    </w:rPr>
  </w:style>
  <w:style w:type="paragraph" w:customStyle="1" w:styleId="BodySmallRight">
    <w:name w:val="Body Small Right"/>
    <w:basedOn w:val="BodyTextRight"/>
    <w:rsid w:val="001D0412"/>
    <w:rPr>
      <w:sz w:val="18"/>
      <w:szCs w:val="18"/>
    </w:rPr>
  </w:style>
  <w:style w:type="paragraph" w:customStyle="1" w:styleId="MarginEdition">
    <w:name w:val="Margin Edition"/>
    <w:basedOn w:val="MarginNote"/>
    <w:rsid w:val="001D0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412"/>
    <w:rPr>
      <w:sz w:val="2"/>
      <w:szCs w:val="2"/>
    </w:rPr>
  </w:style>
  <w:style w:type="character" w:customStyle="1" w:styleId="Small">
    <w:name w:val="Small"/>
    <w:basedOn w:val="DefaultParagraphFont"/>
    <w:rsid w:val="001D0412"/>
    <w:rPr>
      <w:sz w:val="16"/>
    </w:rPr>
  </w:style>
  <w:style w:type="paragraph" w:customStyle="1" w:styleId="WideTable">
    <w:name w:val="Wide Table"/>
    <w:basedOn w:val="Normal"/>
    <w:rsid w:val="001D0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412"/>
  </w:style>
  <w:style w:type="paragraph" w:styleId="Quote">
    <w:name w:val="Quote"/>
    <w:basedOn w:val="Heading1"/>
    <w:link w:val="QuoteChar"/>
    <w:qFormat/>
    <w:rsid w:val="001D0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412"/>
    <w:pPr>
      <w:pageBreakBefore/>
    </w:pPr>
  </w:style>
  <w:style w:type="paragraph" w:customStyle="1" w:styleId="Border">
    <w:name w:val="Border"/>
    <w:basedOn w:val="Normal"/>
    <w:qFormat/>
    <w:rsid w:val="001D0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412"/>
    <w:rPr>
      <w:u w:val="single"/>
    </w:rPr>
  </w:style>
  <w:style w:type="character" w:customStyle="1" w:styleId="BoldandItalics">
    <w:name w:val="Bold and Italics"/>
    <w:qFormat/>
    <w:rsid w:val="001D0412"/>
    <w:rPr>
      <w:b/>
      <w:i/>
      <w:u w:val="none"/>
    </w:rPr>
  </w:style>
  <w:style w:type="paragraph" w:styleId="BalloonText">
    <w:name w:val="Balloon Text"/>
    <w:basedOn w:val="Normal"/>
    <w:link w:val="BalloonTextChar"/>
    <w:rsid w:val="001D0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412"/>
    <w:pPr>
      <w:spacing w:before="0" w:after="0"/>
    </w:pPr>
  </w:style>
  <w:style w:type="paragraph" w:customStyle="1" w:styleId="BodyTextBold">
    <w:name w:val="Body Text Bold"/>
    <w:basedOn w:val="BodyText"/>
    <w:qFormat/>
    <w:rsid w:val="001D0412"/>
    <w:rPr>
      <w:b/>
    </w:rPr>
  </w:style>
  <w:style w:type="character" w:styleId="Hyperlink">
    <w:name w:val="Hyperlink"/>
    <w:basedOn w:val="DefaultParagraphFont"/>
    <w:uiPriority w:val="99"/>
    <w:unhideWhenUsed/>
    <w:rsid w:val="00F87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1905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MSTFD5025 Analyse influences on contemporary fashion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2022-12-22T00:32:00Z</dcterms:created>
  <dcterms:modified xsi:type="dcterms:W3CDTF">2022-12-22T00:32:00Z</dcterms:modified>
</cp:coreProperties>
</file>