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35D" w:rsidP="00324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MSTFD5010 Develop and present design concepts within specific guidelines</w:t>
      </w:r>
      <w:r>
        <w:fldChar w:fldCharType="end"/>
      </w:r>
    </w:p>
    <w:p w:rsidR="0032435D" w:rsidP="0032435D">
      <w:pPr>
        <w:pStyle w:val="Version"/>
        <w:sectPr w:rsidSect="001B1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54C" w:rsidP="001B154C">
      <w:pPr>
        <w:pStyle w:val="SuperHeading"/>
      </w:pPr>
      <w:r w:rsidRPr="001B154C">
        <w:t>MSTFD5010 Dev</w:t>
      </w:r>
      <w:r w:rsidRPr="001B154C">
        <w:t>elop and present design concepts within specific guidelines</w:t>
      </w:r>
    </w:p>
    <w:p w:rsidR="00000000" w:rsidRPr="001B154C" w:rsidP="001B154C">
      <w:pPr>
        <w:pStyle w:val="Heading1"/>
      </w:pPr>
      <w:bookmarkStart w:id="1" w:name="O_930552"/>
      <w:bookmarkEnd w:id="1"/>
      <w:r w:rsidRPr="001B154C">
        <w:t>Modification History</w:t>
      </w:r>
    </w:p>
    <w:p w:rsidR="00000000" w:rsidRPr="001B154C" w:rsidP="0032435D">
      <w:pPr>
        <w:pStyle w:val="BodyText"/>
      </w:pPr>
      <w:r w:rsidRPr="001B154C">
        <w:t>Release 1. Supersedes and is equivalent to LMTFD5010B Develop and present design concepts within specific guidelines</w:t>
      </w:r>
    </w:p>
    <w:p w:rsidR="00000000" w:rsidRPr="001B154C" w:rsidP="001B154C">
      <w:pPr>
        <w:pStyle w:val="Heading1"/>
      </w:pPr>
      <w:bookmarkStart w:id="2" w:name="O_930560"/>
      <w:bookmarkEnd w:id="2"/>
      <w:r w:rsidRPr="001B154C">
        <w:t>Application</w:t>
      </w:r>
    </w:p>
    <w:p w:rsidR="00000000" w:rsidRPr="001B154C" w:rsidP="0032435D">
      <w:pPr>
        <w:pStyle w:val="BodyText"/>
      </w:pPr>
      <w:r w:rsidRPr="001B154C">
        <w:t>The unit of competency covers the skills and knowledge required to develop and present fashion design concepts to the client, in response to a brief. It applies to a garment or small range for adult or children’s market which includes some distinctive styl</w:t>
      </w:r>
      <w:r w:rsidRPr="001B154C">
        <w:t xml:space="preserve">e and features. Work is conducted according to workplace practices and procedures as a member of a team or under supervision. </w:t>
      </w:r>
    </w:p>
    <w:p w:rsidR="00000000" w:rsidRPr="001B154C" w:rsidP="0032435D">
      <w:pPr>
        <w:pStyle w:val="BodyText"/>
      </w:pPr>
      <w:r w:rsidRPr="001B154C">
        <w:t>Work may be conducted in small to large scale enterprises and may involve individual and team activities.</w:t>
      </w:r>
    </w:p>
    <w:p w:rsidR="00000000" w:rsidRPr="001B154C" w:rsidP="0032435D">
      <w:pPr>
        <w:pStyle w:val="BodyText"/>
      </w:pPr>
      <w:r w:rsidRPr="001B154C">
        <w:t>No licensing, legisla</w:t>
      </w:r>
      <w:r w:rsidRPr="001B154C">
        <w:t>tive or certification requirements apply to this unit at the time of publication.</w:t>
      </w:r>
    </w:p>
    <w:p w:rsidR="00000000" w:rsidRPr="001B154C" w:rsidP="001B154C">
      <w:pPr>
        <w:pStyle w:val="Heading1"/>
      </w:pPr>
      <w:bookmarkStart w:id="3" w:name="O_930559"/>
      <w:bookmarkEnd w:id="3"/>
      <w:r w:rsidRPr="001B154C">
        <w:t>Pre-requisite Unit</w:t>
      </w:r>
    </w:p>
    <w:p w:rsidR="00000000" w:rsidRPr="001B154C" w:rsidP="0032435D">
      <w:pPr>
        <w:pStyle w:val="BodyText"/>
      </w:pPr>
      <w:r w:rsidRPr="001B154C">
        <w:t>Nil</w:t>
      </w:r>
    </w:p>
    <w:p w:rsidR="00000000" w:rsidRPr="001B154C" w:rsidP="001B154C">
      <w:pPr>
        <w:pStyle w:val="Heading1"/>
      </w:pPr>
      <w:bookmarkStart w:id="4" w:name="O_930558"/>
      <w:bookmarkEnd w:id="4"/>
      <w:r w:rsidRPr="001B154C">
        <w:t>Competency Field</w:t>
      </w:r>
    </w:p>
    <w:p w:rsidR="00000000" w:rsidRPr="001B154C" w:rsidP="0032435D">
      <w:pPr>
        <w:pStyle w:val="BodyText"/>
      </w:pPr>
      <w:r w:rsidRPr="001B154C">
        <w:t>Fashion design and technology</w:t>
      </w:r>
    </w:p>
    <w:p w:rsidR="00000000" w:rsidRPr="001B154C" w:rsidP="001B154C">
      <w:pPr>
        <w:pStyle w:val="Heading1"/>
      </w:pPr>
      <w:bookmarkStart w:id="5" w:name="O_930557"/>
      <w:bookmarkEnd w:id="5"/>
      <w:r w:rsidRPr="001B154C">
        <w:t>Unit Sector</w:t>
      </w:r>
    </w:p>
    <w:p w:rsidR="00000000" w:rsidRPr="001B154C" w:rsidP="0032435D">
      <w:pPr>
        <w:pStyle w:val="BodyText"/>
      </w:pPr>
      <w:r w:rsidRPr="001B154C">
        <w:t>Not applicable</w:t>
      </w:r>
    </w:p>
    <w:p w:rsidR="00000000" w:rsidRPr="001B154C" w:rsidP="001B154C">
      <w:pPr>
        <w:pStyle w:val="Heading1"/>
      </w:pPr>
      <w:bookmarkStart w:id="6" w:name="O_930556"/>
      <w:bookmarkEnd w:id="6"/>
      <w:r w:rsidRPr="001B154C">
        <w:t xml:space="preserve">Elements </w:t>
      </w:r>
      <w:r w:rsidRPr="001B154C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Performance criteria describe the performance needed to demonstrate achievement of the element.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BodyText"/>
            </w:pPr>
            <w:r w:rsidRPr="001B154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 xml:space="preserve">Determine job </w:t>
            </w:r>
            <w:r w:rsidRPr="001B154C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 xml:space="preserve">Follow standard operating procedures (SOPs) 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Comply with work health and safety (WHS) requirements at all times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Use appropriate personal protective equipment (PPE) in accordance with SOPs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Determine job requirements from specifications, job sheets or work instructions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BodyText"/>
            </w:pPr>
            <w:r w:rsidRPr="001B154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Prepare to develop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Identify and confirm design brief details and relevant design information, and clarify parameters of the project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Research pri</w:t>
            </w:r>
            <w:r w:rsidRPr="001B154C">
              <w:t>nciples of good fashion design, design trends, availability of materials and other relevant information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Identify a range of possible design concepts and prepare storyboard themes related to fabrics and colours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Consult with other members of the design team to modify ideas and select appropriate concepts for development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BodyText"/>
            </w:pPr>
            <w:r w:rsidRPr="001B154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Develop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 xml:space="preserve">Determine appropriate styles and trims or accessories 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Research and confirm production feasibility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Prepare artwork and provide specifications in appropriate format, and include any additional documentation required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Prepare design concepts and relevant support materials for presentation according to agreed presentation strategy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BodyText"/>
            </w:pPr>
            <w:r w:rsidRPr="001B154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Estimate production costs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Collaborate with team to check and confirm all items and resources required for the designs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Obtain costs for all materials from relevant sources, compare where necessary, and identify preferred suppliers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Calculate total design costs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Negotiate amendments or modifications as required to ensure design concept is within budget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BodyText"/>
            </w:pPr>
            <w:r w:rsidRPr="001B154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Present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Prepare materials and equipment to create an effective presentation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Outline features and benefits of designs in a positive manner that encourages approval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Include all client brief and workplace requirements in the presentation</w:t>
            </w:r>
          </w:p>
        </w:tc>
      </w:tr>
      <w:tr w:rsidTr="001B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BodyText"/>
            </w:pPr>
            <w:r w:rsidRPr="001B154C">
              <w:t>Document process and costings and store documentation according to workplace procedures</w:t>
            </w:r>
          </w:p>
        </w:tc>
      </w:tr>
    </w:tbl>
    <w:p w:rsidR="00000000" w:rsidRPr="001B154C" w:rsidP="001B154C">
      <w:pPr>
        <w:pStyle w:val="BodyText"/>
      </w:pPr>
    </w:p>
    <w:p w:rsidR="00000000" w:rsidRPr="001B154C" w:rsidP="001B154C">
      <w:pPr>
        <w:pStyle w:val="AllowPageBreak"/>
      </w:pPr>
    </w:p>
    <w:p w:rsidR="00000000" w:rsidRPr="001B154C" w:rsidP="001B154C">
      <w:pPr>
        <w:pStyle w:val="Heading1"/>
      </w:pPr>
      <w:bookmarkStart w:id="7" w:name="O_930555"/>
      <w:bookmarkEnd w:id="7"/>
      <w:r w:rsidRPr="001B154C">
        <w:t>Foundation Skills</w:t>
      </w:r>
    </w:p>
    <w:p w:rsidR="00000000" w:rsidRPr="001B154C" w:rsidP="0032435D">
      <w:pPr>
        <w:pStyle w:val="BodyText"/>
      </w:pPr>
      <w:r w:rsidRPr="001B154C">
        <w:t>This section describes those required skills (language, literacy and numeracy) that are essential to performance.</w:t>
      </w:r>
    </w:p>
    <w:p w:rsidR="00000000" w:rsidRPr="001B154C" w:rsidP="0032435D">
      <w:pPr>
        <w:pStyle w:val="BodyText"/>
      </w:pPr>
      <w:r w:rsidRPr="001B154C">
        <w:t>Foundation skill</w:t>
      </w:r>
      <w:r w:rsidRPr="001B154C">
        <w:t>s essential to performance are explicit in the performance criteria of this unit of competency.</w:t>
      </w:r>
    </w:p>
    <w:p w:rsidR="00000000" w:rsidRPr="001B154C" w:rsidP="001B154C">
      <w:pPr>
        <w:pStyle w:val="Heading1"/>
      </w:pPr>
      <w:bookmarkStart w:id="8" w:name="O_930554"/>
      <w:bookmarkEnd w:id="8"/>
      <w:r w:rsidRPr="001B154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t>This field allows for different work environments and conditions that may affect performance. Essential operating condition</w:t>
            </w:r>
            <w:r w:rsidRPr="001B154C">
              <w:t>s that may be present (depending on the work situation, needs of the candidate, accessibility of the item, and local industry and regional contexts) are included.</w:t>
            </w: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requirements prescribed by legi</w:t>
            </w:r>
            <w:r w:rsidRPr="001B154C">
              <w:t>slation, awards, agreements and conditions of employment</w:t>
            </w:r>
          </w:p>
          <w:p w:rsidR="00000000" w:rsidRPr="001B154C" w:rsidP="001B154C">
            <w:pPr>
              <w:pStyle w:val="ListBullet"/>
            </w:pPr>
            <w:r w:rsidRPr="001B154C">
              <w:t>SOPs</w:t>
            </w:r>
          </w:p>
          <w:p w:rsidR="00000000" w:rsidRPr="001B154C" w:rsidP="001B154C">
            <w:pPr>
              <w:pStyle w:val="ListBullet"/>
            </w:pPr>
            <w:r w:rsidRPr="001B154C">
              <w:t>work instructions</w:t>
            </w:r>
          </w:p>
          <w:p w:rsidR="00000000" w:rsidRPr="001B154C" w:rsidP="001B154C">
            <w:pPr>
              <w:pStyle w:val="ListBullet"/>
            </w:pPr>
            <w:r w:rsidRPr="001B154C">
              <w:t>oral, written and visual communication</w:t>
            </w:r>
          </w:p>
          <w:p w:rsidR="00000000" w:rsidRPr="001B154C" w:rsidP="001B154C">
            <w:pPr>
              <w:pStyle w:val="ListBullet"/>
            </w:pPr>
            <w:r w:rsidRPr="001B154C">
              <w:t>quality practices, including responsibility for maintenance of own work quality and contribution to quality improvement of team or section output</w:t>
            </w:r>
          </w:p>
          <w:p w:rsidR="00000000" w:rsidRPr="001B154C" w:rsidP="001B154C">
            <w:pPr>
              <w:pStyle w:val="ListBullet"/>
            </w:pPr>
            <w:r w:rsidRPr="001B154C">
              <w:t>housekeeping</w:t>
            </w:r>
          </w:p>
          <w:p w:rsidR="00000000" w:rsidRPr="001B154C" w:rsidP="001B154C">
            <w:pPr>
              <w:pStyle w:val="ListBullet"/>
            </w:pPr>
            <w:r w:rsidRPr="001B154C">
              <w:t>tasks related to environmental protection, waste disposal, pollution control and recycling</w:t>
            </w:r>
          </w:p>
          <w:p w:rsidR="00000000" w:rsidRPr="001B154C" w:rsidP="001B154C">
            <w:pPr>
              <w:pStyle w:val="ListBullet"/>
            </w:pPr>
            <w:r w:rsidRPr="001B154C">
              <w:t>WHS pr</w:t>
            </w:r>
            <w:r w:rsidRPr="001B154C">
              <w:t>actices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the relevant industry or Australian Standards that are current at the time this unit is being undertaken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Design brief details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garment or range details</w:t>
            </w:r>
          </w:p>
          <w:p w:rsidR="00000000" w:rsidRPr="001B154C" w:rsidP="001B154C">
            <w:pPr>
              <w:pStyle w:val="ListBullet"/>
            </w:pPr>
            <w:r w:rsidRPr="001B154C">
              <w:t>target market</w:t>
            </w:r>
          </w:p>
          <w:p w:rsidR="00000000" w:rsidRPr="001B154C" w:rsidP="001B154C">
            <w:pPr>
              <w:pStyle w:val="ListBullet"/>
            </w:pPr>
            <w:r w:rsidRPr="001B154C">
              <w:t>end uses of product</w:t>
            </w:r>
          </w:p>
          <w:p w:rsidR="00000000" w:rsidRPr="001B154C" w:rsidP="001B154C">
            <w:pPr>
              <w:pStyle w:val="ListBullet"/>
            </w:pPr>
            <w:r w:rsidRPr="001B154C">
              <w:t>cost point</w:t>
            </w:r>
          </w:p>
          <w:p w:rsidR="00000000" w:rsidRPr="001B154C" w:rsidP="001B154C">
            <w:pPr>
              <w:pStyle w:val="ListBullet"/>
            </w:pPr>
            <w:r w:rsidRPr="001B154C">
              <w:t>fabrics and materials</w:t>
            </w:r>
          </w:p>
          <w:p w:rsidR="00000000" w:rsidRPr="001B154C" w:rsidP="001B154C">
            <w:pPr>
              <w:pStyle w:val="ListBullet"/>
            </w:pPr>
            <w:r w:rsidRPr="001B154C">
              <w:t>size</w:t>
            </w:r>
          </w:p>
          <w:p w:rsidR="00000000" w:rsidRPr="001B154C" w:rsidP="001B154C">
            <w:pPr>
              <w:pStyle w:val="ListBullet"/>
            </w:pPr>
            <w:r w:rsidRPr="001B154C">
              <w:t>production requirements</w:t>
            </w:r>
          </w:p>
          <w:p w:rsidR="00000000" w:rsidRPr="001B154C" w:rsidP="001B154C">
            <w:pPr>
              <w:pStyle w:val="ListBullet"/>
            </w:pPr>
            <w:r w:rsidRPr="001B154C">
              <w:t>timelines</w:t>
            </w:r>
          </w:p>
          <w:p w:rsidR="00000000" w:rsidRPr="001B154C" w:rsidP="001B154C">
            <w:pPr>
              <w:pStyle w:val="ListBullet"/>
            </w:pPr>
            <w:r w:rsidRPr="001B154C">
              <w:t>client requirements</w:t>
            </w:r>
          </w:p>
          <w:p w:rsidR="00000000" w:rsidRPr="001B154C" w:rsidP="001B154C">
            <w:pPr>
              <w:pStyle w:val="ListBullet"/>
            </w:pPr>
            <w:r w:rsidRPr="001B154C">
              <w:t>workplace requirements</w:t>
            </w:r>
          </w:p>
          <w:p w:rsidR="00000000" w:rsidRPr="001B154C" w:rsidP="001B154C">
            <w:pPr>
              <w:pStyle w:val="ListBullet"/>
            </w:pPr>
            <w:r w:rsidRPr="001B154C">
              <w:t>quality requirements</w:t>
            </w:r>
          </w:p>
          <w:p w:rsidR="00000000" w:rsidRPr="001B154C" w:rsidP="001B154C">
            <w:pPr>
              <w:pStyle w:val="ListBullet"/>
            </w:pPr>
            <w:r w:rsidRPr="001B154C">
              <w:t>style and feature requirements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Garments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skirts</w:t>
            </w:r>
          </w:p>
          <w:p w:rsidR="00000000" w:rsidRPr="001B154C" w:rsidP="001B154C">
            <w:pPr>
              <w:pStyle w:val="ListBullet"/>
            </w:pPr>
            <w:r w:rsidRPr="001B154C">
              <w:t>trousers/pants</w:t>
            </w:r>
          </w:p>
          <w:p w:rsidR="00000000" w:rsidRPr="001B154C" w:rsidP="001B154C">
            <w:pPr>
              <w:pStyle w:val="ListBullet"/>
            </w:pPr>
            <w:r w:rsidRPr="001B154C">
              <w:t>shirts/blouses</w:t>
            </w:r>
          </w:p>
          <w:p w:rsidR="00000000" w:rsidRPr="001B154C" w:rsidP="001B154C">
            <w:pPr>
              <w:pStyle w:val="ListBullet"/>
            </w:pPr>
            <w:r w:rsidRPr="001B154C">
              <w:t>dresses</w:t>
            </w:r>
          </w:p>
          <w:p w:rsidR="00000000" w:rsidRPr="001B154C" w:rsidP="001B154C">
            <w:pPr>
              <w:pStyle w:val="ListBullet"/>
            </w:pPr>
            <w:r w:rsidRPr="001B154C">
              <w:t>coats</w:t>
            </w:r>
          </w:p>
          <w:p w:rsidR="00000000" w:rsidRPr="001B154C" w:rsidP="001B154C">
            <w:pPr>
              <w:pStyle w:val="ListBullet"/>
            </w:pPr>
            <w:r w:rsidRPr="001B154C">
              <w:t>lingerie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Style features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garment type</w:t>
            </w:r>
          </w:p>
          <w:p w:rsidR="00000000" w:rsidRPr="001B154C" w:rsidP="001B154C">
            <w:pPr>
              <w:pStyle w:val="ListBullet"/>
            </w:pPr>
            <w:r w:rsidRPr="001B154C">
              <w:t>collar</w:t>
            </w:r>
          </w:p>
          <w:p w:rsidR="00000000" w:rsidRPr="001B154C" w:rsidP="001B154C">
            <w:pPr>
              <w:pStyle w:val="ListBullet"/>
            </w:pPr>
            <w:r w:rsidRPr="001B154C">
              <w:t>sleeves</w:t>
            </w:r>
          </w:p>
          <w:p w:rsidR="00000000" w:rsidRPr="001B154C" w:rsidP="001B154C">
            <w:pPr>
              <w:pStyle w:val="ListBullet"/>
            </w:pPr>
            <w:r w:rsidRPr="001B154C">
              <w:t>yoke</w:t>
            </w:r>
          </w:p>
          <w:p w:rsidR="00000000" w:rsidRPr="001B154C" w:rsidP="001B154C">
            <w:pPr>
              <w:pStyle w:val="ListBullet"/>
            </w:pPr>
            <w:r w:rsidRPr="001B154C">
              <w:t>sides</w:t>
            </w:r>
          </w:p>
          <w:p w:rsidR="00000000" w:rsidRPr="001B154C" w:rsidP="001B154C">
            <w:pPr>
              <w:pStyle w:val="ListBullet"/>
            </w:pPr>
            <w:r w:rsidRPr="001B154C">
              <w:t>openings</w:t>
            </w:r>
          </w:p>
          <w:p w:rsidR="00000000" w:rsidRPr="001B154C" w:rsidP="001B154C">
            <w:pPr>
              <w:pStyle w:val="ListBullet"/>
            </w:pPr>
            <w:r w:rsidRPr="001B154C">
              <w:t>neckline</w:t>
            </w:r>
          </w:p>
          <w:p w:rsidR="00000000" w:rsidRPr="001B154C" w:rsidP="001B154C">
            <w:pPr>
              <w:pStyle w:val="ListBullet"/>
            </w:pPr>
            <w:r w:rsidRPr="001B154C">
              <w:t>buttons</w:t>
            </w:r>
          </w:p>
          <w:p w:rsidR="00000000" w:rsidRPr="001B154C" w:rsidP="001B154C">
            <w:pPr>
              <w:pStyle w:val="ListBullet"/>
            </w:pPr>
            <w:r w:rsidRPr="001B154C">
              <w:t>seams</w:t>
            </w:r>
          </w:p>
          <w:p w:rsidR="00000000" w:rsidRPr="001B154C" w:rsidP="001B154C">
            <w:pPr>
              <w:pStyle w:val="ListBullet"/>
            </w:pPr>
            <w:r w:rsidRPr="001B154C">
              <w:t>zips</w:t>
            </w:r>
          </w:p>
          <w:p w:rsidR="00000000" w:rsidRPr="001B154C" w:rsidP="001B154C">
            <w:pPr>
              <w:pStyle w:val="ListBullet"/>
            </w:pPr>
            <w:r w:rsidRPr="001B154C">
              <w:t>gathers</w:t>
            </w:r>
          </w:p>
          <w:p w:rsidR="00000000" w:rsidRPr="001B154C" w:rsidP="001B154C">
            <w:pPr>
              <w:pStyle w:val="ListBullet"/>
            </w:pPr>
            <w:r w:rsidRPr="001B154C">
              <w:t>pleats</w:t>
            </w:r>
          </w:p>
          <w:p w:rsidR="00000000" w:rsidRPr="001B154C" w:rsidP="001B154C">
            <w:pPr>
              <w:pStyle w:val="ListBullet"/>
            </w:pPr>
            <w:r w:rsidRPr="001B154C">
              <w:t>panels</w:t>
            </w:r>
          </w:p>
          <w:p w:rsidR="00000000" w:rsidRPr="001B154C" w:rsidP="001B154C">
            <w:pPr>
              <w:pStyle w:val="ListBullet"/>
            </w:pPr>
            <w:r w:rsidRPr="001B154C">
              <w:t>tucks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Parameters of the project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team members and their roles</w:t>
            </w:r>
          </w:p>
          <w:p w:rsidR="00000000" w:rsidRPr="001B154C" w:rsidP="001B154C">
            <w:pPr>
              <w:pStyle w:val="ListBullet"/>
            </w:pPr>
            <w:r w:rsidRPr="001B154C">
              <w:t>chain of command</w:t>
            </w:r>
          </w:p>
          <w:p w:rsidR="00000000" w:rsidRPr="001B154C" w:rsidP="001B154C">
            <w:pPr>
              <w:pStyle w:val="ListBullet"/>
            </w:pPr>
            <w:r w:rsidRPr="001B154C">
              <w:t>timelines</w:t>
            </w:r>
          </w:p>
          <w:p w:rsidR="00000000" w:rsidRPr="001B154C" w:rsidP="001B154C">
            <w:pPr>
              <w:pStyle w:val="ListBullet"/>
            </w:pPr>
            <w:r w:rsidRPr="001B154C">
              <w:t>budget constraints</w:t>
            </w:r>
          </w:p>
          <w:p w:rsidR="00000000" w:rsidRPr="001B154C" w:rsidP="001B154C">
            <w:pPr>
              <w:pStyle w:val="ListBullet"/>
            </w:pPr>
            <w:r w:rsidRPr="001B154C">
              <w:t>reporting processes</w:t>
            </w:r>
          </w:p>
          <w:p w:rsidR="00000000" w:rsidRPr="001B154C" w:rsidP="001B154C">
            <w:pPr>
              <w:pStyle w:val="ListBullet"/>
            </w:pPr>
            <w:r w:rsidRPr="001B154C">
              <w:t>workplace practices</w:t>
            </w:r>
          </w:p>
          <w:p w:rsidR="00000000" w:rsidRPr="001B154C" w:rsidP="001B154C">
            <w:pPr>
              <w:pStyle w:val="ListBullet"/>
            </w:pPr>
            <w:r w:rsidRPr="001B154C">
              <w:t>technical requirements of production</w:t>
            </w:r>
          </w:p>
          <w:p w:rsidR="00000000" w:rsidRPr="001B154C" w:rsidP="001B154C">
            <w:pPr>
              <w:pStyle w:val="ListBullet"/>
            </w:pPr>
            <w:r w:rsidRPr="001B154C">
              <w:t>constraints</w:t>
            </w:r>
          </w:p>
          <w:p w:rsidR="00000000" w:rsidRPr="001B154C" w:rsidP="001B154C">
            <w:pPr>
              <w:pStyle w:val="ListBullet"/>
            </w:pPr>
            <w:r w:rsidRPr="001B154C">
              <w:t>project plan and critical path</w:t>
            </w:r>
          </w:p>
          <w:p w:rsidR="00000000" w:rsidRPr="001B154C" w:rsidP="001B154C">
            <w:pPr>
              <w:pStyle w:val="ListBullet"/>
            </w:pPr>
            <w:r w:rsidRPr="001B154C">
              <w:t>additional expertise</w:t>
            </w:r>
          </w:p>
          <w:p w:rsidR="00000000" w:rsidRPr="001B154C" w:rsidP="001B154C">
            <w:pPr>
              <w:pStyle w:val="ListBullet"/>
            </w:pPr>
            <w:r w:rsidRPr="001B154C">
              <w:t>influence of previous projects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Storyboards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trade sketches of new garment designs</w:t>
            </w:r>
          </w:p>
          <w:p w:rsidR="00000000" w:rsidRPr="001B154C" w:rsidP="001B154C">
            <w:pPr>
              <w:pStyle w:val="ListBullet"/>
            </w:pPr>
            <w:r w:rsidRPr="001B154C">
              <w:t>illustrations</w:t>
            </w:r>
          </w:p>
          <w:p w:rsidR="00000000" w:rsidRPr="001B154C" w:rsidP="001B154C">
            <w:pPr>
              <w:pStyle w:val="ListBullet"/>
            </w:pPr>
            <w:r w:rsidRPr="001B154C">
              <w:t>magazine extracts</w:t>
            </w:r>
          </w:p>
          <w:p w:rsidR="00000000" w:rsidRPr="001B154C" w:rsidP="001B154C">
            <w:pPr>
              <w:pStyle w:val="ListBullet"/>
            </w:pPr>
            <w:r w:rsidRPr="001B154C">
              <w:t>fabric swatches</w:t>
            </w:r>
          </w:p>
          <w:p w:rsidR="00000000" w:rsidRPr="001B154C" w:rsidP="001B154C">
            <w:pPr>
              <w:pStyle w:val="ListBullet"/>
            </w:pPr>
            <w:r w:rsidRPr="001B154C">
              <w:t>trim or accessory samples</w:t>
            </w:r>
          </w:p>
          <w:p w:rsidR="00000000" w:rsidRPr="001B154C" w:rsidP="001B154C">
            <w:pPr>
              <w:pStyle w:val="ListBullet"/>
            </w:pPr>
            <w:r w:rsidRPr="001B154C">
              <w:t>colour palette</w:t>
            </w:r>
          </w:p>
          <w:p w:rsidR="00000000" w:rsidRPr="001B154C" w:rsidP="001B154C">
            <w:pPr>
              <w:pStyle w:val="ListBullet"/>
            </w:pPr>
            <w:r w:rsidRPr="001B154C">
              <w:t>specifications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 xml:space="preserve">Prepare artwork includes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manually</w:t>
            </w:r>
          </w:p>
          <w:p w:rsidR="00000000" w:rsidRPr="001B154C" w:rsidP="001B154C">
            <w:pPr>
              <w:pStyle w:val="ListBullet"/>
            </w:pPr>
            <w:r w:rsidRPr="001B154C">
              <w:t>computer-aided design (CAD) system</w:t>
            </w:r>
          </w:p>
          <w:p w:rsidR="00000000" w:rsidP="001B154C">
            <w:pPr>
              <w:pStyle w:val="BodyText"/>
              <w:rPr>
                <w:lang w:val="en-NZ"/>
              </w:rPr>
            </w:pPr>
          </w:p>
        </w:tc>
      </w:tr>
      <w:tr w:rsidTr="003243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4C">
            <w:pPr>
              <w:pStyle w:val="BodyText"/>
              <w:rPr>
                <w:lang w:val="en-NZ"/>
              </w:rPr>
            </w:pPr>
            <w:r w:rsidRPr="001B154C">
              <w:rPr>
                <w:rStyle w:val="SpecialBold"/>
              </w:rPr>
              <w:t>Presentation strategy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4C" w:rsidP="001B154C">
            <w:pPr>
              <w:pStyle w:val="ListBullet"/>
            </w:pPr>
            <w:r w:rsidRPr="001B154C">
              <w:t>illustrated talk</w:t>
            </w:r>
          </w:p>
          <w:p w:rsidR="00000000" w:rsidRPr="001B154C" w:rsidP="001B154C">
            <w:pPr>
              <w:pStyle w:val="ListBullet"/>
            </w:pPr>
            <w:r w:rsidRPr="001B154C">
              <w:t>digital presentation</w:t>
            </w:r>
          </w:p>
          <w:p w:rsidR="00000000" w:rsidRPr="001B154C" w:rsidP="001B154C">
            <w:pPr>
              <w:pStyle w:val="ListBullet"/>
            </w:pPr>
            <w:r w:rsidRPr="001B154C">
              <w:t>meeting with client</w:t>
            </w:r>
          </w:p>
          <w:p w:rsidR="00000000" w:rsidRPr="001B154C" w:rsidP="001B154C">
            <w:pPr>
              <w:pStyle w:val="ListBullet"/>
            </w:pPr>
            <w:r w:rsidRPr="001B154C">
              <w:t>fashion event</w:t>
            </w:r>
          </w:p>
          <w:p w:rsidR="00000000" w:rsidRPr="001B154C" w:rsidP="001B154C">
            <w:pPr>
              <w:pStyle w:val="ListBullet"/>
            </w:pPr>
            <w:r w:rsidRPr="001B154C">
              <w:t>trade display</w:t>
            </w:r>
          </w:p>
        </w:tc>
      </w:tr>
    </w:tbl>
    <w:p w:rsidR="00000000" w:rsidRPr="001B154C" w:rsidP="001B154C">
      <w:pPr>
        <w:pStyle w:val="BodyText"/>
      </w:pPr>
    </w:p>
    <w:p w:rsidR="00000000" w:rsidRPr="001B154C" w:rsidP="001B154C">
      <w:pPr>
        <w:pStyle w:val="AllowPageBreak"/>
      </w:pPr>
    </w:p>
    <w:p w:rsidR="00000000" w:rsidRPr="001B154C" w:rsidP="001B154C">
      <w:pPr>
        <w:pStyle w:val="Heading1"/>
      </w:pPr>
      <w:bookmarkStart w:id="9" w:name="O_930553"/>
      <w:bookmarkEnd w:id="9"/>
      <w:r w:rsidRPr="001B154C">
        <w:t>Unit Mapping Information</w:t>
      </w:r>
    </w:p>
    <w:p w:rsidR="00000000" w:rsidRPr="001B154C" w:rsidP="0032435D">
      <w:pPr>
        <w:pStyle w:val="BodyText"/>
      </w:pPr>
      <w:r w:rsidRPr="001B154C">
        <w:t>Release 1. Supersedes and is equivalent to LMTFD5010B Develop an</w:t>
      </w:r>
      <w:r w:rsidRPr="001B154C">
        <w:t>d present design concepts within specific guidelines</w:t>
      </w:r>
    </w:p>
    <w:p w:rsidR="00000000" w:rsidRPr="001B154C" w:rsidP="001B154C">
      <w:pPr>
        <w:pStyle w:val="Heading1"/>
      </w:pPr>
      <w:bookmarkStart w:id="10" w:name="O_930546"/>
      <w:bookmarkEnd w:id="10"/>
      <w:r w:rsidRPr="001B154C">
        <w:t>Links</w:t>
      </w:r>
    </w:p>
    <w:p w:rsidR="00000000" w:rsidRPr="001B154C" w:rsidP="0032435D">
      <w:pPr>
        <w:pStyle w:val="BodyText"/>
      </w:pPr>
      <w:r w:rsidRPr="001B15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246B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B154C" w:rsidP="001B154C"/>
    <w:sectPr w:rsidSect="001B15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C" w:rsidRPr="0032435D" w:rsidP="00324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D" w:rsidP="001B1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435D" w:rsidP="001B1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435D" w:rsidP="001B1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54C" w:rsidRPr="0032435D" w:rsidP="00324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D" w:rsidRPr="002D2AF8" w:rsidP="001B1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MSTFD5010 Develop and present design concepts within specific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2435D" w:rsidP="001B1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20F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483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54C"/>
  </w:style>
  <w:style w:type="character" w:customStyle="1" w:styleId="Heading1Char">
    <w:name w:val="Heading 1 Char"/>
    <w:basedOn w:val="DefaultParagraphFont"/>
    <w:link w:val="Heading1"/>
    <w:rsid w:val="001B1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5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5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54C"/>
    <w:rPr>
      <w:b/>
      <w:spacing w:val="0"/>
    </w:rPr>
  </w:style>
  <w:style w:type="paragraph" w:customStyle="1" w:styleId="SuperHeading">
    <w:name w:val="SuperHeading"/>
    <w:basedOn w:val="Normal"/>
    <w:rsid w:val="001B1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5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5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5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5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54C"/>
    <w:rPr>
      <w:i/>
    </w:rPr>
  </w:style>
  <w:style w:type="paragraph" w:styleId="Caption">
    <w:name w:val="caption"/>
    <w:basedOn w:val="BodyText"/>
    <w:next w:val="Normal"/>
    <w:qFormat/>
    <w:rsid w:val="001B1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54C"/>
  </w:style>
  <w:style w:type="paragraph" w:styleId="TableofFigures">
    <w:name w:val="table of figures"/>
    <w:basedOn w:val="Normal"/>
    <w:next w:val="Normal"/>
    <w:semiHidden/>
    <w:rsid w:val="001B1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5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54C"/>
    <w:rPr>
      <w:rFonts w:ascii="Wingdings" w:hAnsi="Wingdings"/>
    </w:rPr>
  </w:style>
  <w:style w:type="paragraph" w:customStyle="1" w:styleId="TableHeading">
    <w:name w:val="Table Heading"/>
    <w:basedOn w:val="HeadingBase"/>
    <w:rsid w:val="001B1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54C"/>
    <w:rPr>
      <w:color w:val="0033CC"/>
      <w:u w:val="none"/>
    </w:rPr>
  </w:style>
  <w:style w:type="paragraph" w:customStyle="1" w:styleId="BodyTextRight">
    <w:name w:val="Body Text Right"/>
    <w:basedOn w:val="BodyText"/>
    <w:rsid w:val="001B1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5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54C"/>
    <w:rPr>
      <w:sz w:val="32"/>
    </w:rPr>
  </w:style>
  <w:style w:type="paragraph" w:customStyle="1" w:styleId="HeadingProcedure">
    <w:name w:val="Heading Procedure"/>
    <w:basedOn w:val="HeadingBase"/>
    <w:next w:val="Normal"/>
    <w:rsid w:val="001B1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54C"/>
    <w:pPr>
      <w:spacing w:before="60" w:after="60"/>
    </w:pPr>
  </w:style>
  <w:style w:type="paragraph" w:styleId="ListContinue">
    <w:name w:val="List Continue"/>
    <w:basedOn w:val="List"/>
    <w:rsid w:val="001B154C"/>
    <w:pPr>
      <w:ind w:firstLine="0"/>
    </w:pPr>
  </w:style>
  <w:style w:type="paragraph" w:customStyle="1" w:styleId="ListNote">
    <w:name w:val="List Note"/>
    <w:basedOn w:val="List"/>
    <w:rsid w:val="001B1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54C"/>
    <w:rPr>
      <w:rFonts w:ascii="Courier New" w:hAnsi="Courier New"/>
    </w:rPr>
  </w:style>
  <w:style w:type="paragraph" w:customStyle="1" w:styleId="NoteBullet">
    <w:name w:val="Note Bullet"/>
    <w:basedOn w:val="Note"/>
    <w:rsid w:val="001B1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5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54C"/>
    <w:rPr>
      <w:b/>
      <w:smallCaps/>
    </w:rPr>
  </w:style>
  <w:style w:type="paragraph" w:customStyle="1" w:styleId="TableListNumber">
    <w:name w:val="Table List Number"/>
    <w:basedOn w:val="ListNumber"/>
    <w:rsid w:val="001B1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54C"/>
    <w:pPr>
      <w:numPr>
        <w:numId w:val="8"/>
      </w:numPr>
    </w:pPr>
  </w:style>
  <w:style w:type="paragraph" w:customStyle="1" w:styleId="ListAlpha2">
    <w:name w:val="List Alpha 2"/>
    <w:basedOn w:val="List2"/>
    <w:rsid w:val="001B154C"/>
    <w:pPr>
      <w:numPr>
        <w:numId w:val="7"/>
      </w:numPr>
    </w:pPr>
  </w:style>
  <w:style w:type="paragraph" w:styleId="List2">
    <w:name w:val="List 2"/>
    <w:basedOn w:val="BodyText"/>
    <w:rsid w:val="001B1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5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5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54C"/>
    <w:pPr>
      <w:numPr>
        <w:numId w:val="3"/>
      </w:numPr>
    </w:pPr>
  </w:style>
  <w:style w:type="paragraph" w:styleId="ListContinue2">
    <w:name w:val="List Continue 2"/>
    <w:basedOn w:val="List2"/>
    <w:rsid w:val="001B154C"/>
    <w:pPr>
      <w:ind w:firstLine="0"/>
    </w:pPr>
  </w:style>
  <w:style w:type="paragraph" w:styleId="ListContinue3">
    <w:name w:val="List Continue 3"/>
    <w:basedOn w:val="List3"/>
    <w:rsid w:val="001B154C"/>
    <w:pPr>
      <w:ind w:left="1021" w:firstLine="0"/>
    </w:pPr>
  </w:style>
  <w:style w:type="paragraph" w:styleId="ListContinue4">
    <w:name w:val="List Continue 4"/>
    <w:basedOn w:val="List4"/>
    <w:rsid w:val="001B154C"/>
    <w:pPr>
      <w:ind w:firstLine="0"/>
    </w:pPr>
  </w:style>
  <w:style w:type="paragraph" w:styleId="ListContinue5">
    <w:name w:val="List Continue 5"/>
    <w:basedOn w:val="List5"/>
    <w:rsid w:val="001B154C"/>
    <w:pPr>
      <w:ind w:firstLine="0"/>
    </w:pPr>
  </w:style>
  <w:style w:type="paragraph" w:styleId="ListNumber3">
    <w:name w:val="List Number 3"/>
    <w:basedOn w:val="List3"/>
    <w:rsid w:val="001B154C"/>
    <w:pPr>
      <w:numPr>
        <w:numId w:val="4"/>
      </w:numPr>
    </w:pPr>
  </w:style>
  <w:style w:type="paragraph" w:styleId="ListNumber4">
    <w:name w:val="List Number 4"/>
    <w:basedOn w:val="List4"/>
    <w:rsid w:val="001B154C"/>
    <w:pPr>
      <w:numPr>
        <w:numId w:val="5"/>
      </w:numPr>
    </w:pPr>
  </w:style>
  <w:style w:type="paragraph" w:styleId="ListNumber5">
    <w:name w:val="List Number 5"/>
    <w:basedOn w:val="List5"/>
    <w:rsid w:val="001B154C"/>
    <w:pPr>
      <w:numPr>
        <w:numId w:val="6"/>
      </w:numPr>
    </w:pPr>
  </w:style>
  <w:style w:type="paragraph" w:styleId="BlockText">
    <w:name w:val="Block Text"/>
    <w:basedOn w:val="Normal"/>
    <w:rsid w:val="001B1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54C"/>
    <w:rPr>
      <w:sz w:val="16"/>
      <w:vertAlign w:val="superscript"/>
    </w:rPr>
  </w:style>
  <w:style w:type="character" w:customStyle="1" w:styleId="Symbols">
    <w:name w:val="Symbols"/>
    <w:basedOn w:val="DefaultParagraphFont"/>
    <w:rsid w:val="001B154C"/>
    <w:rPr>
      <w:rFonts w:ascii="Symbol" w:hAnsi="Symbol"/>
    </w:rPr>
  </w:style>
  <w:style w:type="character" w:customStyle="1" w:styleId="MenuOptions">
    <w:name w:val="Menu Options"/>
    <w:basedOn w:val="DefaultParagraphFont"/>
    <w:rsid w:val="001B1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54C"/>
    <w:rPr>
      <w:b/>
    </w:rPr>
  </w:style>
  <w:style w:type="character" w:customStyle="1" w:styleId="Underlined">
    <w:name w:val="Underlined"/>
    <w:basedOn w:val="DefaultParagraphFont"/>
    <w:rsid w:val="001B154C"/>
    <w:rPr>
      <w:u w:val="single"/>
    </w:rPr>
  </w:style>
  <w:style w:type="paragraph" w:customStyle="1" w:styleId="TableBodyTextRight">
    <w:name w:val="Table Body Text Right"/>
    <w:basedOn w:val="TableBodyText"/>
    <w:rsid w:val="001B1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54C"/>
    <w:rPr>
      <w:sz w:val="18"/>
    </w:rPr>
  </w:style>
  <w:style w:type="paragraph" w:customStyle="1" w:styleId="BodySmallRight">
    <w:name w:val="Body Small Right"/>
    <w:basedOn w:val="BodyTextRight"/>
    <w:rsid w:val="001B154C"/>
    <w:rPr>
      <w:sz w:val="18"/>
      <w:szCs w:val="18"/>
    </w:rPr>
  </w:style>
  <w:style w:type="paragraph" w:customStyle="1" w:styleId="MarginEdition">
    <w:name w:val="Margin Edition"/>
    <w:basedOn w:val="MarginNote"/>
    <w:rsid w:val="001B1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54C"/>
    <w:rPr>
      <w:sz w:val="2"/>
      <w:szCs w:val="2"/>
    </w:rPr>
  </w:style>
  <w:style w:type="character" w:customStyle="1" w:styleId="Small">
    <w:name w:val="Small"/>
    <w:basedOn w:val="DefaultParagraphFont"/>
    <w:rsid w:val="001B154C"/>
    <w:rPr>
      <w:sz w:val="16"/>
    </w:rPr>
  </w:style>
  <w:style w:type="paragraph" w:customStyle="1" w:styleId="WideTable">
    <w:name w:val="Wide Table"/>
    <w:basedOn w:val="Normal"/>
    <w:rsid w:val="001B1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54C"/>
  </w:style>
  <w:style w:type="paragraph" w:styleId="Quote">
    <w:name w:val="Quote"/>
    <w:basedOn w:val="Heading1"/>
    <w:link w:val="QuoteChar"/>
    <w:qFormat/>
    <w:rsid w:val="001B1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54C"/>
    <w:pPr>
      <w:pageBreakBefore/>
    </w:pPr>
  </w:style>
  <w:style w:type="paragraph" w:customStyle="1" w:styleId="Border">
    <w:name w:val="Border"/>
    <w:basedOn w:val="Normal"/>
    <w:qFormat/>
    <w:rsid w:val="001B1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54C"/>
    <w:rPr>
      <w:u w:val="single"/>
    </w:rPr>
  </w:style>
  <w:style w:type="character" w:customStyle="1" w:styleId="BoldandItalics">
    <w:name w:val="Bold and Italics"/>
    <w:qFormat/>
    <w:rsid w:val="001B154C"/>
    <w:rPr>
      <w:b/>
      <w:i/>
      <w:u w:val="none"/>
    </w:rPr>
  </w:style>
  <w:style w:type="paragraph" w:styleId="BalloonText">
    <w:name w:val="Balloon Text"/>
    <w:basedOn w:val="Normal"/>
    <w:link w:val="BalloonTextChar"/>
    <w:rsid w:val="001B1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54C"/>
    <w:pPr>
      <w:spacing w:before="0" w:after="0"/>
    </w:pPr>
  </w:style>
  <w:style w:type="paragraph" w:customStyle="1" w:styleId="BodyTextBold">
    <w:name w:val="Body Text Bold"/>
    <w:basedOn w:val="BodyText"/>
    <w:qFormat/>
    <w:rsid w:val="001B154C"/>
    <w:rPr>
      <w:b/>
    </w:rPr>
  </w:style>
  <w:style w:type="character" w:styleId="Hyperlink">
    <w:name w:val="Hyperlink"/>
    <w:basedOn w:val="DefaultParagraphFont"/>
    <w:uiPriority w:val="99"/>
    <w:unhideWhenUsed/>
    <w:rsid w:val="00324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5177</Characters>
  <Application>Microsoft Office Word</Application>
  <DocSecurity>0</DocSecurity>
  <Lines>287</Lines>
  <Paragraphs>181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MSTFD5010 Develop and present design concepts within specific guidelines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2021-07-21T08:08:00Z</dcterms:created>
  <dcterms:modified xsi:type="dcterms:W3CDTF">2021-07-21T08:08:00Z</dcterms:modified>
</cp:coreProperties>
</file>