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B9B" w:rsidP="000D7B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MSTAT5017 Perform contour draping</w:t>
      </w:r>
      <w:r>
        <w:fldChar w:fldCharType="end"/>
      </w:r>
    </w:p>
    <w:p w:rsidR="000D7B9B" w:rsidP="000D7B9B">
      <w:pPr>
        <w:pStyle w:val="Version"/>
        <w:sectPr w:rsidSect="00B51E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1E48" w:rsidP="00B51E48">
      <w:pPr>
        <w:pStyle w:val="SuperHeading"/>
      </w:pPr>
      <w:r w:rsidRPr="00B51E48">
        <w:t>MSTAT5017 Perform contour draping</w:t>
      </w:r>
    </w:p>
    <w:p w:rsidR="00000000" w:rsidRPr="00B51E48" w:rsidP="00B51E48">
      <w:pPr>
        <w:pStyle w:val="Heading1"/>
      </w:pPr>
      <w:bookmarkStart w:id="1" w:name="O_1256587"/>
      <w:bookmarkEnd w:id="1"/>
      <w:r w:rsidRPr="00B51E48">
        <w:t>Modification History</w:t>
      </w:r>
    </w:p>
    <w:p w:rsidR="00000000" w:rsidRPr="00B51E48" w:rsidP="000D7B9B">
      <w:pPr>
        <w:pStyle w:val="BodyText"/>
      </w:pPr>
      <w:r w:rsidRPr="00B51E48">
        <w:t>Release 1. Unit Code and Application changed. Elements and Performance Criteria simplified with Element 1 removed. Foundation Skills field populated. Range of Conditions removed with relevant information moved to Knowledge Evidence. As</w:t>
      </w:r>
      <w:r w:rsidRPr="00B51E48">
        <w:t>sessment Requirements clarified with generic foundation skills statements moved to appropriate section and duplication with Performance Criteria removed. Supersedes and is equivalent to MSTFD5012 Perform contour draping.</w:t>
      </w:r>
    </w:p>
    <w:p w:rsidR="00000000" w:rsidRPr="00B51E48" w:rsidP="00B51E48">
      <w:pPr>
        <w:pStyle w:val="Heading1"/>
      </w:pPr>
      <w:bookmarkStart w:id="2" w:name="O_1256588"/>
      <w:bookmarkEnd w:id="2"/>
      <w:r w:rsidRPr="00B51E48">
        <w:t>Application</w:t>
      </w:r>
    </w:p>
    <w:p w:rsidR="00000000" w:rsidRPr="00B51E48" w:rsidP="000D7B9B">
      <w:pPr>
        <w:pStyle w:val="BodyText"/>
      </w:pPr>
      <w:r w:rsidRPr="00B51E48">
        <w:t>This</w:t>
      </w:r>
      <w:r w:rsidRPr="00B51E48">
        <w:t xml:space="preserve"> unit describes the skills and knowledge required to perform contour draping for styled garments that are worn against the body. Draping may be for a one-off garment that goes from drape to garment or a prototype that goes from drape to flat pattern for sm</w:t>
      </w:r>
      <w:r w:rsidRPr="00B51E48">
        <w:t>all volume production. Draping is performed on a body form, such as a mannequin or model.</w:t>
      </w:r>
    </w:p>
    <w:p w:rsidR="00000000" w:rsidRPr="00B51E48" w:rsidP="000D7B9B">
      <w:pPr>
        <w:pStyle w:val="BodyText"/>
      </w:pPr>
      <w:r w:rsidRPr="00B51E48">
        <w:t>This unit applies to individuals who work in accordance with design specifications.</w:t>
      </w:r>
    </w:p>
    <w:p w:rsidR="00000000" w:rsidRPr="00B51E48" w:rsidP="000D7B9B">
      <w:pPr>
        <w:pStyle w:val="BodyText"/>
      </w:pPr>
      <w:r w:rsidRPr="00B51E48">
        <w:t>No licensing or certification requirements exist at the time of publication. Relev</w:t>
      </w:r>
      <w:r w:rsidRPr="00B51E48">
        <w:t>ant legislation, industry standards and codes of practice within Australia must be applied.</w:t>
      </w:r>
    </w:p>
    <w:p w:rsidR="00000000" w:rsidRPr="00B51E48" w:rsidP="00B51E48">
      <w:pPr>
        <w:pStyle w:val="Heading1"/>
      </w:pPr>
      <w:bookmarkStart w:id="3" w:name="O_1256589"/>
      <w:bookmarkEnd w:id="3"/>
      <w:r w:rsidRPr="00B51E48">
        <w:t>Pre-requisite Unit</w:t>
      </w:r>
    </w:p>
    <w:p w:rsidR="00000000" w:rsidRPr="00B51E48" w:rsidP="000D7B9B">
      <w:pPr>
        <w:pStyle w:val="BodyText"/>
      </w:pPr>
      <w:r w:rsidRPr="00B51E48">
        <w:t>MSTAT4011 Drape fabrics to make patterns</w:t>
      </w:r>
    </w:p>
    <w:p w:rsidR="00000000" w:rsidRPr="00B51E48" w:rsidP="00B51E48">
      <w:pPr>
        <w:pStyle w:val="Heading1"/>
      </w:pPr>
      <w:bookmarkStart w:id="4" w:name="O_1256590"/>
      <w:bookmarkEnd w:id="4"/>
      <w:r w:rsidRPr="00B51E48">
        <w:t>Competency Field</w:t>
      </w:r>
    </w:p>
    <w:p w:rsidR="00000000" w:rsidRPr="00B51E48" w:rsidP="000D7B9B">
      <w:pPr>
        <w:pStyle w:val="BodyText"/>
      </w:pPr>
      <w:r w:rsidRPr="00B51E48">
        <w:t>Apparel and Textile Production</w:t>
      </w:r>
    </w:p>
    <w:p w:rsidR="00000000" w:rsidRPr="00B51E48" w:rsidP="00B51E48">
      <w:pPr>
        <w:pStyle w:val="Heading1"/>
      </w:pPr>
      <w:bookmarkStart w:id="5" w:name="O_1256592"/>
      <w:bookmarkEnd w:id="5"/>
      <w:r w:rsidRPr="00B51E4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D7B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E48" w:rsidP="00B51E48">
            <w:pPr>
              <w:pStyle w:val="BodyText"/>
            </w:pPr>
            <w:r w:rsidRPr="00B51E4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48">
            <w:pPr>
              <w:pStyle w:val="BodyText"/>
              <w:rPr>
                <w:lang w:val="en-NZ"/>
              </w:rPr>
            </w:pPr>
            <w:r w:rsidRPr="00B51E48">
              <w:rPr>
                <w:rStyle w:val="SpecialBold"/>
              </w:rPr>
              <w:t>Performance Criteria</w:t>
            </w:r>
          </w:p>
        </w:tc>
      </w:tr>
      <w:tr w:rsidTr="000D7B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48">
            <w:pPr>
              <w:pStyle w:val="BodyText"/>
              <w:rPr>
                <w:lang w:val="en-NZ"/>
              </w:rPr>
            </w:pPr>
            <w:r w:rsidRPr="00B51E4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48">
            <w:pPr>
              <w:pStyle w:val="BodyText"/>
              <w:rPr>
                <w:lang w:val="en-NZ"/>
              </w:rPr>
            </w:pPr>
            <w:r w:rsidRPr="00B51E48">
              <w:t>Performance criteria describe the performance needed to demonstrate achievement of the element.</w:t>
            </w:r>
          </w:p>
        </w:tc>
      </w:tr>
      <w:tr w:rsidTr="000D7B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48">
            <w:pPr>
              <w:pStyle w:val="BodyText"/>
              <w:rPr>
                <w:lang w:val="en-NZ"/>
              </w:rPr>
            </w:pPr>
            <w:r w:rsidRPr="00B51E48">
              <w:t>1. Prepare to perform contour draping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E48" w:rsidP="00B51E48">
            <w:pPr>
              <w:pStyle w:val="BodyText"/>
            </w:pPr>
            <w:r w:rsidRPr="00B51E48">
              <w:t>1.1 Select and prepare draping tools and equipment based on design specifications</w:t>
            </w:r>
          </w:p>
          <w:p w:rsidR="00000000" w:rsidRPr="00B51E48" w:rsidP="00B51E48">
            <w:pPr>
              <w:pStyle w:val="BodyText"/>
            </w:pPr>
            <w:r w:rsidRPr="00B51E48">
              <w:t>1.2 Plot design lines from working drawings onto body form, using narrow tape</w:t>
            </w:r>
          </w:p>
          <w:p w:rsidR="00000000" w:rsidRPr="00B51E48" w:rsidP="00B51E48">
            <w:pPr>
              <w:pStyle w:val="BodyText"/>
            </w:pPr>
            <w:r w:rsidRPr="00B51E48">
              <w:t>1.3 Check and confirm measurements against specifications</w:t>
            </w:r>
          </w:p>
          <w:p w:rsidR="00000000" w:rsidP="00B51E48">
            <w:pPr>
              <w:pStyle w:val="BodyText"/>
              <w:rPr>
                <w:lang w:val="en-NZ"/>
              </w:rPr>
            </w:pPr>
            <w:r w:rsidRPr="00B51E48">
              <w:t>1.4 Prepare fabric for draping accordi</w:t>
            </w:r>
            <w:r w:rsidRPr="00B51E48">
              <w:t>ng to fabric characteristics and garment design</w:t>
            </w:r>
          </w:p>
        </w:tc>
      </w:tr>
      <w:tr w:rsidTr="000D7B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48">
            <w:pPr>
              <w:pStyle w:val="BodyText"/>
              <w:rPr>
                <w:lang w:val="en-NZ"/>
              </w:rPr>
            </w:pPr>
            <w:r w:rsidRPr="00B51E48">
              <w:t>2. Plan drape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E48" w:rsidP="00B51E48">
            <w:pPr>
              <w:pStyle w:val="BodyText"/>
            </w:pPr>
            <w:r w:rsidRPr="00B51E48">
              <w:t>2.1 Identify requirements for adding ease and manipulating dart excess</w:t>
            </w:r>
          </w:p>
          <w:p w:rsidR="00000000" w:rsidRPr="00B51E48" w:rsidP="00B51E48">
            <w:pPr>
              <w:pStyle w:val="BodyText"/>
            </w:pPr>
            <w:r w:rsidRPr="00B51E48">
              <w:t>2.2 Plan seam positioning and develop drape plan based on design requirements</w:t>
            </w:r>
          </w:p>
          <w:p w:rsidR="00000000" w:rsidP="00B51E48">
            <w:pPr>
              <w:pStyle w:val="BodyText"/>
              <w:rPr>
                <w:lang w:val="en-NZ"/>
              </w:rPr>
            </w:pPr>
            <w:r w:rsidRPr="00B51E48">
              <w:t>2.3 Prepare cover designs if a fitted founda</w:t>
            </w:r>
            <w:r w:rsidRPr="00B51E48">
              <w:t>tion to support volume draping or layering is required</w:t>
            </w:r>
          </w:p>
        </w:tc>
      </w:tr>
      <w:tr w:rsidTr="000D7B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48">
            <w:pPr>
              <w:pStyle w:val="BodyText"/>
              <w:rPr>
                <w:lang w:val="en-NZ"/>
              </w:rPr>
            </w:pPr>
            <w:r w:rsidRPr="00B51E48">
              <w:t>3. Perform drape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E48" w:rsidP="00B51E48">
            <w:pPr>
              <w:pStyle w:val="BodyText"/>
            </w:pPr>
            <w:r w:rsidRPr="00B51E48">
              <w:t>3.1 Pin fabric on body form and perform draping operations to meet design requirements</w:t>
            </w:r>
          </w:p>
          <w:p w:rsidR="00000000" w:rsidRPr="00B51E48" w:rsidP="00B51E48">
            <w:pPr>
              <w:pStyle w:val="BodyText"/>
            </w:pPr>
            <w:r w:rsidRPr="00B51E48">
              <w:t>3.2 Remove drape from model</w:t>
            </w:r>
          </w:p>
          <w:p w:rsidR="00000000" w:rsidRPr="00B51E48" w:rsidP="00B51E48">
            <w:pPr>
              <w:pStyle w:val="BodyText"/>
            </w:pPr>
            <w:r w:rsidRPr="00B51E48">
              <w:t>3.3 Finalise drape and direct to next production process</w:t>
            </w:r>
          </w:p>
        </w:tc>
      </w:tr>
    </w:tbl>
    <w:p w:rsidR="00000000" w:rsidRPr="00B51E48" w:rsidP="00B51E48">
      <w:pPr>
        <w:pStyle w:val="BodyText"/>
      </w:pPr>
    </w:p>
    <w:p w:rsidR="00000000" w:rsidRPr="00B51E48" w:rsidP="00B51E48">
      <w:pPr>
        <w:pStyle w:val="AllowPageBreak"/>
      </w:pPr>
    </w:p>
    <w:p w:rsidR="00000000" w:rsidRPr="00B51E48" w:rsidP="00B51E48">
      <w:pPr>
        <w:pStyle w:val="Heading1"/>
      </w:pPr>
      <w:bookmarkStart w:id="6" w:name="O_1256593"/>
      <w:bookmarkEnd w:id="6"/>
      <w:r w:rsidRPr="00B51E48">
        <w:t>Foundation Skills</w:t>
      </w:r>
    </w:p>
    <w:p w:rsidR="00000000" w:rsidRPr="00B51E48" w:rsidP="000D7B9B">
      <w:pPr>
        <w:pStyle w:val="BodyText"/>
      </w:pPr>
      <w:r w:rsidRPr="00B51E48">
        <w:t>This section describes those language, literacy, numeracy and employment skills that are essential to performance but not explicit in the performance criteria.</w:t>
      </w:r>
    </w:p>
    <w:p w:rsidR="00000000" w:rsidRPr="00B51E48" w:rsidP="00B51E48">
      <w:pPr>
        <w:pStyle w:val="ListBullet"/>
      </w:pPr>
      <w:r w:rsidRPr="00B51E48">
        <w:t>Reading skills to interpret garment design specifications</w:t>
      </w:r>
    </w:p>
    <w:p w:rsidR="00000000" w:rsidRPr="00B51E48" w:rsidP="00B51E48">
      <w:pPr>
        <w:pStyle w:val="ListBullet"/>
      </w:pPr>
      <w:r w:rsidRPr="00B51E48">
        <w:t>N</w:t>
      </w:r>
      <w:r w:rsidRPr="00B51E48">
        <w:t>umeracy skills to work concepts of measurement and proportion.</w:t>
      </w:r>
    </w:p>
    <w:p w:rsidR="00000000" w:rsidRPr="00B51E48" w:rsidP="000D7B9B">
      <w:pPr>
        <w:pStyle w:val="BodyText"/>
      </w:pPr>
      <w:r w:rsidRPr="00B51E48">
        <w:t>Other foundation skills essential to performance are explicit in the performance criteria of this unit.</w:t>
      </w:r>
    </w:p>
    <w:p w:rsidR="00000000" w:rsidRPr="00B51E48" w:rsidP="00B51E48">
      <w:pPr>
        <w:pStyle w:val="Heading1"/>
      </w:pPr>
      <w:bookmarkStart w:id="7" w:name="O_1256595"/>
      <w:bookmarkEnd w:id="7"/>
      <w:r w:rsidRPr="00B51E48">
        <w:t>Unit Mapping Information</w:t>
      </w:r>
    </w:p>
    <w:p w:rsidR="00000000" w:rsidRPr="00B51E48" w:rsidP="000D7B9B">
      <w:pPr>
        <w:pStyle w:val="BodyText"/>
      </w:pPr>
      <w:r w:rsidRPr="00B51E48">
        <w:t>Supersedes and is equivalent to MSTFD5012 Per</w:t>
      </w:r>
      <w:r w:rsidRPr="00B51E48">
        <w:t>form contour draping.</w:t>
      </w:r>
    </w:p>
    <w:p w:rsidR="00000000" w:rsidRPr="00B51E48" w:rsidP="00B51E48">
      <w:pPr>
        <w:pStyle w:val="Heading1"/>
      </w:pPr>
      <w:bookmarkStart w:id="8" w:name="O_1256602"/>
      <w:bookmarkEnd w:id="8"/>
      <w:r w:rsidRPr="00B51E48">
        <w:t>Links</w:t>
      </w:r>
    </w:p>
    <w:p w:rsidR="00000000" w:rsidRPr="00B51E48" w:rsidP="000D7B9B">
      <w:pPr>
        <w:pStyle w:val="BodyText"/>
      </w:pPr>
      <w:r w:rsidRPr="00B51E4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837C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51E48" w:rsidP="00B51E48"/>
    <w:sectPr w:rsidSect="00B51E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E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E48" w:rsidRPr="000D7B9B" w:rsidP="000D7B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E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9B" w:rsidP="00B51E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7B9B" w:rsidP="00B51E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D7B9B" w:rsidP="00B51E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E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1E48" w:rsidRPr="000D7B9B" w:rsidP="000D7B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E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9B" w:rsidRPr="002D2AF8" w:rsidP="00B51E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MSTAT5017 Perform contour draping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D7B9B" w:rsidP="00B51E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549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5C4C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E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E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E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E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E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E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E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E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E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E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E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E48"/>
  </w:style>
  <w:style w:type="character" w:customStyle="1" w:styleId="Heading1Char">
    <w:name w:val="Heading 1 Char"/>
    <w:basedOn w:val="DefaultParagraphFont"/>
    <w:link w:val="Heading1"/>
    <w:rsid w:val="00B51E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E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E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1E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1E48"/>
    <w:rPr>
      <w:b/>
      <w:spacing w:val="0"/>
    </w:rPr>
  </w:style>
  <w:style w:type="paragraph" w:customStyle="1" w:styleId="SuperHeading">
    <w:name w:val="SuperHeading"/>
    <w:basedOn w:val="Normal"/>
    <w:rsid w:val="00B51E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1E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1E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E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E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E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E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E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E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E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E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E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E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E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E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E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1E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1E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1E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E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E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1E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1E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E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E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E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E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E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E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E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E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1E48"/>
    <w:rPr>
      <w:i/>
    </w:rPr>
  </w:style>
  <w:style w:type="paragraph" w:styleId="Caption">
    <w:name w:val="caption"/>
    <w:basedOn w:val="BodyText"/>
    <w:next w:val="Normal"/>
    <w:qFormat/>
    <w:rsid w:val="00B51E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E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E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E48"/>
  </w:style>
  <w:style w:type="paragraph" w:styleId="TableofFigures">
    <w:name w:val="table of figures"/>
    <w:basedOn w:val="Normal"/>
    <w:next w:val="Normal"/>
    <w:semiHidden/>
    <w:rsid w:val="00B51E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E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1E48"/>
    <w:rPr>
      <w:rFonts w:ascii="Wingdings" w:hAnsi="Wingdings"/>
    </w:rPr>
  </w:style>
  <w:style w:type="paragraph" w:customStyle="1" w:styleId="TableHeading">
    <w:name w:val="Table Heading"/>
    <w:basedOn w:val="HeadingBase"/>
    <w:rsid w:val="00B51E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1E48"/>
    <w:rPr>
      <w:color w:val="0033CC"/>
      <w:u w:val="none"/>
    </w:rPr>
  </w:style>
  <w:style w:type="paragraph" w:customStyle="1" w:styleId="BodyTextRight">
    <w:name w:val="Body Text Right"/>
    <w:basedOn w:val="BodyText"/>
    <w:rsid w:val="00B51E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E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E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E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E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E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E48"/>
    <w:rPr>
      <w:sz w:val="32"/>
    </w:rPr>
  </w:style>
  <w:style w:type="paragraph" w:customStyle="1" w:styleId="HeadingProcedure">
    <w:name w:val="Heading Procedure"/>
    <w:basedOn w:val="HeadingBase"/>
    <w:next w:val="Normal"/>
    <w:rsid w:val="00B51E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E48"/>
    <w:pPr>
      <w:spacing w:before="60" w:after="60"/>
    </w:pPr>
  </w:style>
  <w:style w:type="paragraph" w:styleId="ListContinue">
    <w:name w:val="List Continue"/>
    <w:basedOn w:val="List"/>
    <w:rsid w:val="00B51E48"/>
    <w:pPr>
      <w:ind w:firstLine="0"/>
    </w:pPr>
  </w:style>
  <w:style w:type="paragraph" w:customStyle="1" w:styleId="ListNote">
    <w:name w:val="List Note"/>
    <w:basedOn w:val="List"/>
    <w:rsid w:val="00B51E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E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E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E48"/>
    <w:rPr>
      <w:rFonts w:ascii="Courier New" w:hAnsi="Courier New"/>
    </w:rPr>
  </w:style>
  <w:style w:type="paragraph" w:customStyle="1" w:styleId="NoteBullet">
    <w:name w:val="Note Bullet"/>
    <w:basedOn w:val="Note"/>
    <w:rsid w:val="00B51E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E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E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E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E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1E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E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E48"/>
    <w:rPr>
      <w:b/>
      <w:smallCaps/>
    </w:rPr>
  </w:style>
  <w:style w:type="paragraph" w:customStyle="1" w:styleId="TableListNumber">
    <w:name w:val="Table List Number"/>
    <w:basedOn w:val="ListNumber"/>
    <w:rsid w:val="00B51E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E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E48"/>
    <w:pPr>
      <w:numPr>
        <w:numId w:val="8"/>
      </w:numPr>
    </w:pPr>
  </w:style>
  <w:style w:type="paragraph" w:customStyle="1" w:styleId="ListAlpha2">
    <w:name w:val="List Alpha 2"/>
    <w:basedOn w:val="List2"/>
    <w:rsid w:val="00B51E48"/>
    <w:pPr>
      <w:numPr>
        <w:numId w:val="7"/>
      </w:numPr>
    </w:pPr>
  </w:style>
  <w:style w:type="paragraph" w:styleId="List2">
    <w:name w:val="List 2"/>
    <w:basedOn w:val="BodyText"/>
    <w:rsid w:val="00B51E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1E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E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E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E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E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1E48"/>
    <w:pPr>
      <w:numPr>
        <w:numId w:val="3"/>
      </w:numPr>
    </w:pPr>
  </w:style>
  <w:style w:type="paragraph" w:styleId="ListContinue2">
    <w:name w:val="List Continue 2"/>
    <w:basedOn w:val="List2"/>
    <w:rsid w:val="00B51E48"/>
    <w:pPr>
      <w:ind w:firstLine="0"/>
    </w:pPr>
  </w:style>
  <w:style w:type="paragraph" w:styleId="ListContinue3">
    <w:name w:val="List Continue 3"/>
    <w:basedOn w:val="List3"/>
    <w:rsid w:val="00B51E48"/>
    <w:pPr>
      <w:ind w:left="1021" w:firstLine="0"/>
    </w:pPr>
  </w:style>
  <w:style w:type="paragraph" w:styleId="ListContinue4">
    <w:name w:val="List Continue 4"/>
    <w:basedOn w:val="List4"/>
    <w:rsid w:val="00B51E48"/>
    <w:pPr>
      <w:ind w:firstLine="0"/>
    </w:pPr>
  </w:style>
  <w:style w:type="paragraph" w:styleId="ListContinue5">
    <w:name w:val="List Continue 5"/>
    <w:basedOn w:val="List5"/>
    <w:rsid w:val="00B51E48"/>
    <w:pPr>
      <w:ind w:firstLine="0"/>
    </w:pPr>
  </w:style>
  <w:style w:type="paragraph" w:styleId="ListNumber3">
    <w:name w:val="List Number 3"/>
    <w:basedOn w:val="List3"/>
    <w:rsid w:val="00B51E48"/>
    <w:pPr>
      <w:numPr>
        <w:numId w:val="4"/>
      </w:numPr>
    </w:pPr>
  </w:style>
  <w:style w:type="paragraph" w:styleId="ListNumber4">
    <w:name w:val="List Number 4"/>
    <w:basedOn w:val="List4"/>
    <w:rsid w:val="00B51E48"/>
    <w:pPr>
      <w:numPr>
        <w:numId w:val="5"/>
      </w:numPr>
    </w:pPr>
  </w:style>
  <w:style w:type="paragraph" w:styleId="ListNumber5">
    <w:name w:val="List Number 5"/>
    <w:basedOn w:val="List5"/>
    <w:rsid w:val="00B51E48"/>
    <w:pPr>
      <w:numPr>
        <w:numId w:val="6"/>
      </w:numPr>
    </w:pPr>
  </w:style>
  <w:style w:type="paragraph" w:styleId="BlockText">
    <w:name w:val="Block Text"/>
    <w:basedOn w:val="Normal"/>
    <w:rsid w:val="00B51E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E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E48"/>
    <w:rPr>
      <w:sz w:val="16"/>
      <w:vertAlign w:val="superscript"/>
    </w:rPr>
  </w:style>
  <w:style w:type="character" w:customStyle="1" w:styleId="Symbols">
    <w:name w:val="Symbols"/>
    <w:basedOn w:val="DefaultParagraphFont"/>
    <w:rsid w:val="00B51E48"/>
    <w:rPr>
      <w:rFonts w:ascii="Symbol" w:hAnsi="Symbol"/>
    </w:rPr>
  </w:style>
  <w:style w:type="character" w:customStyle="1" w:styleId="MenuOptions">
    <w:name w:val="Menu Options"/>
    <w:basedOn w:val="DefaultParagraphFont"/>
    <w:rsid w:val="00B51E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E48"/>
    <w:rPr>
      <w:b/>
    </w:rPr>
  </w:style>
  <w:style w:type="character" w:customStyle="1" w:styleId="Underlined">
    <w:name w:val="Underlined"/>
    <w:basedOn w:val="DefaultParagraphFont"/>
    <w:rsid w:val="00B51E48"/>
    <w:rPr>
      <w:u w:val="single"/>
    </w:rPr>
  </w:style>
  <w:style w:type="paragraph" w:customStyle="1" w:styleId="TableBodyTextRight">
    <w:name w:val="Table Body Text Right"/>
    <w:basedOn w:val="TableBodyText"/>
    <w:rsid w:val="00B51E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E48"/>
    <w:rPr>
      <w:sz w:val="18"/>
    </w:rPr>
  </w:style>
  <w:style w:type="paragraph" w:customStyle="1" w:styleId="BodySmallRight">
    <w:name w:val="Body Small Right"/>
    <w:basedOn w:val="BodyTextRight"/>
    <w:rsid w:val="00B51E48"/>
    <w:rPr>
      <w:sz w:val="18"/>
      <w:szCs w:val="18"/>
    </w:rPr>
  </w:style>
  <w:style w:type="paragraph" w:customStyle="1" w:styleId="MarginEdition">
    <w:name w:val="Margin Edition"/>
    <w:basedOn w:val="MarginNote"/>
    <w:rsid w:val="00B51E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E48"/>
    <w:rPr>
      <w:sz w:val="2"/>
      <w:szCs w:val="2"/>
    </w:rPr>
  </w:style>
  <w:style w:type="character" w:customStyle="1" w:styleId="Small">
    <w:name w:val="Small"/>
    <w:basedOn w:val="DefaultParagraphFont"/>
    <w:rsid w:val="00B51E48"/>
    <w:rPr>
      <w:sz w:val="16"/>
    </w:rPr>
  </w:style>
  <w:style w:type="paragraph" w:customStyle="1" w:styleId="WideTable">
    <w:name w:val="Wide Table"/>
    <w:basedOn w:val="Normal"/>
    <w:rsid w:val="00B51E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E48"/>
  </w:style>
  <w:style w:type="paragraph" w:styleId="Quote">
    <w:name w:val="Quote"/>
    <w:basedOn w:val="Heading1"/>
    <w:link w:val="QuoteChar"/>
    <w:qFormat/>
    <w:rsid w:val="00B51E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E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E48"/>
    <w:pPr>
      <w:pageBreakBefore/>
    </w:pPr>
  </w:style>
  <w:style w:type="paragraph" w:customStyle="1" w:styleId="Border">
    <w:name w:val="Border"/>
    <w:basedOn w:val="Normal"/>
    <w:qFormat/>
    <w:rsid w:val="00B51E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E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E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E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E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E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E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E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E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E48"/>
    <w:rPr>
      <w:u w:val="single"/>
    </w:rPr>
  </w:style>
  <w:style w:type="character" w:customStyle="1" w:styleId="BoldandItalics">
    <w:name w:val="Bold and Italics"/>
    <w:qFormat/>
    <w:rsid w:val="00B51E48"/>
    <w:rPr>
      <w:b/>
      <w:i/>
      <w:u w:val="none"/>
    </w:rPr>
  </w:style>
  <w:style w:type="paragraph" w:styleId="BalloonText">
    <w:name w:val="Balloon Text"/>
    <w:basedOn w:val="Normal"/>
    <w:link w:val="BalloonTextChar"/>
    <w:rsid w:val="00B51E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E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E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E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E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E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1E48"/>
    <w:pPr>
      <w:spacing w:before="0" w:after="0"/>
    </w:pPr>
  </w:style>
  <w:style w:type="paragraph" w:customStyle="1" w:styleId="BodyTextBold">
    <w:name w:val="Body Text Bold"/>
    <w:basedOn w:val="BodyText"/>
    <w:qFormat/>
    <w:rsid w:val="00B51E48"/>
    <w:rPr>
      <w:b/>
    </w:rPr>
  </w:style>
  <w:style w:type="character" w:styleId="Hyperlink">
    <w:name w:val="Hyperlink"/>
    <w:basedOn w:val="DefaultParagraphFont"/>
    <w:uiPriority w:val="99"/>
    <w:unhideWhenUsed/>
    <w:rsid w:val="000D7B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2677</Characters>
  <Application>Microsoft Office Word</Application>
  <DocSecurity>0</DocSecurity>
  <Lines>76</Lines>
  <Paragraphs>48</Paragraphs>
  <ScaleCrop>false</ScaleCrop>
  <Company>Author-it Software Corporation Ltd.</Company>
  <LinksUpToDate>false</LinksUpToDate>
  <CharactersWithSpaces>3059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MSTAT5017 Perform contour draping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2022-12-22T00:36:00Z</dcterms:created>
  <dcterms:modified xsi:type="dcterms:W3CDTF">2022-12-22T00:36:00Z</dcterms:modified>
</cp:coreProperties>
</file>