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BB0" w:rsidP="00126BB0">
      <w:pPr>
        <w:pStyle w:val="Title"/>
      </w:pPr>
      <w:r>
        <w:fldChar w:fldCharType="begin"/>
      </w:r>
      <w:r>
        <w:instrText xml:space="preserve"> TITLE   \* MERGEFORMAT </w:instrText>
      </w:r>
      <w:r>
        <w:fldChar w:fldCharType="separate"/>
      </w:r>
      <w:r>
        <w:t>MSTAT4016 Cut and sew design prototypes</w:t>
      </w:r>
      <w:r>
        <w:fldChar w:fldCharType="end"/>
      </w:r>
    </w:p>
    <w:p w:rsidR="00126BB0" w:rsidP="00126BB0">
      <w:pPr>
        <w:pStyle w:val="Version"/>
        <w:sectPr w:rsidSect="00152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CA8" w:rsidP="00152CA8">
      <w:pPr>
        <w:pStyle w:val="SuperHeading"/>
      </w:pPr>
      <w:r w:rsidRPr="00152CA8">
        <w:t>MSTAT4016 Cut and sew design prototypes</w:t>
      </w:r>
    </w:p>
    <w:p w:rsidR="00000000" w:rsidRPr="00152CA8" w:rsidP="00152CA8">
      <w:pPr>
        <w:pStyle w:val="Heading1"/>
      </w:pPr>
      <w:bookmarkStart w:id="1" w:name="O_1254965"/>
      <w:bookmarkEnd w:id="1"/>
      <w:r w:rsidRPr="00152CA8">
        <w:t>Modification History</w:t>
      </w:r>
    </w:p>
    <w:p w:rsidR="00000000" w:rsidRPr="00152CA8" w:rsidP="00126BB0">
      <w:pPr>
        <w:pStyle w:val="BodyText"/>
      </w:pPr>
      <w:r w:rsidRPr="00152CA8">
        <w:t xml:space="preserve">Release 1. Merges MSTFD4011 and MSTFD4016. Unit Code and Application changed. Elements and Performance Criteria simplified with Element 1 removed. Foundation Skills field populated. Range of Conditions removed. Assessment Requirements </w:t>
      </w:r>
      <w:r w:rsidRPr="00152CA8">
        <w:t>clarified with generic foundation skills statements moved to appropriate section and duplication with Performance Criteria removed. Supersedes and is not equivalent to MSTFD4011 Cut fabrics for prototype designs or MSTFD4016 Sew design prototypes.</w:t>
      </w:r>
    </w:p>
    <w:p w:rsidR="00000000" w:rsidRPr="00152CA8" w:rsidP="00152CA8">
      <w:pPr>
        <w:pStyle w:val="Heading1"/>
      </w:pPr>
      <w:bookmarkStart w:id="2" w:name="O_1254966"/>
      <w:bookmarkEnd w:id="2"/>
      <w:r w:rsidRPr="00152CA8">
        <w:t>Application</w:t>
      </w:r>
    </w:p>
    <w:p w:rsidR="00000000" w:rsidRPr="00152CA8" w:rsidP="00126BB0">
      <w:pPr>
        <w:pStyle w:val="BodyText"/>
      </w:pPr>
      <w:r w:rsidRPr="00152CA8">
        <w:t>This unit describes the skills and knowledge required to cut and assemble prototype garments using commercial machines and varied fabrics. This includes garment finishing techniques. The garment is used for the purposes of confirming</w:t>
      </w:r>
      <w:r w:rsidRPr="00152CA8">
        <w:t xml:space="preserve"> elements of design and production requirements.</w:t>
      </w:r>
    </w:p>
    <w:p w:rsidR="00000000" w:rsidRPr="00152CA8" w:rsidP="00126BB0">
      <w:pPr>
        <w:pStyle w:val="BodyText"/>
      </w:pPr>
      <w:r w:rsidRPr="00152CA8">
        <w:t>This unit applies to individuals working in accordance with an existing design concept but who contribute to the design process by testing design feasibility and providing feedback and input on practical pro</w:t>
      </w:r>
      <w:r w:rsidRPr="00152CA8">
        <w:t>duction issues.</w:t>
      </w:r>
    </w:p>
    <w:p w:rsidR="00000000" w:rsidRPr="00152CA8" w:rsidP="00126BB0">
      <w:pPr>
        <w:pStyle w:val="BodyText"/>
      </w:pPr>
      <w:r w:rsidRPr="00152CA8">
        <w:t>No licensing or certification requirements exist at the time of publication. Relevant legislation, industry standards and codes of practice within Australia must be applied.</w:t>
      </w:r>
    </w:p>
    <w:p w:rsidR="00000000" w:rsidRPr="00152CA8" w:rsidP="00152CA8">
      <w:pPr>
        <w:pStyle w:val="Heading1"/>
      </w:pPr>
      <w:bookmarkStart w:id="3" w:name="O_1254967"/>
      <w:bookmarkEnd w:id="3"/>
      <w:r w:rsidRPr="00152CA8">
        <w:t>Pre-requisite Unit</w:t>
      </w:r>
    </w:p>
    <w:p w:rsidR="00000000" w:rsidRPr="00152CA8" w:rsidP="00126BB0">
      <w:pPr>
        <w:pStyle w:val="BodyText"/>
      </w:pPr>
      <w:r w:rsidRPr="00152CA8">
        <w:t>Nil</w:t>
      </w:r>
    </w:p>
    <w:p w:rsidR="00000000" w:rsidRPr="00152CA8" w:rsidP="00152CA8">
      <w:pPr>
        <w:pStyle w:val="Heading1"/>
      </w:pPr>
      <w:bookmarkStart w:id="4" w:name="O_1254968"/>
      <w:bookmarkEnd w:id="4"/>
      <w:r w:rsidRPr="00152CA8">
        <w:t>Compe</w:t>
      </w:r>
      <w:r w:rsidRPr="00152CA8">
        <w:t>tency Field</w:t>
      </w:r>
    </w:p>
    <w:p w:rsidR="00000000" w:rsidRPr="00152CA8" w:rsidP="00126BB0">
      <w:pPr>
        <w:pStyle w:val="BodyText"/>
      </w:pPr>
      <w:r w:rsidRPr="00152CA8">
        <w:t>Apparel and Textile Production</w:t>
      </w:r>
    </w:p>
    <w:p w:rsidR="00000000" w:rsidRPr="00152CA8" w:rsidP="00152CA8">
      <w:pPr>
        <w:pStyle w:val="Heading1"/>
      </w:pPr>
      <w:bookmarkStart w:id="5" w:name="O_1254970"/>
      <w:bookmarkEnd w:id="5"/>
      <w:r w:rsidRPr="00152CA8">
        <w:t>Elements and Performance Criteria</w:t>
      </w:r>
    </w:p>
    <w:tbl>
      <w:tblPr>
        <w:tblW w:w="9639" w:type="dxa"/>
        <w:tblLayout w:type="fixed"/>
        <w:tblCellMar>
          <w:left w:w="62" w:type="dxa"/>
          <w:right w:w="62" w:type="dxa"/>
        </w:tblCellMar>
        <w:tblLook w:val="0000"/>
      </w:tblPr>
      <w:tblGrid>
        <w:gridCol w:w="2502"/>
        <w:gridCol w:w="7137"/>
      </w:tblGrid>
      <w:tr w:rsidTr="00126B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2CA8" w:rsidP="00152CA8">
            <w:pPr>
              <w:pStyle w:val="BodyText"/>
            </w:pPr>
            <w:r w:rsidRPr="00152CA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2CA8">
            <w:pPr>
              <w:pStyle w:val="BodyText"/>
              <w:rPr>
                <w:lang w:val="en-NZ"/>
              </w:rPr>
            </w:pPr>
            <w:r w:rsidRPr="00152CA8">
              <w:rPr>
                <w:rStyle w:val="SpecialBold"/>
              </w:rPr>
              <w:t>Performance Criteria</w:t>
            </w:r>
          </w:p>
        </w:tc>
      </w:tr>
      <w:tr w:rsidTr="00126B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Performance criteria describe the performance needed to demonstrate achievement of the element.</w:t>
            </w:r>
          </w:p>
        </w:tc>
      </w:tr>
      <w:tr w:rsidTr="00126B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1. Prepare for prototype cutting and sewing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8" w:rsidP="00152CA8">
            <w:pPr>
              <w:pStyle w:val="BodyText"/>
            </w:pPr>
            <w:r w:rsidRPr="00152CA8">
              <w:t>1.1 Collect and organise relevant information on design prototype</w:t>
            </w:r>
          </w:p>
          <w:p w:rsidR="00000000" w:rsidRPr="00152CA8" w:rsidP="00152CA8">
            <w:pPr>
              <w:pStyle w:val="BodyText"/>
            </w:pPr>
            <w:r w:rsidRPr="00152CA8">
              <w:t>1.2 Review information and identify potential con</w:t>
            </w:r>
            <w:r w:rsidRPr="00152CA8">
              <w:t>struction challenges and constraints</w:t>
            </w:r>
          </w:p>
          <w:p w:rsidR="00000000" w:rsidP="00152CA8">
            <w:pPr>
              <w:pStyle w:val="BodyText"/>
              <w:rPr>
                <w:lang w:val="en-NZ"/>
              </w:rPr>
            </w:pPr>
            <w:r w:rsidRPr="00152CA8">
              <w:t>1.3 Prepare and adjust machines according to specifications for work</w:t>
            </w:r>
          </w:p>
        </w:tc>
      </w:tr>
      <w:tr w:rsidTr="00126B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2. Cut fabrics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8" w:rsidP="00152CA8">
            <w:pPr>
              <w:pStyle w:val="BodyText"/>
            </w:pPr>
            <w:r w:rsidRPr="00152CA8">
              <w:t>2.1 Obtain and check pattern pieces against specification</w:t>
            </w:r>
          </w:p>
          <w:p w:rsidR="00000000" w:rsidRPr="00152CA8" w:rsidP="00152CA8">
            <w:pPr>
              <w:pStyle w:val="BodyText"/>
            </w:pPr>
            <w:r w:rsidRPr="00152CA8">
              <w:t>2.2 Check fabric width, quality and layout in preparation for pattern placement</w:t>
            </w:r>
          </w:p>
          <w:p w:rsidR="00000000" w:rsidRPr="00152CA8" w:rsidP="00152CA8">
            <w:pPr>
              <w:pStyle w:val="BodyText"/>
            </w:pPr>
            <w:r w:rsidRPr="00152CA8">
              <w:t>2.3 Lay out pattern pieces on fabric for most efficient fabric use and secure or chalk to the fabric to match fabric pattern, nap and weave</w:t>
            </w:r>
          </w:p>
          <w:p w:rsidR="00000000" w:rsidRPr="00152CA8" w:rsidP="00152CA8">
            <w:pPr>
              <w:pStyle w:val="BodyText"/>
            </w:pPr>
            <w:r w:rsidRPr="00152CA8">
              <w:t>2.4 Identify issues and options to a</w:t>
            </w:r>
            <w:r w:rsidRPr="00152CA8">
              <w:t>chieve best outcome and liaise with others involved in the design and production process</w:t>
            </w:r>
          </w:p>
          <w:p w:rsidR="00000000" w:rsidP="00152CA8">
            <w:pPr>
              <w:pStyle w:val="BodyText"/>
              <w:rPr>
                <w:lang w:val="en-NZ"/>
              </w:rPr>
            </w:pPr>
            <w:r w:rsidRPr="00152CA8">
              <w:t>2.5 Safely use equipment to cut fabric to specifications</w:t>
            </w:r>
          </w:p>
        </w:tc>
      </w:tr>
      <w:tr w:rsidTr="00126B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3. Sew garment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8" w:rsidP="00152CA8">
            <w:pPr>
              <w:pStyle w:val="BodyText"/>
            </w:pPr>
            <w:r w:rsidRPr="00152CA8">
              <w:t>3.1 Lay out garment components according to sequence of operations</w:t>
            </w:r>
          </w:p>
          <w:p w:rsidR="00000000" w:rsidRPr="00152CA8" w:rsidP="00152CA8">
            <w:pPr>
              <w:pStyle w:val="BodyText"/>
            </w:pPr>
            <w:r w:rsidRPr="00152CA8">
              <w:t>3.2 Select and u</w:t>
            </w:r>
            <w:r w:rsidRPr="00152CA8">
              <w:t>se sewing techniques to assemble components</w:t>
            </w:r>
          </w:p>
          <w:p w:rsidR="00000000" w:rsidRPr="00152CA8" w:rsidP="00152CA8">
            <w:pPr>
              <w:pStyle w:val="BodyText"/>
            </w:pPr>
            <w:r w:rsidRPr="00152CA8">
              <w:t>3.3 Check garment for sizing and appearance</w:t>
            </w:r>
          </w:p>
          <w:p w:rsidR="00000000" w:rsidRPr="00152CA8" w:rsidP="00152CA8">
            <w:pPr>
              <w:pStyle w:val="BodyText"/>
            </w:pPr>
            <w:r w:rsidRPr="00152CA8">
              <w:t xml:space="preserve">3.4 Identify issues and options to achieve best outcome and liaise with others involved in the design and production process </w:t>
            </w:r>
          </w:p>
          <w:p w:rsidR="00000000" w:rsidP="00152CA8">
            <w:pPr>
              <w:pStyle w:val="BodyText"/>
              <w:rPr>
                <w:lang w:val="en-NZ"/>
              </w:rPr>
            </w:pPr>
            <w:r w:rsidRPr="00152CA8">
              <w:t>3.5 Adjust garment to better display desig</w:t>
            </w:r>
            <w:r w:rsidRPr="00152CA8">
              <w:t>n characteristics and other features</w:t>
            </w:r>
          </w:p>
        </w:tc>
      </w:tr>
      <w:tr w:rsidTr="00126B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8">
            <w:pPr>
              <w:pStyle w:val="BodyText"/>
              <w:rPr>
                <w:lang w:val="en-NZ"/>
              </w:rPr>
            </w:pPr>
            <w:r w:rsidRPr="00152CA8">
              <w:t>4. Complete prototype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8" w:rsidP="00152CA8">
            <w:pPr>
              <w:pStyle w:val="BodyText"/>
            </w:pPr>
            <w:r w:rsidRPr="00152CA8">
              <w:t>4.1 Select and use garment finishing techniques specified in the design</w:t>
            </w:r>
          </w:p>
          <w:p w:rsidR="00000000" w:rsidRPr="00152CA8" w:rsidP="00152CA8">
            <w:pPr>
              <w:pStyle w:val="BodyText"/>
            </w:pPr>
            <w:r w:rsidRPr="00152CA8">
              <w:t>4.2 Press garment according to fabric requirements and garment construction details</w:t>
            </w:r>
          </w:p>
          <w:p w:rsidR="00000000" w:rsidRPr="00152CA8" w:rsidP="00152CA8">
            <w:pPr>
              <w:pStyle w:val="BodyText"/>
            </w:pPr>
            <w:r w:rsidRPr="00152CA8">
              <w:t>4.3 Complete final quality check against</w:t>
            </w:r>
            <w:r w:rsidRPr="00152CA8">
              <w:t xml:space="preserve"> original design concept</w:t>
            </w:r>
          </w:p>
          <w:p w:rsidR="00000000" w:rsidRPr="00152CA8" w:rsidP="00152CA8">
            <w:pPr>
              <w:pStyle w:val="BodyText"/>
            </w:pPr>
            <w:r w:rsidRPr="00152CA8">
              <w:t>4.4 Note any assembly issues and inform appropriate personnel</w:t>
            </w:r>
          </w:p>
        </w:tc>
      </w:tr>
    </w:tbl>
    <w:p w:rsidR="00000000" w:rsidRPr="00152CA8" w:rsidP="00152CA8">
      <w:pPr>
        <w:pStyle w:val="BodyText"/>
      </w:pPr>
    </w:p>
    <w:p w:rsidR="00000000" w:rsidRPr="00152CA8" w:rsidP="00152CA8">
      <w:pPr>
        <w:pStyle w:val="AllowPageBreak"/>
      </w:pPr>
    </w:p>
    <w:p w:rsidR="00000000" w:rsidRPr="00152CA8" w:rsidP="00152CA8">
      <w:pPr>
        <w:pStyle w:val="Heading1"/>
      </w:pPr>
      <w:bookmarkStart w:id="6" w:name="O_1254971"/>
      <w:bookmarkEnd w:id="6"/>
      <w:r w:rsidRPr="00152CA8">
        <w:t>Foundation Skills</w:t>
      </w:r>
    </w:p>
    <w:p w:rsidR="00000000" w:rsidRPr="00152CA8" w:rsidP="00126BB0">
      <w:pPr>
        <w:pStyle w:val="BodyText"/>
      </w:pPr>
      <w:r w:rsidRPr="00152CA8">
        <w:t>This section describes those language, literacy, numeracy and employment skills that are essential to performance but not explicit in the performance criteria.</w:t>
      </w:r>
    </w:p>
    <w:p w:rsidR="00000000" w:rsidRPr="00152CA8" w:rsidP="00152CA8">
      <w:pPr>
        <w:pStyle w:val="ListBullet"/>
      </w:pPr>
      <w:r w:rsidRPr="00152CA8">
        <w:t>Reading skills to interpret design specifications</w:t>
      </w:r>
    </w:p>
    <w:p w:rsidR="00000000" w:rsidRPr="00152CA8" w:rsidP="00152CA8">
      <w:pPr>
        <w:pStyle w:val="ListBullet"/>
      </w:pPr>
      <w:r w:rsidRPr="00152CA8">
        <w:t>Oral communication skills to liaise with othe</w:t>
      </w:r>
      <w:r w:rsidRPr="00152CA8">
        <w:t>rs on operational matters</w:t>
      </w:r>
    </w:p>
    <w:p w:rsidR="00000000" w:rsidRPr="00152CA8" w:rsidP="00152CA8">
      <w:pPr>
        <w:pStyle w:val="ListBullet"/>
      </w:pPr>
      <w:r w:rsidRPr="00152CA8">
        <w:t>Numeracy skills to work with spatial concepts and take accurate measurements.</w:t>
      </w:r>
    </w:p>
    <w:p w:rsidR="00000000" w:rsidRPr="00152CA8" w:rsidP="00126BB0">
      <w:pPr>
        <w:pStyle w:val="BodyText"/>
      </w:pPr>
      <w:r w:rsidRPr="00152CA8">
        <w:t>Other foundation skills essential to performance are explicit in the performance criteria of this unit.</w:t>
      </w:r>
    </w:p>
    <w:p w:rsidR="00000000" w:rsidRPr="00152CA8" w:rsidP="00152CA8">
      <w:pPr>
        <w:pStyle w:val="Heading1"/>
      </w:pPr>
      <w:bookmarkStart w:id="7" w:name="O_1254973"/>
      <w:bookmarkEnd w:id="7"/>
      <w:r w:rsidRPr="00152CA8">
        <w:t>Unit Mapping Information</w:t>
      </w:r>
    </w:p>
    <w:p w:rsidR="00000000" w:rsidRPr="00152CA8" w:rsidP="00126BB0">
      <w:pPr>
        <w:pStyle w:val="BodyText"/>
      </w:pPr>
      <w:r w:rsidRPr="00152CA8">
        <w:t>Supe</w:t>
      </w:r>
      <w:r w:rsidRPr="00152CA8">
        <w:t>rsedes and is not equivalent to MSTFD4011 Cut fabrics for prototype designs or MSTFD4016 Sew design prototypes.</w:t>
      </w:r>
    </w:p>
    <w:p w:rsidR="00000000" w:rsidRPr="00152CA8" w:rsidP="00152CA8">
      <w:pPr>
        <w:pStyle w:val="Heading1"/>
      </w:pPr>
      <w:bookmarkStart w:id="8" w:name="O_1254980"/>
      <w:bookmarkEnd w:id="8"/>
      <w:r w:rsidRPr="00152CA8">
        <w:t>Links</w:t>
      </w:r>
    </w:p>
    <w:p w:rsidR="00000000" w:rsidRPr="00152CA8" w:rsidP="00126BB0">
      <w:pPr>
        <w:pStyle w:val="BodyText"/>
      </w:pPr>
      <w:r w:rsidRPr="00152C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6F5D">
        <w:rPr>
          <w:rStyle w:val="Hyperlink"/>
        </w:rPr>
        <w:t>https://vetnet.gov.au/Pages/TrainingDocs.aspx?q=a203ec5c-de7d-406b-b3e1-8f1a9b76e92e</w:t>
      </w:r>
      <w:r>
        <w:fldChar w:fldCharType="end"/>
      </w:r>
    </w:p>
    <w:p w:rsidR="00000000" w:rsidRPr="00152CA8" w:rsidP="00126BB0">
      <w:pPr>
        <w:pStyle w:val="BodyText"/>
        <w:sectPr w:rsidSect="00152CA8">
          <w:headerReference w:type="default" r:id="rId10"/>
          <w:footerReference w:type="default" r:id="rId11"/>
          <w:pgSz w:w="11908" w:h="16833"/>
          <w:pgMar w:top="1702" w:right="1418" w:bottom="1702" w:left="1418" w:header="992" w:footer="992" w:gutter="0"/>
          <w:cols w:space="720"/>
          <w:noEndnote/>
          <w:docGrid w:linePitch="299"/>
        </w:sectPr>
      </w:pPr>
    </w:p>
    <w:p w:rsidR="00000000" w:rsidRPr="00152CA8" w:rsidP="00152CA8">
      <w:pPr>
        <w:pStyle w:val="SuperHeading"/>
      </w:pPr>
      <w:r w:rsidRPr="00152CA8">
        <w:t>Assessment Requirements for MSTAT4016 Cut and sew design prototypes</w:t>
      </w:r>
    </w:p>
    <w:p w:rsidR="00000000" w:rsidRPr="00152CA8" w:rsidP="00152CA8">
      <w:pPr>
        <w:pStyle w:val="Heading1"/>
      </w:pPr>
      <w:bookmarkStart w:id="9" w:name="O_1254975"/>
      <w:bookmarkEnd w:id="9"/>
      <w:r w:rsidRPr="00152CA8">
        <w:t>Modification History</w:t>
      </w:r>
    </w:p>
    <w:p w:rsidR="00000000" w:rsidRPr="00152CA8" w:rsidP="00126BB0">
      <w:pPr>
        <w:pStyle w:val="BodyText"/>
      </w:pPr>
      <w:r w:rsidRPr="00152CA8">
        <w:t>Release 1. Merges MSTFD4011 and MSTFD4016. Unit Code and Application change</w:t>
      </w:r>
      <w:r w:rsidRPr="00152CA8">
        <w:t>d. Elements and Performance Criteria simplified with Element 1 removed. Foundation Skills field populated. Range of Conditions removed. Assessment Requirements clarified with generic foundation skills statements moved to appropriate section and duplication</w:t>
      </w:r>
      <w:r w:rsidRPr="00152CA8">
        <w:t xml:space="preserve"> with Performance Criteria removed. Supersedes and is not equivalent to MSTFD4011 Cut fabrics for prototype designs or MSTFD4016 Sew design prototypes.</w:t>
      </w:r>
    </w:p>
    <w:p w:rsidR="00000000" w:rsidRPr="00152CA8" w:rsidP="00152CA8">
      <w:pPr>
        <w:pStyle w:val="Heading1"/>
      </w:pPr>
      <w:bookmarkStart w:id="10" w:name="O_1254976"/>
      <w:bookmarkEnd w:id="10"/>
      <w:r w:rsidRPr="00152CA8">
        <w:t>Performance Evidence</w:t>
      </w:r>
    </w:p>
    <w:p w:rsidR="00000000" w:rsidRPr="00152CA8" w:rsidP="00126BB0">
      <w:pPr>
        <w:pStyle w:val="BodyText"/>
      </w:pPr>
      <w:r w:rsidRPr="00152CA8">
        <w:t>There must be evidence the candidate ha</w:t>
      </w:r>
      <w:r w:rsidRPr="00152CA8">
        <w:t>s completed the tasks outlined in the elements and performance criteria of this unit, and demonstrated the ability to:</w:t>
      </w:r>
    </w:p>
    <w:p w:rsidR="00000000" w:rsidRPr="00152CA8" w:rsidP="00152CA8">
      <w:pPr>
        <w:pStyle w:val="ListBullet"/>
      </w:pPr>
      <w:r w:rsidRPr="00152CA8">
        <w:t>cut, sew and finish at least two prototype garments, with work across the two garments collectively to include:</w:t>
      </w:r>
    </w:p>
    <w:p w:rsidR="00000000" w:rsidRPr="00152CA8" w:rsidP="00152CA8">
      <w:pPr>
        <w:pStyle w:val="ListBullet2"/>
      </w:pPr>
      <w:r w:rsidRPr="00152CA8">
        <w:t xml:space="preserve">use of at least one of </w:t>
      </w:r>
      <w:r w:rsidRPr="00152CA8">
        <w:t>the following:</w:t>
      </w:r>
    </w:p>
    <w:p w:rsidR="00000000" w:rsidRPr="00152CA8" w:rsidP="00152CA8">
      <w:pPr>
        <w:pStyle w:val="ListBullet3"/>
      </w:pPr>
      <w:r w:rsidRPr="00152CA8">
        <w:t>commercial sewing machine</w:t>
      </w:r>
    </w:p>
    <w:p w:rsidR="00000000" w:rsidRPr="00152CA8" w:rsidP="00152CA8">
      <w:pPr>
        <w:pStyle w:val="ListBullet3"/>
      </w:pPr>
      <w:r w:rsidRPr="00152CA8">
        <w:t>three thread overlocker</w:t>
      </w:r>
    </w:p>
    <w:p w:rsidR="00000000" w:rsidRPr="00152CA8" w:rsidP="00152CA8">
      <w:pPr>
        <w:pStyle w:val="ListBullet3"/>
      </w:pPr>
      <w:r w:rsidRPr="00152CA8">
        <w:t>zigzag sewing machine</w:t>
      </w:r>
    </w:p>
    <w:p w:rsidR="00000000" w:rsidRPr="00152CA8" w:rsidP="00152CA8">
      <w:pPr>
        <w:pStyle w:val="ListBullet2"/>
      </w:pPr>
      <w:r w:rsidRPr="00152CA8">
        <w:t>use of two finishing techniques</w:t>
      </w:r>
    </w:p>
    <w:p w:rsidR="00000000" w:rsidRPr="00152CA8" w:rsidP="00152CA8">
      <w:pPr>
        <w:pStyle w:val="ListBullet2"/>
      </w:pPr>
      <w:r w:rsidRPr="00152CA8">
        <w:t>use of at least two different fabric types</w:t>
      </w:r>
    </w:p>
    <w:p w:rsidR="00000000" w:rsidRPr="00152CA8" w:rsidP="00152CA8">
      <w:pPr>
        <w:pStyle w:val="ListBullet2"/>
      </w:pPr>
      <w:r w:rsidRPr="00152CA8">
        <w:t>at least five of the following in any combination:</w:t>
      </w:r>
    </w:p>
    <w:p w:rsidR="00000000" w:rsidRPr="00152CA8" w:rsidP="00152CA8">
      <w:pPr>
        <w:pStyle w:val="ListBullet3"/>
      </w:pPr>
      <w:r w:rsidRPr="00152CA8">
        <w:t>binds</w:t>
      </w:r>
    </w:p>
    <w:p w:rsidR="00000000" w:rsidRPr="00152CA8" w:rsidP="00152CA8">
      <w:pPr>
        <w:pStyle w:val="ListBullet3"/>
      </w:pPr>
      <w:r w:rsidRPr="00152CA8">
        <w:t>buttons and buttonholes</w:t>
      </w:r>
    </w:p>
    <w:p w:rsidR="00000000" w:rsidRPr="00152CA8" w:rsidP="00152CA8">
      <w:pPr>
        <w:pStyle w:val="ListBullet3"/>
      </w:pPr>
      <w:r w:rsidRPr="00152CA8">
        <w:t>collars</w:t>
      </w:r>
    </w:p>
    <w:p w:rsidR="00000000" w:rsidRPr="00152CA8" w:rsidP="00152CA8">
      <w:pPr>
        <w:pStyle w:val="ListBullet3"/>
      </w:pPr>
      <w:r w:rsidRPr="00152CA8">
        <w:t>cuffs</w:t>
      </w:r>
    </w:p>
    <w:p w:rsidR="00000000" w:rsidRPr="00152CA8" w:rsidP="00152CA8">
      <w:pPr>
        <w:pStyle w:val="ListBullet3"/>
      </w:pPr>
      <w:r w:rsidRPr="00152CA8">
        <w:t>facings (neck or armhole)</w:t>
      </w:r>
    </w:p>
    <w:p w:rsidR="00000000" w:rsidRPr="00152CA8" w:rsidP="00152CA8">
      <w:pPr>
        <w:pStyle w:val="ListBullet3"/>
      </w:pPr>
      <w:r w:rsidRPr="00152CA8">
        <w:t>plackets</w:t>
      </w:r>
    </w:p>
    <w:p w:rsidR="00000000" w:rsidRPr="00152CA8" w:rsidP="00152CA8">
      <w:pPr>
        <w:pStyle w:val="ListBullet3"/>
      </w:pPr>
      <w:r w:rsidRPr="00152CA8">
        <w:t>sleeves</w:t>
      </w:r>
    </w:p>
    <w:p w:rsidR="00000000" w:rsidRPr="00152CA8" w:rsidP="00152CA8">
      <w:pPr>
        <w:pStyle w:val="ListBullet3"/>
      </w:pPr>
      <w:r w:rsidRPr="00152CA8">
        <w:t xml:space="preserve">waistbands </w:t>
      </w:r>
    </w:p>
    <w:p w:rsidR="00000000" w:rsidRPr="00152CA8" w:rsidP="00152CA8">
      <w:pPr>
        <w:pStyle w:val="ListBullet3"/>
      </w:pPr>
      <w:r w:rsidRPr="00152CA8">
        <w:t>zips.</w:t>
      </w:r>
    </w:p>
    <w:p w:rsidR="00000000" w:rsidRPr="00152CA8" w:rsidP="00152CA8">
      <w:pPr>
        <w:pStyle w:val="AllowPageBreak"/>
      </w:pPr>
    </w:p>
    <w:p w:rsidR="00000000" w:rsidRPr="00152CA8" w:rsidP="00152CA8">
      <w:pPr>
        <w:pStyle w:val="Heading1"/>
      </w:pPr>
      <w:bookmarkStart w:id="11" w:name="O_1254977"/>
      <w:bookmarkEnd w:id="11"/>
      <w:r w:rsidRPr="00152CA8">
        <w:t>Knowledge Evidence</w:t>
      </w:r>
    </w:p>
    <w:p w:rsidR="00000000" w:rsidRPr="00152CA8" w:rsidP="00126BB0">
      <w:pPr>
        <w:pStyle w:val="BodyText"/>
      </w:pPr>
      <w:r w:rsidRPr="00152CA8">
        <w:t>There must be evidence the candidate has knowledge of:</w:t>
      </w:r>
    </w:p>
    <w:p w:rsidR="00000000" w:rsidRPr="00152CA8" w:rsidP="00152CA8">
      <w:pPr>
        <w:pStyle w:val="ListBullet"/>
      </w:pPr>
      <w:r w:rsidRPr="00152CA8">
        <w:t>role of different people involved in the prototyping stage of the design and production process and types of interactions between them</w:t>
      </w:r>
    </w:p>
    <w:p w:rsidR="00000000" w:rsidRPr="00152CA8" w:rsidP="00152CA8">
      <w:pPr>
        <w:pStyle w:val="ListBullet"/>
      </w:pPr>
      <w:r w:rsidRPr="00152CA8">
        <w:t>techniques in using and maintaining three thread overlocker and commercial sewing machines:</w:t>
      </w:r>
    </w:p>
    <w:p w:rsidR="00000000" w:rsidRPr="00152CA8" w:rsidP="00152CA8">
      <w:pPr>
        <w:pStyle w:val="ListBullet2"/>
      </w:pPr>
      <w:r w:rsidRPr="00152CA8">
        <w:t xml:space="preserve">correct thread, needle size </w:t>
      </w:r>
      <w:r w:rsidRPr="00152CA8">
        <w:t>and type, needle guard, tension setting and attachments</w:t>
      </w:r>
    </w:p>
    <w:p w:rsidR="00000000" w:rsidRPr="00152CA8" w:rsidP="00152CA8">
      <w:pPr>
        <w:pStyle w:val="ListBullet2"/>
      </w:pPr>
      <w:r w:rsidRPr="00152CA8">
        <w:t>checking for worn components that may impact on sewing operations</w:t>
      </w:r>
    </w:p>
    <w:p w:rsidR="00000000" w:rsidRPr="00152CA8" w:rsidP="00152CA8">
      <w:pPr>
        <w:pStyle w:val="ListBullet2"/>
      </w:pPr>
      <w:r w:rsidRPr="00152CA8">
        <w:t>routine cleaning and oiling</w:t>
      </w:r>
    </w:p>
    <w:p w:rsidR="00000000" w:rsidRPr="00152CA8" w:rsidP="00152CA8">
      <w:pPr>
        <w:pStyle w:val="ListBullet"/>
      </w:pPr>
      <w:r w:rsidRPr="00152CA8">
        <w:t>characteristics of a range of commercially available fabrics</w:t>
      </w:r>
    </w:p>
    <w:p w:rsidR="00000000" w:rsidRPr="00152CA8" w:rsidP="00152CA8">
      <w:pPr>
        <w:pStyle w:val="ListBullet"/>
      </w:pPr>
      <w:r w:rsidRPr="00152CA8">
        <w:t>methods of cutting, sewing and assembling garment pieces for the purposes of prototype production</w:t>
      </w:r>
    </w:p>
    <w:p w:rsidR="00000000" w:rsidRPr="00152CA8" w:rsidP="00152CA8">
      <w:pPr>
        <w:pStyle w:val="ListBullet"/>
      </w:pPr>
      <w:r w:rsidRPr="00152CA8">
        <w:t>the impact of adjustments to garment components or seams</w:t>
      </w:r>
    </w:p>
    <w:p w:rsidR="00000000" w:rsidRPr="00152CA8" w:rsidP="00152CA8">
      <w:pPr>
        <w:pStyle w:val="ListBullet"/>
      </w:pPr>
      <w:r w:rsidRPr="00152CA8">
        <w:t>garment assembly issues, including:</w:t>
      </w:r>
    </w:p>
    <w:p w:rsidR="00000000" w:rsidRPr="00152CA8" w:rsidP="00152CA8">
      <w:pPr>
        <w:pStyle w:val="ListBullet2"/>
      </w:pPr>
      <w:r w:rsidRPr="00152CA8">
        <w:t>complex or time-consuming assembly</w:t>
      </w:r>
    </w:p>
    <w:p w:rsidR="00000000" w:rsidRPr="00152CA8" w:rsidP="00152CA8">
      <w:pPr>
        <w:pStyle w:val="ListBullet2"/>
      </w:pPr>
      <w:r w:rsidRPr="00152CA8">
        <w:t>quality</w:t>
      </w:r>
    </w:p>
    <w:p w:rsidR="00000000" w:rsidRPr="00152CA8" w:rsidP="00152CA8">
      <w:pPr>
        <w:pStyle w:val="ListBullet2"/>
      </w:pPr>
      <w:r w:rsidRPr="00152CA8">
        <w:t>difficulty in followi</w:t>
      </w:r>
      <w:r w:rsidRPr="00152CA8">
        <w:t>ng pattern or design concepts</w:t>
      </w:r>
    </w:p>
    <w:p w:rsidR="00000000" w:rsidRPr="00152CA8" w:rsidP="00152CA8">
      <w:pPr>
        <w:pStyle w:val="ListBullet2"/>
      </w:pPr>
      <w:r w:rsidRPr="00152CA8">
        <w:t>problems arising from material selection</w:t>
      </w:r>
    </w:p>
    <w:p w:rsidR="00000000" w:rsidRPr="00152CA8" w:rsidP="00152CA8">
      <w:pPr>
        <w:pStyle w:val="ListBullet2"/>
      </w:pPr>
      <w:r w:rsidRPr="00152CA8">
        <w:t xml:space="preserve">issues relating to sizing </w:t>
      </w:r>
    </w:p>
    <w:p w:rsidR="00000000" w:rsidRPr="00152CA8" w:rsidP="00152CA8">
      <w:pPr>
        <w:pStyle w:val="ListBullet"/>
      </w:pPr>
      <w:r w:rsidRPr="00152CA8">
        <w:t>hand and machine finishing techniques that may be required in design prototypes.</w:t>
      </w:r>
    </w:p>
    <w:p w:rsidR="00000000" w:rsidRPr="00152CA8" w:rsidP="00152CA8">
      <w:pPr>
        <w:pStyle w:val="AllowPageBreak"/>
      </w:pPr>
    </w:p>
    <w:p w:rsidR="00000000" w:rsidRPr="00152CA8" w:rsidP="00152CA8">
      <w:pPr>
        <w:pStyle w:val="Heading1"/>
      </w:pPr>
      <w:bookmarkStart w:id="12" w:name="O_1254978"/>
      <w:bookmarkEnd w:id="12"/>
      <w:r w:rsidRPr="00152CA8">
        <w:t>Assessment Conditions</w:t>
      </w:r>
    </w:p>
    <w:p w:rsidR="00000000" w:rsidRPr="00152CA8" w:rsidP="00126BB0">
      <w:pPr>
        <w:pStyle w:val="BodyText"/>
      </w:pPr>
      <w:r w:rsidRPr="00152CA8">
        <w:t>Skills mus</w:t>
      </w:r>
      <w:r w:rsidRPr="00152CA8">
        <w:t>t have been demonstrated in the workplace or in a simulated environment that reflects workplace conditions and contingencies. The following conditions must be met for this unit:</w:t>
      </w:r>
    </w:p>
    <w:p w:rsidR="00000000" w:rsidRPr="00152CA8" w:rsidP="00152CA8">
      <w:pPr>
        <w:pStyle w:val="ListBullet"/>
      </w:pPr>
      <w:r w:rsidRPr="00152CA8">
        <w:t>use of suitable facilities, equipment and resources, including:</w:t>
      </w:r>
    </w:p>
    <w:p w:rsidR="00000000" w:rsidRPr="00152CA8" w:rsidP="00152CA8">
      <w:pPr>
        <w:pStyle w:val="ListBullet2"/>
      </w:pPr>
      <w:r w:rsidRPr="00152CA8">
        <w:t>design speci</w:t>
      </w:r>
      <w:r w:rsidRPr="00152CA8">
        <w:t>fications</w:t>
      </w:r>
    </w:p>
    <w:p w:rsidR="00000000" w:rsidRPr="00152CA8" w:rsidP="00152CA8">
      <w:pPr>
        <w:pStyle w:val="ListBullet2"/>
      </w:pPr>
      <w:r w:rsidRPr="00152CA8">
        <w:t>cutting equipment</w:t>
      </w:r>
    </w:p>
    <w:p w:rsidR="00000000" w:rsidRPr="00152CA8" w:rsidP="00152CA8">
      <w:pPr>
        <w:pStyle w:val="ListBullet2"/>
      </w:pPr>
      <w:r w:rsidRPr="00152CA8">
        <w:t>commercial sewing machines</w:t>
      </w:r>
    </w:p>
    <w:p w:rsidR="00000000" w:rsidRPr="00152CA8" w:rsidP="00152CA8">
      <w:pPr>
        <w:pStyle w:val="ListBullet2"/>
      </w:pPr>
      <w:r w:rsidRPr="00152CA8">
        <w:t>fabrics, thread and consumables.</w:t>
      </w:r>
    </w:p>
    <w:p w:rsidR="00000000" w:rsidRPr="00152CA8" w:rsidP="00126BB0">
      <w:pPr>
        <w:pStyle w:val="BodyText"/>
      </w:pPr>
      <w:r w:rsidRPr="00152CA8">
        <w:t>Assessors must satisfy the NVR/AQTF mandatory competency requirements for assessors.</w:t>
      </w:r>
    </w:p>
    <w:p w:rsidR="00000000" w:rsidRPr="00152CA8" w:rsidP="00152CA8">
      <w:pPr>
        <w:pStyle w:val="Heading1"/>
      </w:pPr>
      <w:bookmarkStart w:id="13" w:name="O_1254981"/>
      <w:bookmarkEnd w:id="13"/>
      <w:r w:rsidRPr="00152CA8">
        <w:t>Links</w:t>
      </w:r>
    </w:p>
    <w:p w:rsidR="00000000" w:rsidRPr="00152CA8" w:rsidP="00126BB0">
      <w:pPr>
        <w:pStyle w:val="BodyText"/>
      </w:pPr>
      <w:r w:rsidRPr="00152CA8">
        <w:t>Companion Volume implementation guides are found in VETNet</w:t>
      </w:r>
      <w:r w:rsidRPr="00152CA8">
        <w:t xml:space="preserve"> - </w:t>
      </w:r>
      <w:r>
        <w:fldChar w:fldCharType="begin"/>
      </w:r>
      <w:r>
        <w:instrText xml:space="preserve"> HYPERLINK "https://vetnet.gov.au/Pages/TrainingDocs.aspx?q=a203ec5c-de7d-406b-b3e1-8f1a9b76e92e" </w:instrText>
      </w:r>
      <w:r>
        <w:fldChar w:fldCharType="separate"/>
      </w:r>
      <w:r w:rsidRPr="00736F5D">
        <w:rPr>
          <w:rStyle w:val="Hyperlink"/>
        </w:rPr>
        <w:t>https://vetnet.gov.au/Pages/TrainingDocs.aspx?q=a203ec5c-de7d-406b-b3e1-8f1a9b76e92e</w:t>
      </w:r>
      <w:r>
        <w:fldChar w:fldCharType="end"/>
      </w:r>
    </w:p>
    <w:p w:rsidR="00000000" w:rsidRPr="00152CA8" w:rsidP="00152CA8"/>
    <w:sectPr w:rsidSect="00152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rsidRPr="00126BB0" w:rsidP="00126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B0" w:rsidP="0015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BB0" w:rsidP="00152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6BB0" w:rsidP="00152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rsidP="00152CA8">
    <w:pPr>
      <w:pStyle w:val="Footer"/>
      <w:framePr w:wrap="around"/>
    </w:pPr>
    <w:r>
      <w:fldChar w:fldCharType="begin"/>
    </w:r>
    <w:r>
      <w:instrText xml:space="preserve"> DOCPROPERTY  Subject  \* MERGEFORMAT </w:instrText>
    </w:r>
    <w:r>
      <w:fldChar w:fldCharType="separate"/>
    </w:r>
    <w:r w:rsidR="00126BB0">
      <w:t>Approved</w:t>
    </w:r>
    <w:r w:rsidR="00126BB0">
      <w:fldChar w:fldCharType="end"/>
    </w:r>
    <w:r>
      <w:tab/>
      <w:t xml:space="preserve">Page </w:t>
    </w:r>
    <w:r>
      <w:fldChar w:fldCharType="begin"/>
    </w:r>
    <w:r>
      <w:instrText xml:space="preserve"> PAGE  \* Arabic  \* MERGEFORMAT </w:instrText>
    </w:r>
    <w:r>
      <w:fldChar w:fldCharType="separate"/>
    </w:r>
    <w:r w:rsidR="00126B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BB0">
      <w:rPr>
        <w:noProof/>
      </w:rPr>
      <w:t>4</w:t>
    </w:r>
    <w:r>
      <w:rPr>
        <w:noProof/>
      </w:rPr>
      <w:fldChar w:fldCharType="end"/>
    </w:r>
  </w:p>
  <w:p w:rsidR="00152CA8" w:rsidP="00152CA8">
    <w:pPr>
      <w:pStyle w:val="Footer"/>
      <w:framePr w:wrap="around"/>
    </w:pPr>
    <w:r>
      <w:t xml:space="preserve">© Commonwealth of Australia, </w:t>
    </w:r>
    <w:r>
      <w:fldChar w:fldCharType="begin"/>
    </w:r>
    <w:r>
      <w:instrText xml:space="preserve"> DATE  \@ "yyyy"  \* MERGEFORMAT </w:instrText>
    </w:r>
    <w:r>
      <w:fldChar w:fldCharType="separate"/>
    </w:r>
    <w:r w:rsidR="00126BB0">
      <w:rPr>
        <w:noProof/>
      </w:rPr>
      <w:t>2025</w:t>
    </w:r>
    <w:r>
      <w:fldChar w:fldCharType="end"/>
    </w:r>
    <w:r>
      <w:tab/>
    </w:r>
    <w:r>
      <w:fldChar w:fldCharType="begin"/>
    </w:r>
    <w:r>
      <w:instrText xml:space="preserve"> DOCPROPERTY  Author  \* MERGEFORMAT </w:instrText>
    </w:r>
    <w:r>
      <w:fldChar w:fldCharType="separate"/>
    </w:r>
    <w:r w:rsidR="00126BB0">
      <w:t>Skills Insight</w:t>
    </w:r>
    <w:r w:rsidR="00126BB0">
      <w:fldChar w:fldCharType="end"/>
    </w:r>
  </w:p>
  <w:p w:rsidR="00152CA8" w:rsidP="00152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CA8" w:rsidRPr="00126BB0" w:rsidP="00126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B0" w:rsidRPr="002D2AF8" w:rsidP="00152CA8">
    <w:pPr>
      <w:pStyle w:val="Header"/>
      <w:framePr w:wrap="around"/>
    </w:pPr>
    <w:r>
      <w:fldChar w:fldCharType="begin"/>
    </w:r>
    <w:r>
      <w:instrText xml:space="preserve"> TITLE   \* MERGEFORMAT </w:instrText>
    </w:r>
    <w:r>
      <w:fldChar w:fldCharType="separate"/>
    </w:r>
    <w:r>
      <w:t>MSTAT4016 Cut and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6BB0" w:rsidP="00152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8" w:rsidRPr="002D2AF8" w:rsidP="00152CA8">
    <w:pPr>
      <w:pStyle w:val="Header"/>
      <w:framePr w:wrap="around"/>
    </w:pPr>
    <w:r>
      <w:fldChar w:fldCharType="begin"/>
    </w:r>
    <w:r>
      <w:instrText xml:space="preserve"> TITLE   \* MERGEFORMAT </w:instrText>
    </w:r>
    <w:r>
      <w:fldChar w:fldCharType="separate"/>
    </w:r>
    <w:r w:rsidR="00126BB0">
      <w:t>MSTAT4016 Cut and sew design prototypes</w:t>
    </w:r>
    <w:r w:rsidR="00126BB0">
      <w:fldChar w:fldCharType="end"/>
    </w:r>
    <w:r>
      <w:tab/>
      <w:t xml:space="preserve">Date this document was generated: </w:t>
    </w:r>
    <w:r>
      <w:fldChar w:fldCharType="begin"/>
    </w:r>
    <w:r>
      <w:instrText xml:space="preserve"> CREATEDATE  \@ "d MMMM yyyy"  \* MERGEFORMAT </w:instrText>
    </w:r>
    <w:r>
      <w:fldChar w:fldCharType="separate"/>
    </w:r>
    <w:r w:rsidR="00126BB0">
      <w:rPr>
        <w:noProof/>
      </w:rPr>
      <w:t>2 March 2025</w:t>
    </w:r>
    <w:r>
      <w:fldChar w:fldCharType="end"/>
    </w:r>
  </w:p>
  <w:p w:rsidR="00152CA8" w:rsidP="00152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27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2A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68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CA8"/>
    <w:pPr>
      <w:spacing w:before="360" w:after="60"/>
      <w:outlineLvl w:val="0"/>
    </w:pPr>
    <w:rPr>
      <w:sz w:val="32"/>
    </w:rPr>
  </w:style>
  <w:style w:type="paragraph" w:styleId="Heading2">
    <w:name w:val="heading 2"/>
    <w:basedOn w:val="HeadingBase"/>
    <w:next w:val="BodyText"/>
    <w:link w:val="Heading2Char"/>
    <w:qFormat/>
    <w:rsid w:val="00152CA8"/>
    <w:pPr>
      <w:keepLines/>
      <w:spacing w:before="240" w:after="120"/>
      <w:outlineLvl w:val="1"/>
    </w:pPr>
    <w:rPr>
      <w:sz w:val="28"/>
      <w:szCs w:val="40"/>
    </w:rPr>
  </w:style>
  <w:style w:type="paragraph" w:styleId="Heading3">
    <w:name w:val="heading 3"/>
    <w:basedOn w:val="HeadingBase"/>
    <w:next w:val="BodyText"/>
    <w:link w:val="Heading3Char"/>
    <w:qFormat/>
    <w:rsid w:val="00152CA8"/>
    <w:pPr>
      <w:spacing w:before="180" w:after="120"/>
      <w:outlineLvl w:val="2"/>
    </w:pPr>
    <w:rPr>
      <w:spacing w:val="-10"/>
      <w:kern w:val="32"/>
    </w:rPr>
  </w:style>
  <w:style w:type="paragraph" w:styleId="Heading4">
    <w:name w:val="heading 4"/>
    <w:basedOn w:val="HeadingBase"/>
    <w:next w:val="BodyText"/>
    <w:link w:val="Heading4Char"/>
    <w:qFormat/>
    <w:rsid w:val="00152CA8"/>
    <w:pPr>
      <w:spacing w:before="160" w:after="120"/>
      <w:outlineLvl w:val="3"/>
    </w:pPr>
    <w:rPr>
      <w:sz w:val="22"/>
    </w:rPr>
  </w:style>
  <w:style w:type="paragraph" w:styleId="Heading5">
    <w:name w:val="heading 5"/>
    <w:basedOn w:val="HeadingBase"/>
    <w:next w:val="Normal"/>
    <w:link w:val="Heading5Char"/>
    <w:qFormat/>
    <w:rsid w:val="00152CA8"/>
    <w:pPr>
      <w:spacing w:before="80"/>
      <w:outlineLvl w:val="4"/>
    </w:pPr>
    <w:rPr>
      <w:color w:val="918585"/>
      <w:sz w:val="20"/>
    </w:rPr>
  </w:style>
  <w:style w:type="paragraph" w:styleId="Heading6">
    <w:name w:val="heading 6"/>
    <w:basedOn w:val="HeadingBase"/>
    <w:next w:val="Normal"/>
    <w:link w:val="Heading6Char"/>
    <w:qFormat/>
    <w:rsid w:val="00152CA8"/>
    <w:pPr>
      <w:spacing w:before="60"/>
      <w:outlineLvl w:val="5"/>
    </w:pPr>
    <w:rPr>
      <w:color w:val="918585"/>
      <w:sz w:val="20"/>
    </w:rPr>
  </w:style>
  <w:style w:type="paragraph" w:styleId="Heading7">
    <w:name w:val="heading 7"/>
    <w:basedOn w:val="Normal"/>
    <w:next w:val="Normal"/>
    <w:link w:val="Heading7Char"/>
    <w:qFormat/>
    <w:rsid w:val="00152CA8"/>
    <w:pPr>
      <w:ind w:left="720"/>
      <w:outlineLvl w:val="6"/>
    </w:pPr>
    <w:rPr>
      <w:i/>
    </w:rPr>
  </w:style>
  <w:style w:type="paragraph" w:styleId="Heading8">
    <w:name w:val="heading 8"/>
    <w:basedOn w:val="Normal"/>
    <w:next w:val="Normal"/>
    <w:link w:val="Heading8Char"/>
    <w:qFormat/>
    <w:rsid w:val="00152CA8"/>
    <w:pPr>
      <w:ind w:left="720"/>
      <w:outlineLvl w:val="7"/>
    </w:pPr>
    <w:rPr>
      <w:i/>
    </w:rPr>
  </w:style>
  <w:style w:type="paragraph" w:styleId="Heading9">
    <w:name w:val="heading 9"/>
    <w:basedOn w:val="Normal"/>
    <w:next w:val="Normal"/>
    <w:link w:val="Heading9Char"/>
    <w:qFormat/>
    <w:rsid w:val="00152CA8"/>
    <w:pPr>
      <w:ind w:left="720"/>
      <w:outlineLvl w:val="8"/>
    </w:pPr>
    <w:rPr>
      <w:i/>
    </w:rPr>
  </w:style>
  <w:style w:type="character" w:default="1" w:styleId="DefaultParagraphFont">
    <w:name w:val="Default Paragraph Font"/>
    <w:uiPriority w:val="1"/>
    <w:unhideWhenUsed/>
    <w:rsid w:val="0015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CA8"/>
  </w:style>
  <w:style w:type="character" w:customStyle="1" w:styleId="Heading1Char">
    <w:name w:val="Heading 1 Char"/>
    <w:basedOn w:val="DefaultParagraphFont"/>
    <w:link w:val="Heading1"/>
    <w:rsid w:val="00152CA8"/>
    <w:rPr>
      <w:rFonts w:ascii="Times New Roman" w:eastAsia="Times New Roman" w:hAnsi="Times New Roman" w:cs="Times New Roman"/>
      <w:b/>
      <w:sz w:val="32"/>
      <w:szCs w:val="20"/>
      <w:lang w:eastAsia="en-US"/>
    </w:rPr>
  </w:style>
  <w:style w:type="paragraph" w:styleId="BodyText">
    <w:name w:val="Body Text"/>
    <w:basedOn w:val="Normal"/>
    <w:link w:val="BodyTextChar"/>
    <w:rsid w:val="00152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CA8"/>
    <w:rPr>
      <w:rFonts w:ascii="Times New Roman" w:eastAsia="Times New Roman" w:hAnsi="Times New Roman" w:cs="Times New Roman"/>
      <w:sz w:val="24"/>
      <w:lang w:eastAsia="en-US"/>
    </w:rPr>
  </w:style>
  <w:style w:type="paragraph" w:styleId="ListBullet">
    <w:name w:val="List Bullet"/>
    <w:basedOn w:val="List"/>
    <w:rsid w:val="00152CA8"/>
    <w:pPr>
      <w:numPr>
        <w:numId w:val="13"/>
      </w:numPr>
      <w:tabs>
        <w:tab w:val="clear" w:pos="340"/>
      </w:tabs>
      <w:spacing w:before="40" w:after="40"/>
    </w:pPr>
  </w:style>
  <w:style w:type="character" w:customStyle="1" w:styleId="SpecialBold">
    <w:name w:val="Special Bold"/>
    <w:basedOn w:val="DefaultParagraphFont"/>
    <w:rsid w:val="00152CA8"/>
    <w:rPr>
      <w:b/>
      <w:spacing w:val="0"/>
    </w:rPr>
  </w:style>
  <w:style w:type="paragraph" w:styleId="ListBullet2">
    <w:name w:val="List Bullet 2"/>
    <w:basedOn w:val="List2"/>
    <w:rsid w:val="00152CA8"/>
    <w:pPr>
      <w:numPr>
        <w:numId w:val="14"/>
      </w:numPr>
      <w:tabs>
        <w:tab w:val="clear" w:pos="680"/>
      </w:tabs>
    </w:pPr>
  </w:style>
  <w:style w:type="paragraph" w:customStyle="1" w:styleId="SuperHeading">
    <w:name w:val="SuperHeading"/>
    <w:basedOn w:val="Normal"/>
    <w:rsid w:val="00152CA8"/>
    <w:pPr>
      <w:spacing w:before="240" w:after="120"/>
      <w:outlineLvl w:val="0"/>
    </w:pPr>
    <w:rPr>
      <w:rFonts w:ascii="Times New Roman" w:hAnsi="Times New Roman"/>
      <w:b/>
      <w:sz w:val="32"/>
    </w:rPr>
  </w:style>
  <w:style w:type="paragraph" w:customStyle="1" w:styleId="AllowPageBreak">
    <w:name w:val="AllowPageBreak"/>
    <w:rsid w:val="00152C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CA8"/>
    <w:pPr>
      <w:numPr>
        <w:numId w:val="3"/>
      </w:numPr>
      <w:tabs>
        <w:tab w:val="clear" w:pos="1021"/>
      </w:tabs>
      <w:ind w:left="1037" w:hanging="357"/>
    </w:pPr>
  </w:style>
  <w:style w:type="character" w:customStyle="1" w:styleId="Heading2Char">
    <w:name w:val="Heading 2 Char"/>
    <w:basedOn w:val="DefaultParagraphFont"/>
    <w:link w:val="Heading2"/>
    <w:rsid w:val="00152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CA8"/>
    <w:rPr>
      <w:rFonts w:ascii="Courier New" w:eastAsia="Times New Roman" w:hAnsi="Courier New" w:cs="Times New Roman"/>
      <w:i/>
      <w:szCs w:val="20"/>
      <w:lang w:eastAsia="en-US"/>
    </w:rPr>
  </w:style>
  <w:style w:type="paragraph" w:customStyle="1" w:styleId="HeadingBase">
    <w:name w:val="Heading Base"/>
    <w:rsid w:val="0015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CA8"/>
    <w:pPr>
      <w:tabs>
        <w:tab w:val="right" w:leader="dot" w:pos="9072"/>
      </w:tabs>
      <w:ind w:left="567"/>
    </w:pPr>
    <w:rPr>
      <w:szCs w:val="22"/>
    </w:rPr>
  </w:style>
  <w:style w:type="paragraph" w:customStyle="1" w:styleId="TOCBase">
    <w:name w:val="TOC Base"/>
    <w:rsid w:val="0015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CA8"/>
    <w:pPr>
      <w:tabs>
        <w:tab w:val="right" w:leader="dot" w:pos="9072"/>
      </w:tabs>
      <w:spacing w:before="40" w:after="40"/>
      <w:ind w:left="284"/>
    </w:pPr>
    <w:rPr>
      <w:rFonts w:ascii="Times New Roman" w:hAnsi="Times New Roman"/>
    </w:rPr>
  </w:style>
  <w:style w:type="paragraph" w:styleId="TOC1">
    <w:name w:val="toc 1"/>
    <w:basedOn w:val="TOCBase"/>
    <w:next w:val="Normal"/>
    <w:rsid w:val="00152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CA8"/>
    <w:rPr>
      <w:rFonts w:ascii="Times New Roman" w:eastAsia="Times New Roman" w:hAnsi="Times New Roman" w:cs="Times New Roman"/>
      <w:sz w:val="16"/>
      <w:lang w:eastAsia="en-US"/>
    </w:rPr>
  </w:style>
  <w:style w:type="paragraph" w:styleId="Title">
    <w:name w:val="Title"/>
    <w:basedOn w:val="HeadingBase"/>
    <w:link w:val="TitleChar"/>
    <w:qFormat/>
    <w:rsid w:val="00152CA8"/>
    <w:pPr>
      <w:spacing w:before="5040"/>
      <w:jc w:val="center"/>
    </w:pPr>
    <w:rPr>
      <w:sz w:val="48"/>
      <w:szCs w:val="72"/>
      <w:lang w:val="en-US"/>
    </w:rPr>
  </w:style>
  <w:style w:type="character" w:customStyle="1" w:styleId="TitleChar">
    <w:name w:val="Title Char"/>
    <w:basedOn w:val="DefaultParagraphFont"/>
    <w:link w:val="Title"/>
    <w:rsid w:val="0015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CA8"/>
    <w:pPr>
      <w:tabs>
        <w:tab w:val="left" w:pos="3600"/>
        <w:tab w:val="left" w:pos="3958"/>
      </w:tabs>
    </w:pPr>
  </w:style>
  <w:style w:type="paragraph" w:styleId="List">
    <w:name w:val="List"/>
    <w:basedOn w:val="BodyText"/>
    <w:next w:val="BodyText"/>
    <w:rsid w:val="00152CA8"/>
    <w:pPr>
      <w:tabs>
        <w:tab w:val="left" w:pos="340"/>
      </w:tabs>
      <w:spacing w:before="60" w:after="60"/>
      <w:ind w:left="340" w:hanging="340"/>
    </w:pPr>
  </w:style>
  <w:style w:type="paragraph" w:customStyle="1" w:styleId="Note">
    <w:name w:val="Note"/>
    <w:basedOn w:val="BodyText"/>
    <w:rsid w:val="00152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CA8"/>
    <w:pPr>
      <w:framePr w:wrap="auto" w:hAnchor="text" w:y="6049"/>
    </w:pPr>
    <w:rPr>
      <w:color w:val="000000"/>
      <w:sz w:val="40"/>
    </w:rPr>
  </w:style>
  <w:style w:type="paragraph" w:customStyle="1" w:styleId="TOCTitle">
    <w:name w:val="TOCTitle"/>
    <w:basedOn w:val="Heading1"/>
    <w:rsid w:val="00152CA8"/>
    <w:pPr>
      <w:spacing w:after="240"/>
      <w:jc w:val="center"/>
      <w:outlineLvl w:val="9"/>
    </w:pPr>
    <w:rPr>
      <w:caps/>
    </w:rPr>
  </w:style>
  <w:style w:type="paragraph" w:customStyle="1" w:styleId="Version">
    <w:name w:val="Version"/>
    <w:rsid w:val="00152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CA8"/>
    <w:pPr>
      <w:keepNext w:val="0"/>
      <w:tabs>
        <w:tab w:val="right" w:pos="4176"/>
      </w:tabs>
      <w:ind w:left="198" w:hanging="198"/>
    </w:pPr>
    <w:rPr>
      <w:rFonts w:ascii="Garamond" w:hAnsi="Garamond"/>
    </w:rPr>
  </w:style>
  <w:style w:type="paragraph" w:styleId="IndexHeading">
    <w:name w:val="index heading"/>
    <w:basedOn w:val="Normal"/>
    <w:next w:val="Index1"/>
    <w:semiHidden/>
    <w:rsid w:val="00152CA8"/>
    <w:pPr>
      <w:spacing w:before="120" w:after="120"/>
    </w:pPr>
    <w:rPr>
      <w:rFonts w:ascii="Arial" w:hAnsi="Arial"/>
      <w:b/>
      <w:color w:val="918585"/>
      <w:sz w:val="24"/>
    </w:rPr>
  </w:style>
  <w:style w:type="paragraph" w:styleId="Header">
    <w:name w:val="header"/>
    <w:basedOn w:val="Normal"/>
    <w:link w:val="HeaderChar"/>
    <w:rsid w:val="0015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CA8"/>
    <w:rPr>
      <w:rFonts w:ascii="Times New Roman" w:eastAsia="Times New Roman" w:hAnsi="Times New Roman" w:cs="Times New Roman"/>
      <w:sz w:val="16"/>
      <w:szCs w:val="20"/>
      <w:lang w:val="en-GB" w:eastAsia="en-US"/>
    </w:rPr>
  </w:style>
  <w:style w:type="paragraph" w:customStyle="1" w:styleId="Chapter">
    <w:name w:val="Chapter"/>
    <w:basedOn w:val="Normal"/>
    <w:rsid w:val="00152CA8"/>
    <w:pPr>
      <w:spacing w:before="240"/>
    </w:pPr>
    <w:rPr>
      <w:rFonts w:ascii="Times New Roman" w:hAnsi="Times New Roman"/>
      <w:smallCaps/>
      <w:spacing w:val="80"/>
      <w:sz w:val="28"/>
    </w:rPr>
  </w:style>
  <w:style w:type="paragraph" w:customStyle="1" w:styleId="InChapter">
    <w:name w:val="InChapter"/>
    <w:basedOn w:val="Heading3"/>
    <w:rsid w:val="00152CA8"/>
    <w:pPr>
      <w:spacing w:after="240"/>
      <w:outlineLvl w:val="9"/>
    </w:pPr>
    <w:rPr>
      <w:noProof/>
    </w:rPr>
  </w:style>
  <w:style w:type="paragraph" w:styleId="Index2">
    <w:name w:val="index 2"/>
    <w:basedOn w:val="Normal"/>
    <w:next w:val="Normal"/>
    <w:semiHidden/>
    <w:rsid w:val="00152CA8"/>
    <w:pPr>
      <w:tabs>
        <w:tab w:val="right" w:pos="4176"/>
      </w:tabs>
      <w:ind w:left="568" w:hanging="284"/>
    </w:pPr>
    <w:rPr>
      <w:rFonts w:ascii="Garamond" w:hAnsi="Garamond"/>
    </w:rPr>
  </w:style>
  <w:style w:type="paragraph" w:customStyle="1" w:styleId="Byline">
    <w:name w:val="Byline"/>
    <w:rsid w:val="0015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CA8"/>
    <w:pPr>
      <w:tabs>
        <w:tab w:val="clear" w:pos="3600"/>
        <w:tab w:val="clear" w:pos="3958"/>
      </w:tabs>
      <w:jc w:val="right"/>
    </w:pPr>
  </w:style>
  <w:style w:type="character" w:styleId="Emphasis">
    <w:name w:val="Emphasis"/>
    <w:basedOn w:val="DefaultParagraphFont"/>
    <w:qFormat/>
    <w:rsid w:val="00152CA8"/>
    <w:rPr>
      <w:i/>
    </w:rPr>
  </w:style>
  <w:style w:type="paragraph" w:styleId="Caption">
    <w:name w:val="caption"/>
    <w:basedOn w:val="BodyText"/>
    <w:next w:val="Normal"/>
    <w:qFormat/>
    <w:rsid w:val="00152CA8"/>
    <w:pPr>
      <w:framePr w:w="2268" w:hSpace="181" w:vSpace="181" w:wrap="around" w:vAnchor="text" w:hAnchor="page" w:x="1135" w:y="285" w:anchorLock="1"/>
    </w:pPr>
    <w:rPr>
      <w:i/>
    </w:rPr>
  </w:style>
  <w:style w:type="paragraph" w:customStyle="1" w:styleId="MiniTOCTitle">
    <w:name w:val="MiniTOCTitle"/>
    <w:basedOn w:val="Heading4"/>
    <w:rsid w:val="00152CA8"/>
    <w:pPr>
      <w:spacing w:before="240"/>
      <w:outlineLvl w:val="9"/>
    </w:pPr>
    <w:rPr>
      <w:noProof/>
      <w:sz w:val="24"/>
    </w:rPr>
  </w:style>
  <w:style w:type="paragraph" w:customStyle="1" w:styleId="MiniTOCItem">
    <w:name w:val="MiniTOCItem"/>
    <w:basedOn w:val="ListBullet"/>
    <w:rsid w:val="00152CA8"/>
    <w:pPr>
      <w:numPr>
        <w:numId w:val="0"/>
      </w:numPr>
      <w:tabs>
        <w:tab w:val="right" w:leader="dot" w:pos="6521"/>
      </w:tabs>
      <w:spacing w:before="0" w:after="0"/>
    </w:pPr>
  </w:style>
  <w:style w:type="paragraph" w:customStyle="1" w:styleId="TOFTitle">
    <w:name w:val="TOFTitle"/>
    <w:basedOn w:val="TOCTitle"/>
    <w:rsid w:val="00152CA8"/>
  </w:style>
  <w:style w:type="paragraph" w:styleId="TableofFigures">
    <w:name w:val="table of figures"/>
    <w:basedOn w:val="Normal"/>
    <w:next w:val="Normal"/>
    <w:semiHidden/>
    <w:rsid w:val="00152CA8"/>
    <w:pPr>
      <w:tabs>
        <w:tab w:val="right" w:leader="dot" w:pos="9072"/>
      </w:tabs>
      <w:ind w:left="970" w:hanging="403"/>
    </w:pPr>
    <w:rPr>
      <w:rFonts w:ascii="Times New Roman" w:hAnsi="Times New Roman"/>
      <w:b/>
    </w:rPr>
  </w:style>
  <w:style w:type="paragraph" w:styleId="ListNumber">
    <w:name w:val="List Number"/>
    <w:basedOn w:val="List"/>
    <w:rsid w:val="00152CA8"/>
    <w:pPr>
      <w:numPr>
        <w:numId w:val="16"/>
      </w:numPr>
      <w:tabs>
        <w:tab w:val="clear" w:pos="340"/>
      </w:tabs>
    </w:pPr>
  </w:style>
  <w:style w:type="character" w:customStyle="1" w:styleId="WingdingSymbols">
    <w:name w:val="Wingding Symbols"/>
    <w:rsid w:val="00152CA8"/>
    <w:rPr>
      <w:rFonts w:ascii="Wingdings" w:hAnsi="Wingdings"/>
    </w:rPr>
  </w:style>
  <w:style w:type="paragraph" w:customStyle="1" w:styleId="TableHeading">
    <w:name w:val="Table Heading"/>
    <w:basedOn w:val="HeadingBase"/>
    <w:rsid w:val="00152CA8"/>
    <w:pPr>
      <w:keepLines/>
      <w:pBdr>
        <w:bottom w:val="single" w:sz="6" w:space="1" w:color="918585"/>
      </w:pBdr>
      <w:spacing w:before="240"/>
    </w:pPr>
  </w:style>
  <w:style w:type="character" w:customStyle="1" w:styleId="HotSpot">
    <w:name w:val="HotSpot"/>
    <w:rsid w:val="00152CA8"/>
    <w:rPr>
      <w:color w:val="0033CC"/>
      <w:u w:val="none"/>
    </w:rPr>
  </w:style>
  <w:style w:type="paragraph" w:customStyle="1" w:styleId="BodyTextRight">
    <w:name w:val="Body Text Right"/>
    <w:basedOn w:val="BodyText"/>
    <w:rsid w:val="00152CA8"/>
    <w:pPr>
      <w:spacing w:before="0" w:after="0"/>
      <w:jc w:val="right"/>
    </w:pPr>
  </w:style>
  <w:style w:type="paragraph" w:styleId="Index3">
    <w:name w:val="index 3"/>
    <w:basedOn w:val="ListNumber2"/>
    <w:next w:val="Normal"/>
    <w:semiHidden/>
    <w:rsid w:val="00152CA8"/>
    <w:pPr>
      <w:numPr>
        <w:numId w:val="0"/>
      </w:numPr>
      <w:tabs>
        <w:tab w:val="right" w:leader="dot" w:pos="4176"/>
      </w:tabs>
    </w:pPr>
  </w:style>
  <w:style w:type="paragraph" w:styleId="ListNumber2">
    <w:name w:val="List Number 2"/>
    <w:basedOn w:val="List2"/>
    <w:rsid w:val="00152CA8"/>
    <w:pPr>
      <w:numPr>
        <w:numId w:val="11"/>
      </w:numPr>
      <w:tabs>
        <w:tab w:val="clear" w:pos="1060"/>
      </w:tabs>
    </w:pPr>
  </w:style>
  <w:style w:type="paragraph" w:customStyle="1" w:styleId="MarginNote">
    <w:name w:val="Margin Note"/>
    <w:basedOn w:val="BodyText"/>
    <w:rsid w:val="0015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CA8"/>
    <w:rPr>
      <w:sz w:val="32"/>
    </w:rPr>
  </w:style>
  <w:style w:type="paragraph" w:customStyle="1" w:styleId="HeadingProcedure">
    <w:name w:val="Heading Procedure"/>
    <w:basedOn w:val="HeadingBase"/>
    <w:next w:val="Normal"/>
    <w:rsid w:val="00152CA8"/>
    <w:pPr>
      <w:tabs>
        <w:tab w:val="left" w:pos="0"/>
      </w:tabs>
      <w:spacing w:before="120" w:after="60"/>
    </w:pPr>
    <w:rPr>
      <w:i/>
      <w:color w:val="918585"/>
      <w:sz w:val="22"/>
    </w:rPr>
  </w:style>
  <w:style w:type="paragraph" w:customStyle="1" w:styleId="TableBodyText">
    <w:name w:val="Table Body Text"/>
    <w:basedOn w:val="BodyText"/>
    <w:rsid w:val="00152CA8"/>
    <w:pPr>
      <w:spacing w:before="60" w:after="60"/>
    </w:pPr>
  </w:style>
  <w:style w:type="paragraph" w:styleId="ListContinue">
    <w:name w:val="List Continue"/>
    <w:basedOn w:val="List"/>
    <w:rsid w:val="00152CA8"/>
    <w:pPr>
      <w:ind w:firstLine="0"/>
    </w:pPr>
  </w:style>
  <w:style w:type="paragraph" w:customStyle="1" w:styleId="ListNote">
    <w:name w:val="List Note"/>
    <w:basedOn w:val="List"/>
    <w:rsid w:val="00152CA8"/>
    <w:pPr>
      <w:pBdr>
        <w:top w:val="single" w:sz="6" w:space="2" w:color="918585"/>
        <w:bottom w:val="single" w:sz="6" w:space="2" w:color="918585"/>
      </w:pBdr>
      <w:tabs>
        <w:tab w:val="left" w:pos="1021"/>
      </w:tabs>
      <w:ind w:firstLine="0"/>
    </w:pPr>
  </w:style>
  <w:style w:type="paragraph" w:customStyle="1" w:styleId="Warning">
    <w:name w:val="Warning"/>
    <w:basedOn w:val="BodyText"/>
    <w:rsid w:val="00152CA8"/>
    <w:pPr>
      <w:shd w:val="clear" w:color="auto" w:fill="D9D9D9"/>
      <w:tabs>
        <w:tab w:val="left" w:pos="992"/>
      </w:tabs>
      <w:ind w:left="119" w:right="119"/>
    </w:pPr>
    <w:rPr>
      <w:sz w:val="20"/>
    </w:rPr>
  </w:style>
  <w:style w:type="paragraph" w:customStyle="1" w:styleId="MarginIcons">
    <w:name w:val="Margin Icons"/>
    <w:basedOn w:val="BodyText"/>
    <w:rsid w:val="00152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CA8"/>
    <w:rPr>
      <w:rFonts w:ascii="Courier New" w:hAnsi="Courier New"/>
    </w:rPr>
  </w:style>
  <w:style w:type="paragraph" w:customStyle="1" w:styleId="NoteBullet">
    <w:name w:val="Note Bullet"/>
    <w:basedOn w:val="Note"/>
    <w:rsid w:val="00152CA8"/>
    <w:pPr>
      <w:tabs>
        <w:tab w:val="clear" w:pos="680"/>
      </w:tabs>
      <w:spacing w:before="60" w:after="60"/>
    </w:pPr>
  </w:style>
  <w:style w:type="paragraph" w:customStyle="1" w:styleId="SubHeading2">
    <w:name w:val="SubHeading2"/>
    <w:basedOn w:val="HeadingBase"/>
    <w:rsid w:val="00152CA8"/>
    <w:pPr>
      <w:spacing w:before="240" w:after="60"/>
    </w:pPr>
    <w:rPr>
      <w:sz w:val="20"/>
    </w:rPr>
  </w:style>
  <w:style w:type="paragraph" w:customStyle="1" w:styleId="SubHeading1">
    <w:name w:val="SubHeading1"/>
    <w:basedOn w:val="HeadingBase"/>
    <w:rsid w:val="00152CA8"/>
    <w:pPr>
      <w:spacing w:before="240" w:after="60"/>
    </w:pPr>
    <w:rPr>
      <w:color w:val="918585"/>
      <w:sz w:val="22"/>
    </w:rPr>
  </w:style>
  <w:style w:type="paragraph" w:customStyle="1" w:styleId="SideHeading">
    <w:name w:val="Side Heading"/>
    <w:basedOn w:val="HeadingBase"/>
    <w:rsid w:val="0015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CA8"/>
    <w:pPr>
      <w:numPr>
        <w:numId w:val="12"/>
      </w:numPr>
    </w:pPr>
  </w:style>
  <w:style w:type="paragraph" w:styleId="PlainText">
    <w:name w:val="Plain Text"/>
    <w:basedOn w:val="Normal"/>
    <w:link w:val="PlainTextChar"/>
    <w:rsid w:val="00152CA8"/>
    <w:rPr>
      <w:sz w:val="20"/>
    </w:rPr>
  </w:style>
  <w:style w:type="character" w:customStyle="1" w:styleId="PlainTextChar">
    <w:name w:val="Plain Text Char"/>
    <w:basedOn w:val="DefaultParagraphFont"/>
    <w:link w:val="PlainText"/>
    <w:rsid w:val="00152CA8"/>
    <w:rPr>
      <w:rFonts w:ascii="Courier New" w:eastAsia="Times New Roman" w:hAnsi="Courier New" w:cs="Times New Roman"/>
      <w:sz w:val="20"/>
      <w:szCs w:val="20"/>
      <w:lang w:eastAsia="en-US"/>
    </w:rPr>
  </w:style>
  <w:style w:type="character" w:customStyle="1" w:styleId="MenuOption">
    <w:name w:val="Menu Option"/>
    <w:basedOn w:val="DefaultParagraphFont"/>
    <w:rsid w:val="00152CA8"/>
    <w:rPr>
      <w:b/>
      <w:smallCaps/>
    </w:rPr>
  </w:style>
  <w:style w:type="paragraph" w:customStyle="1" w:styleId="TableListNumber">
    <w:name w:val="Table List Number"/>
    <w:basedOn w:val="ListNumber"/>
    <w:rsid w:val="00152CA8"/>
    <w:pPr>
      <w:numPr>
        <w:numId w:val="0"/>
      </w:numPr>
    </w:pPr>
  </w:style>
  <w:style w:type="paragraph" w:styleId="TOC4">
    <w:name w:val="toc 4"/>
    <w:basedOn w:val="TOCBase"/>
    <w:next w:val="Normal"/>
    <w:semiHidden/>
    <w:rsid w:val="00152CA8"/>
    <w:pPr>
      <w:tabs>
        <w:tab w:val="right" w:leader="dot" w:pos="9071"/>
      </w:tabs>
      <w:ind w:left="1701"/>
    </w:pPr>
  </w:style>
  <w:style w:type="paragraph" w:customStyle="1" w:styleId="ListAlpha">
    <w:name w:val="List Alpha"/>
    <w:basedOn w:val="List"/>
    <w:rsid w:val="00152CA8"/>
    <w:pPr>
      <w:numPr>
        <w:numId w:val="10"/>
      </w:numPr>
    </w:pPr>
  </w:style>
  <w:style w:type="paragraph" w:customStyle="1" w:styleId="ListAlpha2">
    <w:name w:val="List Alpha 2"/>
    <w:basedOn w:val="List2"/>
    <w:rsid w:val="00152CA8"/>
    <w:pPr>
      <w:numPr>
        <w:numId w:val="9"/>
      </w:numPr>
    </w:pPr>
  </w:style>
  <w:style w:type="paragraph" w:styleId="List2">
    <w:name w:val="List 2"/>
    <w:basedOn w:val="BodyText"/>
    <w:rsid w:val="00152CA8"/>
    <w:pPr>
      <w:tabs>
        <w:tab w:val="left" w:pos="680"/>
      </w:tabs>
      <w:spacing w:before="60" w:after="60"/>
      <w:ind w:left="680" w:hanging="340"/>
    </w:pPr>
  </w:style>
  <w:style w:type="paragraph" w:styleId="List3">
    <w:name w:val="List 3"/>
    <w:basedOn w:val="BodyText"/>
    <w:rsid w:val="00152CA8"/>
    <w:pPr>
      <w:tabs>
        <w:tab w:val="left" w:pos="1021"/>
      </w:tabs>
      <w:spacing w:before="60" w:after="60"/>
      <w:ind w:left="1020" w:hanging="340"/>
    </w:pPr>
  </w:style>
  <w:style w:type="paragraph" w:styleId="List4">
    <w:name w:val="List 4"/>
    <w:basedOn w:val="BodyText"/>
    <w:rsid w:val="00152CA8"/>
    <w:pPr>
      <w:tabs>
        <w:tab w:val="left" w:pos="1361"/>
      </w:tabs>
      <w:spacing w:before="60" w:after="60"/>
      <w:ind w:left="1361" w:hanging="340"/>
    </w:pPr>
  </w:style>
  <w:style w:type="paragraph" w:styleId="List5">
    <w:name w:val="List 5"/>
    <w:basedOn w:val="BodyText"/>
    <w:rsid w:val="00152CA8"/>
    <w:pPr>
      <w:tabs>
        <w:tab w:val="left" w:pos="1701"/>
      </w:tabs>
      <w:spacing w:before="60" w:after="60"/>
      <w:ind w:left="1701" w:hanging="340"/>
    </w:pPr>
  </w:style>
  <w:style w:type="paragraph" w:styleId="ListBullet4">
    <w:name w:val="List Bullet 4"/>
    <w:basedOn w:val="List4"/>
    <w:rsid w:val="00152CA8"/>
    <w:pPr>
      <w:numPr>
        <w:numId w:val="4"/>
      </w:numPr>
      <w:tabs>
        <w:tab w:val="clear" w:pos="1361"/>
      </w:tabs>
    </w:pPr>
  </w:style>
  <w:style w:type="paragraph" w:styleId="ListBullet5">
    <w:name w:val="List Bullet 5"/>
    <w:basedOn w:val="List5"/>
    <w:rsid w:val="00152CA8"/>
    <w:pPr>
      <w:numPr>
        <w:numId w:val="5"/>
      </w:numPr>
    </w:pPr>
  </w:style>
  <w:style w:type="paragraph" w:styleId="ListContinue2">
    <w:name w:val="List Continue 2"/>
    <w:basedOn w:val="List2"/>
    <w:rsid w:val="00152CA8"/>
    <w:pPr>
      <w:ind w:firstLine="0"/>
    </w:pPr>
  </w:style>
  <w:style w:type="paragraph" w:styleId="ListContinue3">
    <w:name w:val="List Continue 3"/>
    <w:basedOn w:val="List3"/>
    <w:rsid w:val="00152CA8"/>
    <w:pPr>
      <w:ind w:left="1021" w:firstLine="0"/>
    </w:pPr>
  </w:style>
  <w:style w:type="paragraph" w:styleId="ListContinue4">
    <w:name w:val="List Continue 4"/>
    <w:basedOn w:val="List4"/>
    <w:rsid w:val="00152CA8"/>
    <w:pPr>
      <w:ind w:firstLine="0"/>
    </w:pPr>
  </w:style>
  <w:style w:type="paragraph" w:styleId="ListContinue5">
    <w:name w:val="List Continue 5"/>
    <w:basedOn w:val="List5"/>
    <w:rsid w:val="00152CA8"/>
    <w:pPr>
      <w:ind w:firstLine="0"/>
    </w:pPr>
  </w:style>
  <w:style w:type="paragraph" w:styleId="ListNumber3">
    <w:name w:val="List Number 3"/>
    <w:basedOn w:val="List3"/>
    <w:rsid w:val="00152CA8"/>
    <w:pPr>
      <w:numPr>
        <w:numId w:val="6"/>
      </w:numPr>
    </w:pPr>
  </w:style>
  <w:style w:type="paragraph" w:styleId="ListNumber4">
    <w:name w:val="List Number 4"/>
    <w:basedOn w:val="List4"/>
    <w:rsid w:val="00152CA8"/>
    <w:pPr>
      <w:numPr>
        <w:numId w:val="7"/>
      </w:numPr>
    </w:pPr>
  </w:style>
  <w:style w:type="paragraph" w:styleId="ListNumber5">
    <w:name w:val="List Number 5"/>
    <w:basedOn w:val="List5"/>
    <w:rsid w:val="00152CA8"/>
    <w:pPr>
      <w:numPr>
        <w:numId w:val="8"/>
      </w:numPr>
    </w:pPr>
  </w:style>
  <w:style w:type="paragraph" w:styleId="BlockText">
    <w:name w:val="Block Text"/>
    <w:basedOn w:val="Normal"/>
    <w:rsid w:val="00152CA8"/>
    <w:pPr>
      <w:spacing w:after="120"/>
      <w:ind w:left="1440" w:right="1440"/>
    </w:pPr>
  </w:style>
  <w:style w:type="character" w:customStyle="1" w:styleId="Subscript">
    <w:name w:val="Subscript"/>
    <w:basedOn w:val="DefaultParagraphFont"/>
    <w:rsid w:val="00152CA8"/>
    <w:rPr>
      <w:sz w:val="16"/>
      <w:vertAlign w:val="subscript"/>
    </w:rPr>
  </w:style>
  <w:style w:type="character" w:customStyle="1" w:styleId="Superscript">
    <w:name w:val="Superscript"/>
    <w:basedOn w:val="DefaultParagraphFont"/>
    <w:rsid w:val="00152CA8"/>
    <w:rPr>
      <w:sz w:val="16"/>
      <w:vertAlign w:val="superscript"/>
    </w:rPr>
  </w:style>
  <w:style w:type="character" w:customStyle="1" w:styleId="Symbols">
    <w:name w:val="Symbols"/>
    <w:basedOn w:val="DefaultParagraphFont"/>
    <w:rsid w:val="00152CA8"/>
    <w:rPr>
      <w:rFonts w:ascii="Symbol" w:hAnsi="Symbol"/>
    </w:rPr>
  </w:style>
  <w:style w:type="character" w:customStyle="1" w:styleId="MenuOptions">
    <w:name w:val="Menu Options"/>
    <w:basedOn w:val="DefaultParagraphFont"/>
    <w:rsid w:val="00152CA8"/>
    <w:rPr>
      <w:rFonts w:ascii="Arial Narrow" w:hAnsi="Arial Narrow"/>
      <w:smallCaps/>
    </w:rPr>
  </w:style>
  <w:style w:type="character" w:customStyle="1" w:styleId="Buttons">
    <w:name w:val="Buttons"/>
    <w:basedOn w:val="DefaultParagraphFont"/>
    <w:rsid w:val="00152CA8"/>
    <w:rPr>
      <w:b/>
    </w:rPr>
  </w:style>
  <w:style w:type="character" w:customStyle="1" w:styleId="Underlined">
    <w:name w:val="Underlined"/>
    <w:basedOn w:val="DefaultParagraphFont"/>
    <w:rsid w:val="00152CA8"/>
    <w:rPr>
      <w:u w:val="single"/>
    </w:rPr>
  </w:style>
  <w:style w:type="paragraph" w:customStyle="1" w:styleId="TableBodyTextRight">
    <w:name w:val="Table Body Text Right"/>
    <w:basedOn w:val="TableBodyText"/>
    <w:rsid w:val="00152CA8"/>
    <w:pPr>
      <w:widowControl w:val="0"/>
      <w:autoSpaceDE w:val="0"/>
      <w:autoSpaceDN w:val="0"/>
      <w:adjustRightInd w:val="0"/>
      <w:jc w:val="right"/>
    </w:pPr>
    <w:rPr>
      <w:rFonts w:cs="Arial"/>
      <w:szCs w:val="18"/>
    </w:rPr>
  </w:style>
  <w:style w:type="paragraph" w:customStyle="1" w:styleId="CopyrightText">
    <w:name w:val="Copyright Text"/>
    <w:basedOn w:val="BodyText"/>
    <w:rsid w:val="00152CA8"/>
    <w:rPr>
      <w:sz w:val="18"/>
    </w:rPr>
  </w:style>
  <w:style w:type="paragraph" w:customStyle="1" w:styleId="BodySmallRight">
    <w:name w:val="Body Small Right"/>
    <w:basedOn w:val="BodyTextRight"/>
    <w:rsid w:val="00152CA8"/>
    <w:rPr>
      <w:sz w:val="18"/>
      <w:szCs w:val="18"/>
    </w:rPr>
  </w:style>
  <w:style w:type="paragraph" w:customStyle="1" w:styleId="MarginEdition">
    <w:name w:val="Margin Edition"/>
    <w:basedOn w:val="MarginNote"/>
    <w:rsid w:val="00152CA8"/>
    <w:pPr>
      <w:spacing w:before="0" w:after="0"/>
    </w:pPr>
    <w:rPr>
      <w:rFonts w:ascii="Times New Roman" w:hAnsi="Times New Roman"/>
      <w:color w:val="999999"/>
    </w:rPr>
  </w:style>
  <w:style w:type="paragraph" w:customStyle="1" w:styleId="Spacer">
    <w:name w:val="Spacer"/>
    <w:basedOn w:val="Normal"/>
    <w:rsid w:val="00152CA8"/>
    <w:rPr>
      <w:sz w:val="2"/>
      <w:szCs w:val="2"/>
    </w:rPr>
  </w:style>
  <w:style w:type="character" w:customStyle="1" w:styleId="Small">
    <w:name w:val="Small"/>
    <w:basedOn w:val="DefaultParagraphFont"/>
    <w:rsid w:val="00152CA8"/>
    <w:rPr>
      <w:sz w:val="16"/>
    </w:rPr>
  </w:style>
  <w:style w:type="paragraph" w:customStyle="1" w:styleId="WideTable">
    <w:name w:val="Wide Table"/>
    <w:basedOn w:val="Normal"/>
    <w:rsid w:val="00152CA8"/>
    <w:pPr>
      <w:ind w:left="-1418"/>
    </w:pPr>
    <w:rPr>
      <w:sz w:val="2"/>
      <w:szCs w:val="2"/>
    </w:rPr>
  </w:style>
  <w:style w:type="character" w:styleId="PageNumber">
    <w:name w:val="page number"/>
    <w:basedOn w:val="DefaultParagraphFont"/>
    <w:rsid w:val="00152CA8"/>
  </w:style>
  <w:style w:type="paragraph" w:styleId="Quote">
    <w:name w:val="Quote"/>
    <w:basedOn w:val="Heading1"/>
    <w:link w:val="QuoteChar"/>
    <w:qFormat/>
    <w:rsid w:val="00152CA8"/>
    <w:rPr>
      <w:b w:val="0"/>
      <w:sz w:val="72"/>
      <w:szCs w:val="72"/>
      <w:lang w:val="en-NZ"/>
    </w:rPr>
  </w:style>
  <w:style w:type="character" w:customStyle="1" w:styleId="QuoteChar">
    <w:name w:val="Quote Char"/>
    <w:basedOn w:val="DefaultParagraphFont"/>
    <w:link w:val="Quote"/>
    <w:rsid w:val="0015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CA8"/>
    <w:pPr>
      <w:pageBreakBefore/>
    </w:pPr>
  </w:style>
  <w:style w:type="paragraph" w:customStyle="1" w:styleId="Border">
    <w:name w:val="Border"/>
    <w:basedOn w:val="Normal"/>
    <w:qFormat/>
    <w:rsid w:val="00152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CA8"/>
    <w:rPr>
      <w:b/>
      <w:bCs/>
      <w:i/>
      <w:iCs/>
      <w:color w:val="auto"/>
    </w:rPr>
  </w:style>
  <w:style w:type="paragraph" w:styleId="IntenseQuote">
    <w:name w:val="Intense Quote"/>
    <w:basedOn w:val="Normal"/>
    <w:next w:val="Normal"/>
    <w:link w:val="IntenseQuoteChar"/>
    <w:uiPriority w:val="30"/>
    <w:qFormat/>
    <w:rsid w:val="00152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CA8"/>
    <w:rPr>
      <w:smallCaps/>
      <w:color w:val="auto"/>
      <w:u w:val="single"/>
    </w:rPr>
  </w:style>
  <w:style w:type="character" w:styleId="IntenseReference">
    <w:name w:val="Intense Reference"/>
    <w:basedOn w:val="DefaultParagraphFont"/>
    <w:uiPriority w:val="32"/>
    <w:qFormat/>
    <w:rsid w:val="00152CA8"/>
    <w:rPr>
      <w:b/>
      <w:bCs/>
      <w:smallCaps/>
      <w:color w:val="auto"/>
      <w:spacing w:val="5"/>
      <w:u w:val="single"/>
    </w:rPr>
  </w:style>
  <w:style w:type="paragraph" w:customStyle="1" w:styleId="2ColumnHeading">
    <w:name w:val="2Column Heading"/>
    <w:basedOn w:val="BodyText"/>
    <w:qFormat/>
    <w:rsid w:val="00152CA8"/>
    <w:pPr>
      <w:spacing w:after="60"/>
      <w:ind w:left="-2268"/>
    </w:pPr>
    <w:rPr>
      <w:b/>
    </w:rPr>
  </w:style>
  <w:style w:type="paragraph" w:customStyle="1" w:styleId="Heading1TOC">
    <w:name w:val="Heading1 TOC"/>
    <w:basedOn w:val="Normal"/>
    <w:qFormat/>
    <w:rsid w:val="00152CA8"/>
    <w:pPr>
      <w:spacing w:before="240" w:after="120"/>
    </w:pPr>
    <w:rPr>
      <w:rFonts w:ascii="Times New Roman" w:hAnsi="Times New Roman"/>
      <w:b/>
      <w:sz w:val="32"/>
    </w:rPr>
  </w:style>
  <w:style w:type="paragraph" w:customStyle="1" w:styleId="Heading2TOC">
    <w:name w:val="Heading2 TOC"/>
    <w:basedOn w:val="Normal"/>
    <w:qFormat/>
    <w:rsid w:val="00152CA8"/>
    <w:pPr>
      <w:spacing w:before="240" w:after="60"/>
    </w:pPr>
    <w:rPr>
      <w:rFonts w:ascii="Times New Roman" w:hAnsi="Times New Roman"/>
      <w:b/>
      <w:sz w:val="28"/>
    </w:rPr>
  </w:style>
  <w:style w:type="character" w:customStyle="1" w:styleId="Underline">
    <w:name w:val="Underline"/>
    <w:basedOn w:val="DefaultParagraphFont"/>
    <w:qFormat/>
    <w:rsid w:val="00152CA8"/>
    <w:rPr>
      <w:u w:val="single"/>
    </w:rPr>
  </w:style>
  <w:style w:type="character" w:customStyle="1" w:styleId="BoldandItalics">
    <w:name w:val="Bold and Italics"/>
    <w:qFormat/>
    <w:rsid w:val="00152CA8"/>
    <w:rPr>
      <w:b/>
      <w:i/>
      <w:u w:val="none"/>
    </w:rPr>
  </w:style>
  <w:style w:type="paragraph" w:styleId="BalloonText">
    <w:name w:val="Balloon Text"/>
    <w:basedOn w:val="Normal"/>
    <w:link w:val="BalloonTextChar"/>
    <w:rsid w:val="00152CA8"/>
    <w:rPr>
      <w:rFonts w:ascii="Tahoma" w:hAnsi="Tahoma" w:cs="Tahoma"/>
      <w:sz w:val="16"/>
      <w:szCs w:val="16"/>
    </w:rPr>
  </w:style>
  <w:style w:type="character" w:customStyle="1" w:styleId="BalloonTextChar">
    <w:name w:val="Balloon Text Char"/>
    <w:basedOn w:val="DefaultParagraphFont"/>
    <w:link w:val="BalloonText"/>
    <w:rsid w:val="00152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CA8"/>
    <w:rPr>
      <w:b/>
      <w:color w:val="660033"/>
      <w:spacing w:val="0"/>
    </w:rPr>
  </w:style>
  <w:style w:type="paragraph" w:customStyle="1" w:styleId="Nameditemlist">
    <w:name w:val="Named item list"/>
    <w:basedOn w:val="BodyText"/>
    <w:qFormat/>
    <w:rsid w:val="00152CA8"/>
    <w:pPr>
      <w:tabs>
        <w:tab w:val="left" w:pos="2835"/>
      </w:tabs>
      <w:ind w:left="2835" w:hanging="2835"/>
    </w:pPr>
  </w:style>
  <w:style w:type="paragraph" w:customStyle="1" w:styleId="BodyTextnopadding">
    <w:name w:val="Body Text no padding"/>
    <w:basedOn w:val="BodyText"/>
    <w:qFormat/>
    <w:rsid w:val="00152CA8"/>
    <w:pPr>
      <w:spacing w:before="0" w:after="0"/>
    </w:pPr>
  </w:style>
  <w:style w:type="paragraph" w:customStyle="1" w:styleId="BodyTextBold">
    <w:name w:val="Body Text Bold"/>
    <w:basedOn w:val="BodyText"/>
    <w:qFormat/>
    <w:rsid w:val="00152CA8"/>
    <w:rPr>
      <w:b/>
    </w:rPr>
  </w:style>
  <w:style w:type="character" w:styleId="Hyperlink">
    <w:name w:val="Hyperlink"/>
    <w:basedOn w:val="DefaultParagraphFont"/>
    <w:uiPriority w:val="99"/>
    <w:unhideWhenUsed/>
    <w:rsid w:val="00126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5913</Characters>
  <Application>Microsoft Office Word</Application>
  <DocSecurity>0</DocSecurity>
  <Lines>159</Lines>
  <Paragraphs>116</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MSTAT4016 Cut and sew design prototypes</dc:title>
  <dc:subject>Approved</dc:subject>
  <dc:creator>Skills Insight</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