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6F4" w:rsidP="00A556F4">
      <w:pPr>
        <w:pStyle w:val="Title"/>
      </w:pPr>
      <w:r>
        <w:fldChar w:fldCharType="begin"/>
      </w:r>
      <w:r>
        <w:instrText xml:space="preserve"> TITLE   \* MERGEFORMAT </w:instrText>
      </w:r>
      <w:r>
        <w:fldChar w:fldCharType="separate"/>
      </w:r>
      <w:r>
        <w:t>MSTAT4015 Determine and perform advanced garment repairs and alterations</w:t>
      </w:r>
      <w:r>
        <w:fldChar w:fldCharType="end"/>
      </w:r>
    </w:p>
    <w:p w:rsidR="00A556F4" w:rsidP="00A556F4">
      <w:pPr>
        <w:pStyle w:val="Version"/>
        <w:sectPr w:rsidSect="009522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225" w:rsidP="00952225">
      <w:pPr>
        <w:pStyle w:val="SuperHeading"/>
      </w:pPr>
      <w:r w:rsidRPr="00952225">
        <w:t>MSTAT4015 Determine and perform advanced garment repairs and alterations</w:t>
      </w:r>
    </w:p>
    <w:p w:rsidR="00000000" w:rsidRPr="00952225" w:rsidP="00952225">
      <w:pPr>
        <w:pStyle w:val="Heading1"/>
      </w:pPr>
      <w:bookmarkStart w:id="1" w:name="O_1254849"/>
      <w:bookmarkEnd w:id="1"/>
      <w:r w:rsidRPr="00952225">
        <w:t>Modification History</w:t>
      </w:r>
    </w:p>
    <w:p w:rsidR="00000000" w:rsidRPr="00952225" w:rsidP="00A556F4">
      <w:pPr>
        <w:pStyle w:val="BodyText"/>
      </w:pPr>
      <w:r w:rsidRPr="00952225">
        <w:t>Release 1. Unit Code, Title and Application changed. Title changed to differentiate from</w:t>
      </w:r>
      <w:r w:rsidRPr="00952225">
        <w:t xml:space="preserve"> simple repairs and alterations unit (MSTAT3010) and to remove focus on laundry and dry cleaning which is covered in separate units. Elements and Performance Criteria simplified with Element 1 removed. Foundation Skills field populated. Range of Conditions</w:t>
      </w:r>
      <w:r w:rsidRPr="00952225">
        <w:t xml:space="preserve"> removed. Assessment Requirements clarified with generic foundation skills statements moved to appropriate section and duplication with Performance Criteria removed.  Supersedes and is not equivalent to MSTCL4004 Determine and perform garment maintenance o</w:t>
      </w:r>
      <w:r w:rsidRPr="00952225">
        <w:t>r repair.</w:t>
      </w:r>
    </w:p>
    <w:p w:rsidR="00000000" w:rsidRPr="00952225" w:rsidP="00952225">
      <w:pPr>
        <w:pStyle w:val="Heading1"/>
      </w:pPr>
      <w:bookmarkStart w:id="2" w:name="O_1254850"/>
      <w:bookmarkEnd w:id="2"/>
      <w:r w:rsidRPr="00952225">
        <w:t>Application</w:t>
      </w:r>
    </w:p>
    <w:p w:rsidR="00000000" w:rsidRPr="00952225" w:rsidP="00A556F4">
      <w:pPr>
        <w:pStyle w:val="BodyText"/>
      </w:pPr>
      <w:r w:rsidRPr="00952225">
        <w:t>This unit describes the skills and knowledge required to assess garment repair and alteration needs and use sewing and other techniques to complete repairs and alterations such as delicate fabric repair, invisible m</w:t>
      </w:r>
      <w:r w:rsidRPr="00952225">
        <w:t>ending, tailored garment adjustments for individual fit, and alterations involving addition of new pieces and finishes.</w:t>
      </w:r>
    </w:p>
    <w:p w:rsidR="00000000" w:rsidRPr="00952225" w:rsidP="00A556F4">
      <w:pPr>
        <w:pStyle w:val="BodyText"/>
      </w:pPr>
      <w:r w:rsidRPr="00952225">
        <w:t>This unit applies to individuals who use judgement, problem-solving and specialised knowledge to achieve quality outcomes.</w:t>
      </w:r>
    </w:p>
    <w:p w:rsidR="00000000" w:rsidRPr="00952225" w:rsidP="00A556F4">
      <w:pPr>
        <w:pStyle w:val="BodyText"/>
      </w:pPr>
      <w:r w:rsidRPr="00952225">
        <w:t xml:space="preserve">No licensing </w:t>
      </w:r>
      <w:r w:rsidRPr="00952225">
        <w:t>or certification requirements exist at the time of publication. Relevant legislation, industry standards and codes of practice within Australia must be applied.</w:t>
      </w:r>
    </w:p>
    <w:p w:rsidR="00000000" w:rsidRPr="00952225" w:rsidP="00952225">
      <w:pPr>
        <w:pStyle w:val="Heading1"/>
      </w:pPr>
      <w:bookmarkStart w:id="3" w:name="O_1254851"/>
      <w:bookmarkEnd w:id="3"/>
      <w:r w:rsidRPr="00952225">
        <w:t>Pre-requisite Unit</w:t>
      </w:r>
    </w:p>
    <w:p w:rsidR="00000000" w:rsidRPr="00952225" w:rsidP="00A556F4">
      <w:pPr>
        <w:pStyle w:val="BodyText"/>
      </w:pPr>
      <w:r w:rsidRPr="00952225">
        <w:t>Nil</w:t>
      </w:r>
    </w:p>
    <w:p w:rsidR="00000000" w:rsidRPr="00952225" w:rsidP="00952225">
      <w:pPr>
        <w:pStyle w:val="Heading1"/>
      </w:pPr>
      <w:bookmarkStart w:id="4" w:name="O_1254852"/>
      <w:bookmarkEnd w:id="4"/>
      <w:r w:rsidRPr="00952225">
        <w:t>Competency Field</w:t>
      </w:r>
    </w:p>
    <w:p w:rsidR="00000000" w:rsidRPr="00952225" w:rsidP="00A556F4">
      <w:pPr>
        <w:pStyle w:val="BodyText"/>
      </w:pPr>
      <w:r w:rsidRPr="00952225">
        <w:t>Apparel and Texti</w:t>
      </w:r>
      <w:r w:rsidRPr="00952225">
        <w:t>le Production</w:t>
      </w:r>
    </w:p>
    <w:p w:rsidR="00000000" w:rsidRPr="00952225" w:rsidP="00952225">
      <w:pPr>
        <w:pStyle w:val="Heading1"/>
      </w:pPr>
      <w:bookmarkStart w:id="5" w:name="O_1254854"/>
      <w:bookmarkEnd w:id="5"/>
      <w:r w:rsidRPr="00952225">
        <w:t>Elements and Performance Criteria</w:t>
      </w:r>
    </w:p>
    <w:tbl>
      <w:tblPr>
        <w:tblW w:w="9639" w:type="dxa"/>
        <w:tblLayout w:type="fixed"/>
        <w:tblCellMar>
          <w:left w:w="62" w:type="dxa"/>
          <w:right w:w="62" w:type="dxa"/>
        </w:tblCellMar>
        <w:tblLook w:val="0000"/>
      </w:tblPr>
      <w:tblGrid>
        <w:gridCol w:w="2502"/>
        <w:gridCol w:w="7137"/>
      </w:tblGrid>
      <w:tr w:rsidTr="00A556F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2225" w:rsidP="00952225">
            <w:pPr>
              <w:pStyle w:val="BodyText"/>
            </w:pPr>
            <w:r w:rsidRPr="0095222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2225">
            <w:pPr>
              <w:pStyle w:val="BodyText"/>
              <w:rPr>
                <w:lang w:val="en-NZ"/>
              </w:rPr>
            </w:pPr>
            <w:r w:rsidRPr="00952225">
              <w:rPr>
                <w:rStyle w:val="SpecialBold"/>
              </w:rPr>
              <w:t>Performance Criteria</w:t>
            </w:r>
          </w:p>
        </w:tc>
      </w:tr>
      <w:tr w:rsidTr="00A556F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2225">
            <w:pPr>
              <w:pStyle w:val="BodyText"/>
              <w:rPr>
                <w:lang w:val="en-NZ"/>
              </w:rPr>
            </w:pPr>
            <w:r w:rsidRPr="0095222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2225">
            <w:pPr>
              <w:pStyle w:val="BodyText"/>
              <w:rPr>
                <w:lang w:val="en-NZ"/>
              </w:rPr>
            </w:pPr>
            <w:r w:rsidRPr="00952225">
              <w:t>Performance criteria describe the performance needed to demonstrate achievement of the element.</w:t>
            </w:r>
          </w:p>
        </w:tc>
      </w:tr>
      <w:tr w:rsidTr="00A556F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225">
            <w:pPr>
              <w:pStyle w:val="BodyText"/>
              <w:rPr>
                <w:lang w:val="en-NZ"/>
              </w:rPr>
            </w:pPr>
            <w:r w:rsidRPr="00952225">
              <w:t xml:space="preserve">1. Assess repair and alteration needs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225" w:rsidP="00952225">
            <w:pPr>
              <w:pStyle w:val="BodyText"/>
            </w:pPr>
            <w:r w:rsidRPr="00952225">
              <w:t>1.1 Assess garments and their components and fabric type to determine suitability for repair or alteration</w:t>
            </w:r>
          </w:p>
          <w:p w:rsidR="00000000" w:rsidRPr="00952225" w:rsidP="00952225">
            <w:pPr>
              <w:pStyle w:val="BodyText"/>
            </w:pPr>
            <w:r w:rsidRPr="00952225">
              <w:t>1.2 Identify and assess options based on client needs, nature of garment and opportunities to maintain the lif</w:t>
            </w:r>
            <w:r w:rsidRPr="00952225">
              <w:t>e of the garment</w:t>
            </w:r>
          </w:p>
          <w:p w:rsidR="00000000" w:rsidRPr="00952225" w:rsidP="00952225">
            <w:pPr>
              <w:pStyle w:val="BodyText"/>
            </w:pPr>
            <w:r w:rsidRPr="00952225">
              <w:t xml:space="preserve">1.3 Identify and take any required measurements </w:t>
            </w:r>
          </w:p>
          <w:p w:rsidR="00000000" w:rsidP="00952225">
            <w:pPr>
              <w:pStyle w:val="BodyText"/>
              <w:rPr>
                <w:lang w:val="en-NZ"/>
              </w:rPr>
            </w:pPr>
            <w:r w:rsidRPr="00952225">
              <w:t>1.4 Calculate costs of potential repair or alteration based on required labour, materials and profitability considerations</w:t>
            </w:r>
          </w:p>
        </w:tc>
      </w:tr>
      <w:tr w:rsidTr="00A556F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225">
            <w:pPr>
              <w:pStyle w:val="BodyText"/>
              <w:rPr>
                <w:lang w:val="en-NZ"/>
              </w:rPr>
            </w:pPr>
            <w:r w:rsidRPr="00952225">
              <w:t>2. Complete garment repairs and alterations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225" w:rsidP="00952225">
            <w:pPr>
              <w:pStyle w:val="BodyText"/>
            </w:pPr>
            <w:r w:rsidRPr="00952225">
              <w:t>2.1 Assemble materials</w:t>
            </w:r>
            <w:r w:rsidRPr="00952225">
              <w:t xml:space="preserve"> and equipment required for repair or alteration task </w:t>
            </w:r>
          </w:p>
          <w:p w:rsidR="00000000" w:rsidRPr="00952225" w:rsidP="00952225">
            <w:pPr>
              <w:pStyle w:val="BodyText"/>
            </w:pPr>
            <w:r w:rsidRPr="00952225">
              <w:t xml:space="preserve">2.2 Select and use techniques to complete repair or alteration </w:t>
            </w:r>
          </w:p>
          <w:p w:rsidR="00000000" w:rsidRPr="00952225" w:rsidP="00952225">
            <w:pPr>
              <w:pStyle w:val="BodyText"/>
            </w:pPr>
            <w:r w:rsidRPr="00952225">
              <w:t xml:space="preserve">2.3 Finish garment using appropriate steaming or pressing based on nature of garment and its fabric </w:t>
            </w:r>
          </w:p>
        </w:tc>
      </w:tr>
    </w:tbl>
    <w:p w:rsidR="00000000" w:rsidRPr="00952225" w:rsidP="00952225">
      <w:pPr>
        <w:pStyle w:val="BodyText"/>
      </w:pPr>
    </w:p>
    <w:p w:rsidR="00000000" w:rsidRPr="00952225" w:rsidP="00952225">
      <w:pPr>
        <w:pStyle w:val="AllowPageBreak"/>
      </w:pPr>
    </w:p>
    <w:p w:rsidR="00000000" w:rsidRPr="00952225" w:rsidP="00952225">
      <w:pPr>
        <w:pStyle w:val="Heading1"/>
      </w:pPr>
      <w:bookmarkStart w:id="6" w:name="O_1254855"/>
      <w:bookmarkEnd w:id="6"/>
      <w:r w:rsidRPr="00952225">
        <w:t>Foundation Skil</w:t>
      </w:r>
      <w:r w:rsidRPr="00952225">
        <w:t>ls</w:t>
      </w:r>
    </w:p>
    <w:p w:rsidR="00000000" w:rsidRPr="00952225" w:rsidP="00A556F4">
      <w:pPr>
        <w:pStyle w:val="BodyText"/>
      </w:pPr>
      <w:r w:rsidRPr="00952225">
        <w:t>This section describes those language, literacy, numeracy and employment skills that are essential to performance but not explicit in the performance criteria.</w:t>
      </w:r>
    </w:p>
    <w:p w:rsidR="00000000" w:rsidRPr="00952225" w:rsidP="00952225">
      <w:pPr>
        <w:pStyle w:val="ListBullet"/>
      </w:pPr>
      <w:r w:rsidRPr="00952225">
        <w:t>Numeracy skills to take accurate measurements.</w:t>
      </w:r>
    </w:p>
    <w:p w:rsidR="00000000" w:rsidRPr="00952225" w:rsidP="00A556F4">
      <w:pPr>
        <w:pStyle w:val="BodyText"/>
      </w:pPr>
      <w:r w:rsidRPr="00952225">
        <w:t>Other foundation skills essential to performance are explicit in the performance criteria of this unit.</w:t>
      </w:r>
    </w:p>
    <w:p w:rsidR="00000000" w:rsidRPr="00952225" w:rsidP="00952225">
      <w:pPr>
        <w:pStyle w:val="Heading1"/>
      </w:pPr>
      <w:bookmarkStart w:id="7" w:name="O_1254857"/>
      <w:bookmarkEnd w:id="7"/>
      <w:r w:rsidRPr="00952225">
        <w:t>Unit Mapping Information</w:t>
      </w:r>
    </w:p>
    <w:p w:rsidR="00000000" w:rsidRPr="00952225" w:rsidP="00A556F4">
      <w:pPr>
        <w:pStyle w:val="BodyText"/>
      </w:pPr>
      <w:r w:rsidRPr="00952225">
        <w:t>Supersedes and is not equivalent to MSTCL4004 Determine and perform garment maintenance or repair.</w:t>
      </w:r>
    </w:p>
    <w:p w:rsidR="00000000" w:rsidRPr="00952225" w:rsidP="00952225">
      <w:pPr>
        <w:pStyle w:val="Heading1"/>
      </w:pPr>
      <w:bookmarkStart w:id="8" w:name="O_1254864"/>
      <w:bookmarkEnd w:id="8"/>
      <w:r w:rsidRPr="00952225">
        <w:t>Links</w:t>
      </w:r>
    </w:p>
    <w:p w:rsidR="00000000" w:rsidRPr="00952225" w:rsidP="00A556F4">
      <w:pPr>
        <w:pStyle w:val="BodyText"/>
      </w:pPr>
      <w:r w:rsidRPr="0095222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B2273">
        <w:rPr>
          <w:rStyle w:val="Hyperlink"/>
        </w:rPr>
        <w:t>https://vetnet.gov.au/Pages/TrainingDocs.aspx?q=a203ec5c-de7d-406b-b3e1-8f1a9b76e92e</w:t>
      </w:r>
      <w:r>
        <w:fldChar w:fldCharType="end"/>
      </w:r>
    </w:p>
    <w:p w:rsidR="00000000" w:rsidRPr="00952225" w:rsidP="00952225"/>
    <w:sectPr w:rsidSect="009522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25" w:rsidRPr="00A556F4" w:rsidP="00A55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4" w:rsidP="00952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56F4" w:rsidP="009522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6F4" w:rsidP="00952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225" w:rsidRPr="00A556F4" w:rsidP="00A55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6F4" w:rsidRPr="002D2AF8" w:rsidP="00952225">
    <w:pPr>
      <w:pStyle w:val="Header"/>
      <w:framePr w:wrap="around"/>
    </w:pPr>
    <w:r>
      <w:fldChar w:fldCharType="begin"/>
    </w:r>
    <w:r>
      <w:instrText xml:space="preserve"> TITLE   \* MERGEFORMAT </w:instrText>
    </w:r>
    <w:r>
      <w:fldChar w:fldCharType="separate"/>
    </w:r>
    <w:r>
      <w:t>MSTAT4015 Determine and perform advanced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556F4" w:rsidP="00952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942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7A7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225"/>
    <w:pPr>
      <w:spacing w:before="360" w:after="60"/>
      <w:outlineLvl w:val="0"/>
    </w:pPr>
    <w:rPr>
      <w:sz w:val="32"/>
    </w:rPr>
  </w:style>
  <w:style w:type="paragraph" w:styleId="Heading2">
    <w:name w:val="heading 2"/>
    <w:basedOn w:val="HeadingBase"/>
    <w:next w:val="BodyText"/>
    <w:link w:val="Heading2Char"/>
    <w:qFormat/>
    <w:rsid w:val="00952225"/>
    <w:pPr>
      <w:keepLines/>
      <w:spacing w:before="240" w:after="120"/>
      <w:outlineLvl w:val="1"/>
    </w:pPr>
    <w:rPr>
      <w:sz w:val="28"/>
      <w:szCs w:val="40"/>
    </w:rPr>
  </w:style>
  <w:style w:type="paragraph" w:styleId="Heading3">
    <w:name w:val="heading 3"/>
    <w:basedOn w:val="HeadingBase"/>
    <w:next w:val="BodyText"/>
    <w:link w:val="Heading3Char"/>
    <w:qFormat/>
    <w:rsid w:val="00952225"/>
    <w:pPr>
      <w:spacing w:before="180" w:after="120"/>
      <w:outlineLvl w:val="2"/>
    </w:pPr>
    <w:rPr>
      <w:spacing w:val="-10"/>
      <w:kern w:val="32"/>
    </w:rPr>
  </w:style>
  <w:style w:type="paragraph" w:styleId="Heading4">
    <w:name w:val="heading 4"/>
    <w:basedOn w:val="HeadingBase"/>
    <w:next w:val="BodyText"/>
    <w:link w:val="Heading4Char"/>
    <w:qFormat/>
    <w:rsid w:val="00952225"/>
    <w:pPr>
      <w:spacing w:before="160" w:after="120"/>
      <w:outlineLvl w:val="3"/>
    </w:pPr>
    <w:rPr>
      <w:sz w:val="22"/>
    </w:rPr>
  </w:style>
  <w:style w:type="paragraph" w:styleId="Heading5">
    <w:name w:val="heading 5"/>
    <w:basedOn w:val="HeadingBase"/>
    <w:next w:val="Normal"/>
    <w:link w:val="Heading5Char"/>
    <w:qFormat/>
    <w:rsid w:val="00952225"/>
    <w:pPr>
      <w:spacing w:before="80"/>
      <w:outlineLvl w:val="4"/>
    </w:pPr>
    <w:rPr>
      <w:color w:val="918585"/>
      <w:sz w:val="20"/>
    </w:rPr>
  </w:style>
  <w:style w:type="paragraph" w:styleId="Heading6">
    <w:name w:val="heading 6"/>
    <w:basedOn w:val="HeadingBase"/>
    <w:next w:val="Normal"/>
    <w:link w:val="Heading6Char"/>
    <w:qFormat/>
    <w:rsid w:val="00952225"/>
    <w:pPr>
      <w:spacing w:before="60"/>
      <w:outlineLvl w:val="5"/>
    </w:pPr>
    <w:rPr>
      <w:color w:val="918585"/>
      <w:sz w:val="20"/>
    </w:rPr>
  </w:style>
  <w:style w:type="paragraph" w:styleId="Heading7">
    <w:name w:val="heading 7"/>
    <w:basedOn w:val="Normal"/>
    <w:next w:val="Normal"/>
    <w:link w:val="Heading7Char"/>
    <w:qFormat/>
    <w:rsid w:val="00952225"/>
    <w:pPr>
      <w:ind w:left="720"/>
      <w:outlineLvl w:val="6"/>
    </w:pPr>
    <w:rPr>
      <w:i/>
    </w:rPr>
  </w:style>
  <w:style w:type="paragraph" w:styleId="Heading8">
    <w:name w:val="heading 8"/>
    <w:basedOn w:val="Normal"/>
    <w:next w:val="Normal"/>
    <w:link w:val="Heading8Char"/>
    <w:qFormat/>
    <w:rsid w:val="00952225"/>
    <w:pPr>
      <w:ind w:left="720"/>
      <w:outlineLvl w:val="7"/>
    </w:pPr>
    <w:rPr>
      <w:i/>
    </w:rPr>
  </w:style>
  <w:style w:type="paragraph" w:styleId="Heading9">
    <w:name w:val="heading 9"/>
    <w:basedOn w:val="Normal"/>
    <w:next w:val="Normal"/>
    <w:link w:val="Heading9Char"/>
    <w:qFormat/>
    <w:rsid w:val="00952225"/>
    <w:pPr>
      <w:ind w:left="720"/>
      <w:outlineLvl w:val="8"/>
    </w:pPr>
    <w:rPr>
      <w:i/>
    </w:rPr>
  </w:style>
  <w:style w:type="character" w:default="1" w:styleId="DefaultParagraphFont">
    <w:name w:val="Default Paragraph Font"/>
    <w:uiPriority w:val="1"/>
    <w:unhideWhenUsed/>
    <w:rsid w:val="00952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225"/>
  </w:style>
  <w:style w:type="character" w:customStyle="1" w:styleId="Heading1Char">
    <w:name w:val="Heading 1 Char"/>
    <w:basedOn w:val="DefaultParagraphFont"/>
    <w:link w:val="Heading1"/>
    <w:rsid w:val="00952225"/>
    <w:rPr>
      <w:rFonts w:ascii="Times New Roman" w:eastAsia="Times New Roman" w:hAnsi="Times New Roman" w:cs="Times New Roman"/>
      <w:b/>
      <w:sz w:val="32"/>
      <w:szCs w:val="20"/>
      <w:lang w:eastAsia="en-US"/>
    </w:rPr>
  </w:style>
  <w:style w:type="paragraph" w:styleId="BodyText">
    <w:name w:val="Body Text"/>
    <w:basedOn w:val="Normal"/>
    <w:link w:val="BodyTextChar"/>
    <w:rsid w:val="00952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225"/>
    <w:rPr>
      <w:rFonts w:ascii="Times New Roman" w:eastAsia="Times New Roman" w:hAnsi="Times New Roman" w:cs="Times New Roman"/>
      <w:sz w:val="24"/>
      <w:lang w:eastAsia="en-US"/>
    </w:rPr>
  </w:style>
  <w:style w:type="paragraph" w:styleId="ListBullet">
    <w:name w:val="List Bullet"/>
    <w:basedOn w:val="List"/>
    <w:rsid w:val="00952225"/>
    <w:pPr>
      <w:numPr>
        <w:numId w:val="11"/>
      </w:numPr>
      <w:tabs>
        <w:tab w:val="clear" w:pos="340"/>
      </w:tabs>
      <w:spacing w:before="40" w:after="40"/>
    </w:pPr>
  </w:style>
  <w:style w:type="character" w:customStyle="1" w:styleId="SpecialBold">
    <w:name w:val="Special Bold"/>
    <w:basedOn w:val="DefaultParagraphFont"/>
    <w:rsid w:val="00952225"/>
    <w:rPr>
      <w:b/>
      <w:spacing w:val="0"/>
    </w:rPr>
  </w:style>
  <w:style w:type="paragraph" w:customStyle="1" w:styleId="SuperHeading">
    <w:name w:val="SuperHeading"/>
    <w:basedOn w:val="Normal"/>
    <w:rsid w:val="00952225"/>
    <w:pPr>
      <w:spacing w:before="240" w:after="120"/>
      <w:outlineLvl w:val="0"/>
    </w:pPr>
    <w:rPr>
      <w:rFonts w:ascii="Times New Roman" w:hAnsi="Times New Roman"/>
      <w:b/>
      <w:sz w:val="32"/>
    </w:rPr>
  </w:style>
  <w:style w:type="paragraph" w:customStyle="1" w:styleId="AllowPageBreak">
    <w:name w:val="AllowPageBreak"/>
    <w:rsid w:val="00952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225"/>
    <w:rPr>
      <w:rFonts w:ascii="Courier New" w:eastAsia="Times New Roman" w:hAnsi="Courier New" w:cs="Times New Roman"/>
      <w:i/>
      <w:szCs w:val="20"/>
      <w:lang w:eastAsia="en-US"/>
    </w:rPr>
  </w:style>
  <w:style w:type="paragraph" w:customStyle="1" w:styleId="HeadingBase">
    <w:name w:val="Heading Base"/>
    <w:rsid w:val="00952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225"/>
    <w:pPr>
      <w:tabs>
        <w:tab w:val="right" w:leader="dot" w:pos="9072"/>
      </w:tabs>
      <w:ind w:left="567"/>
    </w:pPr>
    <w:rPr>
      <w:szCs w:val="22"/>
    </w:rPr>
  </w:style>
  <w:style w:type="paragraph" w:customStyle="1" w:styleId="TOCBase">
    <w:name w:val="TOC Base"/>
    <w:rsid w:val="00952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225"/>
    <w:pPr>
      <w:tabs>
        <w:tab w:val="right" w:leader="dot" w:pos="9072"/>
      </w:tabs>
      <w:spacing w:before="40" w:after="40"/>
      <w:ind w:left="284"/>
    </w:pPr>
    <w:rPr>
      <w:rFonts w:ascii="Times New Roman" w:hAnsi="Times New Roman"/>
    </w:rPr>
  </w:style>
  <w:style w:type="paragraph" w:styleId="TOC1">
    <w:name w:val="toc 1"/>
    <w:basedOn w:val="TOCBase"/>
    <w:next w:val="Normal"/>
    <w:rsid w:val="00952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225"/>
    <w:rPr>
      <w:rFonts w:ascii="Times New Roman" w:eastAsia="Times New Roman" w:hAnsi="Times New Roman" w:cs="Times New Roman"/>
      <w:sz w:val="16"/>
      <w:lang w:eastAsia="en-US"/>
    </w:rPr>
  </w:style>
  <w:style w:type="paragraph" w:styleId="Title">
    <w:name w:val="Title"/>
    <w:basedOn w:val="HeadingBase"/>
    <w:link w:val="TitleChar"/>
    <w:qFormat/>
    <w:rsid w:val="00952225"/>
    <w:pPr>
      <w:spacing w:before="5040"/>
      <w:jc w:val="center"/>
    </w:pPr>
    <w:rPr>
      <w:sz w:val="48"/>
      <w:szCs w:val="72"/>
      <w:lang w:val="en-US"/>
    </w:rPr>
  </w:style>
  <w:style w:type="character" w:customStyle="1" w:styleId="TitleChar">
    <w:name w:val="Title Char"/>
    <w:basedOn w:val="DefaultParagraphFont"/>
    <w:link w:val="Title"/>
    <w:rsid w:val="00952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225"/>
    <w:pPr>
      <w:tabs>
        <w:tab w:val="left" w:pos="3600"/>
        <w:tab w:val="left" w:pos="3958"/>
      </w:tabs>
    </w:pPr>
  </w:style>
  <w:style w:type="paragraph" w:styleId="List">
    <w:name w:val="List"/>
    <w:basedOn w:val="BodyText"/>
    <w:next w:val="BodyText"/>
    <w:rsid w:val="00952225"/>
    <w:pPr>
      <w:tabs>
        <w:tab w:val="left" w:pos="340"/>
      </w:tabs>
      <w:spacing w:before="60" w:after="60"/>
      <w:ind w:left="340" w:hanging="340"/>
    </w:pPr>
  </w:style>
  <w:style w:type="paragraph" w:customStyle="1" w:styleId="Note">
    <w:name w:val="Note"/>
    <w:basedOn w:val="BodyText"/>
    <w:rsid w:val="00952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225"/>
    <w:pPr>
      <w:framePr w:wrap="auto" w:hAnchor="text" w:y="6049"/>
    </w:pPr>
    <w:rPr>
      <w:color w:val="000000"/>
      <w:sz w:val="40"/>
    </w:rPr>
  </w:style>
  <w:style w:type="paragraph" w:customStyle="1" w:styleId="TOCTitle">
    <w:name w:val="TOCTitle"/>
    <w:basedOn w:val="Heading1"/>
    <w:rsid w:val="00952225"/>
    <w:pPr>
      <w:spacing w:after="240"/>
      <w:jc w:val="center"/>
      <w:outlineLvl w:val="9"/>
    </w:pPr>
    <w:rPr>
      <w:caps/>
    </w:rPr>
  </w:style>
  <w:style w:type="paragraph" w:customStyle="1" w:styleId="Version">
    <w:name w:val="Version"/>
    <w:rsid w:val="009522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225"/>
    <w:pPr>
      <w:numPr>
        <w:numId w:val="12"/>
      </w:numPr>
      <w:tabs>
        <w:tab w:val="clear" w:pos="680"/>
      </w:tabs>
    </w:pPr>
  </w:style>
  <w:style w:type="paragraph" w:styleId="Index1">
    <w:name w:val="index 1"/>
    <w:basedOn w:val="Normal"/>
    <w:next w:val="Normal"/>
    <w:semiHidden/>
    <w:rsid w:val="00952225"/>
    <w:pPr>
      <w:keepNext w:val="0"/>
      <w:tabs>
        <w:tab w:val="right" w:pos="4176"/>
      </w:tabs>
      <w:ind w:left="198" w:hanging="198"/>
    </w:pPr>
    <w:rPr>
      <w:rFonts w:ascii="Garamond" w:hAnsi="Garamond"/>
    </w:rPr>
  </w:style>
  <w:style w:type="paragraph" w:styleId="IndexHeading">
    <w:name w:val="index heading"/>
    <w:basedOn w:val="Normal"/>
    <w:next w:val="Index1"/>
    <w:semiHidden/>
    <w:rsid w:val="00952225"/>
    <w:pPr>
      <w:spacing w:before="120" w:after="120"/>
    </w:pPr>
    <w:rPr>
      <w:rFonts w:ascii="Arial" w:hAnsi="Arial"/>
      <w:b/>
      <w:color w:val="918585"/>
      <w:sz w:val="24"/>
    </w:rPr>
  </w:style>
  <w:style w:type="paragraph" w:styleId="Header">
    <w:name w:val="header"/>
    <w:basedOn w:val="Normal"/>
    <w:link w:val="HeaderChar"/>
    <w:rsid w:val="00952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225"/>
    <w:rPr>
      <w:rFonts w:ascii="Times New Roman" w:eastAsia="Times New Roman" w:hAnsi="Times New Roman" w:cs="Times New Roman"/>
      <w:sz w:val="16"/>
      <w:szCs w:val="20"/>
      <w:lang w:val="en-GB" w:eastAsia="en-US"/>
    </w:rPr>
  </w:style>
  <w:style w:type="paragraph" w:customStyle="1" w:styleId="Chapter">
    <w:name w:val="Chapter"/>
    <w:basedOn w:val="Normal"/>
    <w:rsid w:val="00952225"/>
    <w:pPr>
      <w:spacing w:before="240"/>
    </w:pPr>
    <w:rPr>
      <w:rFonts w:ascii="Times New Roman" w:hAnsi="Times New Roman"/>
      <w:smallCaps/>
      <w:spacing w:val="80"/>
      <w:sz w:val="28"/>
    </w:rPr>
  </w:style>
  <w:style w:type="paragraph" w:customStyle="1" w:styleId="InChapter">
    <w:name w:val="InChapter"/>
    <w:basedOn w:val="Heading3"/>
    <w:rsid w:val="00952225"/>
    <w:pPr>
      <w:spacing w:after="240"/>
      <w:outlineLvl w:val="9"/>
    </w:pPr>
    <w:rPr>
      <w:noProof/>
    </w:rPr>
  </w:style>
  <w:style w:type="paragraph" w:styleId="Index2">
    <w:name w:val="index 2"/>
    <w:basedOn w:val="Normal"/>
    <w:next w:val="Normal"/>
    <w:semiHidden/>
    <w:rsid w:val="00952225"/>
    <w:pPr>
      <w:tabs>
        <w:tab w:val="right" w:pos="4176"/>
      </w:tabs>
      <w:ind w:left="568" w:hanging="284"/>
    </w:pPr>
    <w:rPr>
      <w:rFonts w:ascii="Garamond" w:hAnsi="Garamond"/>
    </w:rPr>
  </w:style>
  <w:style w:type="paragraph" w:customStyle="1" w:styleId="Byline">
    <w:name w:val="Byline"/>
    <w:rsid w:val="00952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225"/>
    <w:pPr>
      <w:tabs>
        <w:tab w:val="clear" w:pos="3600"/>
        <w:tab w:val="clear" w:pos="3958"/>
      </w:tabs>
      <w:jc w:val="right"/>
    </w:pPr>
  </w:style>
  <w:style w:type="character" w:styleId="Emphasis">
    <w:name w:val="Emphasis"/>
    <w:basedOn w:val="DefaultParagraphFont"/>
    <w:qFormat/>
    <w:rsid w:val="00952225"/>
    <w:rPr>
      <w:i/>
    </w:rPr>
  </w:style>
  <w:style w:type="paragraph" w:styleId="Caption">
    <w:name w:val="caption"/>
    <w:basedOn w:val="BodyText"/>
    <w:next w:val="Normal"/>
    <w:qFormat/>
    <w:rsid w:val="00952225"/>
    <w:pPr>
      <w:framePr w:w="2268" w:hSpace="181" w:vSpace="181" w:wrap="around" w:vAnchor="text" w:hAnchor="page" w:x="1135" w:y="285" w:anchorLock="1"/>
    </w:pPr>
    <w:rPr>
      <w:i/>
    </w:rPr>
  </w:style>
  <w:style w:type="paragraph" w:customStyle="1" w:styleId="MiniTOCTitle">
    <w:name w:val="MiniTOCTitle"/>
    <w:basedOn w:val="Heading4"/>
    <w:rsid w:val="00952225"/>
    <w:pPr>
      <w:spacing w:before="240"/>
      <w:outlineLvl w:val="9"/>
    </w:pPr>
    <w:rPr>
      <w:noProof/>
      <w:sz w:val="24"/>
    </w:rPr>
  </w:style>
  <w:style w:type="paragraph" w:customStyle="1" w:styleId="MiniTOCItem">
    <w:name w:val="MiniTOCItem"/>
    <w:basedOn w:val="ListBullet"/>
    <w:rsid w:val="00952225"/>
    <w:pPr>
      <w:numPr>
        <w:numId w:val="0"/>
      </w:numPr>
      <w:tabs>
        <w:tab w:val="right" w:leader="dot" w:pos="6521"/>
      </w:tabs>
      <w:spacing w:before="0" w:after="0"/>
    </w:pPr>
  </w:style>
  <w:style w:type="paragraph" w:customStyle="1" w:styleId="TOFTitle">
    <w:name w:val="TOFTitle"/>
    <w:basedOn w:val="TOCTitle"/>
    <w:rsid w:val="00952225"/>
  </w:style>
  <w:style w:type="paragraph" w:styleId="TableofFigures">
    <w:name w:val="table of figures"/>
    <w:basedOn w:val="Normal"/>
    <w:next w:val="Normal"/>
    <w:semiHidden/>
    <w:rsid w:val="00952225"/>
    <w:pPr>
      <w:tabs>
        <w:tab w:val="right" w:leader="dot" w:pos="9072"/>
      </w:tabs>
      <w:ind w:left="970" w:hanging="403"/>
    </w:pPr>
    <w:rPr>
      <w:rFonts w:ascii="Times New Roman" w:hAnsi="Times New Roman"/>
      <w:b/>
    </w:rPr>
  </w:style>
  <w:style w:type="paragraph" w:styleId="ListNumber">
    <w:name w:val="List Number"/>
    <w:basedOn w:val="List"/>
    <w:rsid w:val="00952225"/>
    <w:pPr>
      <w:numPr>
        <w:numId w:val="14"/>
      </w:numPr>
      <w:tabs>
        <w:tab w:val="clear" w:pos="340"/>
      </w:tabs>
    </w:pPr>
  </w:style>
  <w:style w:type="character" w:customStyle="1" w:styleId="WingdingSymbols">
    <w:name w:val="Wingding Symbols"/>
    <w:rsid w:val="00952225"/>
    <w:rPr>
      <w:rFonts w:ascii="Wingdings" w:hAnsi="Wingdings"/>
    </w:rPr>
  </w:style>
  <w:style w:type="paragraph" w:customStyle="1" w:styleId="TableHeading">
    <w:name w:val="Table Heading"/>
    <w:basedOn w:val="HeadingBase"/>
    <w:rsid w:val="00952225"/>
    <w:pPr>
      <w:keepLines/>
      <w:pBdr>
        <w:bottom w:val="single" w:sz="6" w:space="1" w:color="918585"/>
      </w:pBdr>
      <w:spacing w:before="240"/>
    </w:pPr>
  </w:style>
  <w:style w:type="character" w:customStyle="1" w:styleId="HotSpot">
    <w:name w:val="HotSpot"/>
    <w:rsid w:val="00952225"/>
    <w:rPr>
      <w:color w:val="0033CC"/>
      <w:u w:val="none"/>
    </w:rPr>
  </w:style>
  <w:style w:type="paragraph" w:customStyle="1" w:styleId="BodyTextRight">
    <w:name w:val="Body Text Right"/>
    <w:basedOn w:val="BodyText"/>
    <w:rsid w:val="00952225"/>
    <w:pPr>
      <w:spacing w:before="0" w:after="0"/>
      <w:jc w:val="right"/>
    </w:pPr>
  </w:style>
  <w:style w:type="paragraph" w:styleId="Index3">
    <w:name w:val="index 3"/>
    <w:basedOn w:val="ListNumber2"/>
    <w:next w:val="Normal"/>
    <w:semiHidden/>
    <w:rsid w:val="00952225"/>
    <w:pPr>
      <w:numPr>
        <w:numId w:val="0"/>
      </w:numPr>
      <w:tabs>
        <w:tab w:val="right" w:leader="dot" w:pos="4176"/>
      </w:tabs>
    </w:pPr>
  </w:style>
  <w:style w:type="paragraph" w:styleId="ListNumber2">
    <w:name w:val="List Number 2"/>
    <w:basedOn w:val="List2"/>
    <w:rsid w:val="00952225"/>
    <w:pPr>
      <w:numPr>
        <w:numId w:val="9"/>
      </w:numPr>
      <w:tabs>
        <w:tab w:val="clear" w:pos="1060"/>
      </w:tabs>
    </w:pPr>
  </w:style>
  <w:style w:type="paragraph" w:customStyle="1" w:styleId="MarginNote">
    <w:name w:val="Margin Note"/>
    <w:basedOn w:val="BodyText"/>
    <w:rsid w:val="00952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225"/>
    <w:rPr>
      <w:sz w:val="32"/>
    </w:rPr>
  </w:style>
  <w:style w:type="paragraph" w:customStyle="1" w:styleId="HeadingProcedure">
    <w:name w:val="Heading Procedure"/>
    <w:basedOn w:val="HeadingBase"/>
    <w:next w:val="Normal"/>
    <w:rsid w:val="00952225"/>
    <w:pPr>
      <w:tabs>
        <w:tab w:val="left" w:pos="0"/>
      </w:tabs>
      <w:spacing w:before="120" w:after="60"/>
    </w:pPr>
    <w:rPr>
      <w:i/>
      <w:color w:val="918585"/>
      <w:sz w:val="22"/>
    </w:rPr>
  </w:style>
  <w:style w:type="paragraph" w:customStyle="1" w:styleId="TableBodyText">
    <w:name w:val="Table Body Text"/>
    <w:basedOn w:val="BodyText"/>
    <w:rsid w:val="00952225"/>
    <w:pPr>
      <w:spacing w:before="60" w:after="60"/>
    </w:pPr>
  </w:style>
  <w:style w:type="paragraph" w:styleId="ListContinue">
    <w:name w:val="List Continue"/>
    <w:basedOn w:val="List"/>
    <w:rsid w:val="00952225"/>
    <w:pPr>
      <w:ind w:firstLine="0"/>
    </w:pPr>
  </w:style>
  <w:style w:type="paragraph" w:customStyle="1" w:styleId="ListNote">
    <w:name w:val="List Note"/>
    <w:basedOn w:val="List"/>
    <w:rsid w:val="00952225"/>
    <w:pPr>
      <w:pBdr>
        <w:top w:val="single" w:sz="6" w:space="2" w:color="918585"/>
        <w:bottom w:val="single" w:sz="6" w:space="2" w:color="918585"/>
      </w:pBdr>
      <w:tabs>
        <w:tab w:val="left" w:pos="1021"/>
      </w:tabs>
      <w:ind w:firstLine="0"/>
    </w:pPr>
  </w:style>
  <w:style w:type="paragraph" w:customStyle="1" w:styleId="Warning">
    <w:name w:val="Warning"/>
    <w:basedOn w:val="BodyText"/>
    <w:rsid w:val="00952225"/>
    <w:pPr>
      <w:shd w:val="clear" w:color="auto" w:fill="D9D9D9"/>
      <w:tabs>
        <w:tab w:val="left" w:pos="992"/>
      </w:tabs>
      <w:ind w:left="119" w:right="119"/>
    </w:pPr>
    <w:rPr>
      <w:sz w:val="20"/>
    </w:rPr>
  </w:style>
  <w:style w:type="paragraph" w:customStyle="1" w:styleId="MarginIcons">
    <w:name w:val="Margin Icons"/>
    <w:basedOn w:val="BodyText"/>
    <w:rsid w:val="00952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225"/>
    <w:rPr>
      <w:rFonts w:ascii="Courier New" w:hAnsi="Courier New"/>
    </w:rPr>
  </w:style>
  <w:style w:type="paragraph" w:customStyle="1" w:styleId="NoteBullet">
    <w:name w:val="Note Bullet"/>
    <w:basedOn w:val="Note"/>
    <w:rsid w:val="00952225"/>
    <w:pPr>
      <w:tabs>
        <w:tab w:val="clear" w:pos="680"/>
      </w:tabs>
      <w:spacing w:before="60" w:after="60"/>
    </w:pPr>
  </w:style>
  <w:style w:type="paragraph" w:customStyle="1" w:styleId="SubHeading2">
    <w:name w:val="SubHeading2"/>
    <w:basedOn w:val="HeadingBase"/>
    <w:rsid w:val="00952225"/>
    <w:pPr>
      <w:spacing w:before="240" w:after="60"/>
    </w:pPr>
    <w:rPr>
      <w:sz w:val="20"/>
    </w:rPr>
  </w:style>
  <w:style w:type="paragraph" w:customStyle="1" w:styleId="SubHeading1">
    <w:name w:val="SubHeading1"/>
    <w:basedOn w:val="HeadingBase"/>
    <w:rsid w:val="00952225"/>
    <w:pPr>
      <w:spacing w:before="240" w:after="60"/>
    </w:pPr>
    <w:rPr>
      <w:color w:val="918585"/>
      <w:sz w:val="22"/>
    </w:rPr>
  </w:style>
  <w:style w:type="paragraph" w:customStyle="1" w:styleId="SideHeading">
    <w:name w:val="Side Heading"/>
    <w:basedOn w:val="HeadingBase"/>
    <w:rsid w:val="00952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225"/>
    <w:pPr>
      <w:numPr>
        <w:numId w:val="10"/>
      </w:numPr>
    </w:pPr>
  </w:style>
  <w:style w:type="paragraph" w:styleId="PlainText">
    <w:name w:val="Plain Text"/>
    <w:basedOn w:val="Normal"/>
    <w:link w:val="PlainTextChar"/>
    <w:rsid w:val="00952225"/>
    <w:rPr>
      <w:sz w:val="20"/>
    </w:rPr>
  </w:style>
  <w:style w:type="character" w:customStyle="1" w:styleId="PlainTextChar">
    <w:name w:val="Plain Text Char"/>
    <w:basedOn w:val="DefaultParagraphFont"/>
    <w:link w:val="PlainText"/>
    <w:rsid w:val="00952225"/>
    <w:rPr>
      <w:rFonts w:ascii="Courier New" w:eastAsia="Times New Roman" w:hAnsi="Courier New" w:cs="Times New Roman"/>
      <w:sz w:val="20"/>
      <w:szCs w:val="20"/>
      <w:lang w:eastAsia="en-US"/>
    </w:rPr>
  </w:style>
  <w:style w:type="character" w:customStyle="1" w:styleId="MenuOption">
    <w:name w:val="Menu Option"/>
    <w:basedOn w:val="DefaultParagraphFont"/>
    <w:rsid w:val="00952225"/>
    <w:rPr>
      <w:b/>
      <w:smallCaps/>
    </w:rPr>
  </w:style>
  <w:style w:type="paragraph" w:customStyle="1" w:styleId="TableListNumber">
    <w:name w:val="Table List Number"/>
    <w:basedOn w:val="ListNumber"/>
    <w:rsid w:val="00952225"/>
    <w:pPr>
      <w:numPr>
        <w:numId w:val="0"/>
      </w:numPr>
    </w:pPr>
  </w:style>
  <w:style w:type="paragraph" w:styleId="TOC4">
    <w:name w:val="toc 4"/>
    <w:basedOn w:val="TOCBase"/>
    <w:next w:val="Normal"/>
    <w:semiHidden/>
    <w:rsid w:val="00952225"/>
    <w:pPr>
      <w:tabs>
        <w:tab w:val="right" w:leader="dot" w:pos="9071"/>
      </w:tabs>
      <w:ind w:left="1701"/>
    </w:pPr>
  </w:style>
  <w:style w:type="paragraph" w:customStyle="1" w:styleId="ListAlpha">
    <w:name w:val="List Alpha"/>
    <w:basedOn w:val="List"/>
    <w:rsid w:val="00952225"/>
    <w:pPr>
      <w:numPr>
        <w:numId w:val="8"/>
      </w:numPr>
    </w:pPr>
  </w:style>
  <w:style w:type="paragraph" w:customStyle="1" w:styleId="ListAlpha2">
    <w:name w:val="List Alpha 2"/>
    <w:basedOn w:val="List2"/>
    <w:rsid w:val="00952225"/>
    <w:pPr>
      <w:numPr>
        <w:numId w:val="7"/>
      </w:numPr>
    </w:pPr>
  </w:style>
  <w:style w:type="paragraph" w:styleId="List2">
    <w:name w:val="List 2"/>
    <w:basedOn w:val="BodyText"/>
    <w:rsid w:val="00952225"/>
    <w:pPr>
      <w:tabs>
        <w:tab w:val="left" w:pos="680"/>
      </w:tabs>
      <w:spacing w:before="60" w:after="60"/>
      <w:ind w:left="680" w:hanging="340"/>
    </w:pPr>
  </w:style>
  <w:style w:type="paragraph" w:styleId="List3">
    <w:name w:val="List 3"/>
    <w:basedOn w:val="BodyText"/>
    <w:rsid w:val="00952225"/>
    <w:pPr>
      <w:tabs>
        <w:tab w:val="left" w:pos="1021"/>
      </w:tabs>
      <w:spacing w:before="60" w:after="60"/>
      <w:ind w:left="1020" w:hanging="340"/>
    </w:pPr>
  </w:style>
  <w:style w:type="paragraph" w:styleId="List4">
    <w:name w:val="List 4"/>
    <w:basedOn w:val="BodyText"/>
    <w:rsid w:val="00952225"/>
    <w:pPr>
      <w:tabs>
        <w:tab w:val="left" w:pos="1361"/>
      </w:tabs>
      <w:spacing w:before="60" w:after="60"/>
      <w:ind w:left="1361" w:hanging="340"/>
    </w:pPr>
  </w:style>
  <w:style w:type="paragraph" w:styleId="List5">
    <w:name w:val="List 5"/>
    <w:basedOn w:val="BodyText"/>
    <w:rsid w:val="00952225"/>
    <w:pPr>
      <w:tabs>
        <w:tab w:val="left" w:pos="1701"/>
      </w:tabs>
      <w:spacing w:before="60" w:after="60"/>
      <w:ind w:left="1701" w:hanging="340"/>
    </w:pPr>
  </w:style>
  <w:style w:type="paragraph" w:styleId="ListBullet3">
    <w:name w:val="List Bullet 3"/>
    <w:basedOn w:val="List3"/>
    <w:rsid w:val="00952225"/>
    <w:pPr>
      <w:numPr>
        <w:numId w:val="13"/>
      </w:numPr>
      <w:tabs>
        <w:tab w:val="clear" w:pos="1021"/>
      </w:tabs>
      <w:ind w:left="1037" w:hanging="357"/>
    </w:pPr>
  </w:style>
  <w:style w:type="paragraph" w:styleId="ListBullet4">
    <w:name w:val="List Bullet 4"/>
    <w:basedOn w:val="List4"/>
    <w:rsid w:val="00952225"/>
    <w:pPr>
      <w:numPr>
        <w:numId w:val="2"/>
      </w:numPr>
      <w:tabs>
        <w:tab w:val="clear" w:pos="1361"/>
      </w:tabs>
    </w:pPr>
  </w:style>
  <w:style w:type="paragraph" w:styleId="ListBullet5">
    <w:name w:val="List Bullet 5"/>
    <w:basedOn w:val="List5"/>
    <w:rsid w:val="00952225"/>
    <w:pPr>
      <w:numPr>
        <w:numId w:val="3"/>
      </w:numPr>
    </w:pPr>
  </w:style>
  <w:style w:type="paragraph" w:styleId="ListContinue2">
    <w:name w:val="List Continue 2"/>
    <w:basedOn w:val="List2"/>
    <w:rsid w:val="00952225"/>
    <w:pPr>
      <w:ind w:firstLine="0"/>
    </w:pPr>
  </w:style>
  <w:style w:type="paragraph" w:styleId="ListContinue3">
    <w:name w:val="List Continue 3"/>
    <w:basedOn w:val="List3"/>
    <w:rsid w:val="00952225"/>
    <w:pPr>
      <w:ind w:left="1021" w:firstLine="0"/>
    </w:pPr>
  </w:style>
  <w:style w:type="paragraph" w:styleId="ListContinue4">
    <w:name w:val="List Continue 4"/>
    <w:basedOn w:val="List4"/>
    <w:rsid w:val="00952225"/>
    <w:pPr>
      <w:ind w:firstLine="0"/>
    </w:pPr>
  </w:style>
  <w:style w:type="paragraph" w:styleId="ListContinue5">
    <w:name w:val="List Continue 5"/>
    <w:basedOn w:val="List5"/>
    <w:rsid w:val="00952225"/>
    <w:pPr>
      <w:ind w:firstLine="0"/>
    </w:pPr>
  </w:style>
  <w:style w:type="paragraph" w:styleId="ListNumber3">
    <w:name w:val="List Number 3"/>
    <w:basedOn w:val="List3"/>
    <w:rsid w:val="00952225"/>
    <w:pPr>
      <w:numPr>
        <w:numId w:val="4"/>
      </w:numPr>
    </w:pPr>
  </w:style>
  <w:style w:type="paragraph" w:styleId="ListNumber4">
    <w:name w:val="List Number 4"/>
    <w:basedOn w:val="List4"/>
    <w:rsid w:val="00952225"/>
    <w:pPr>
      <w:numPr>
        <w:numId w:val="5"/>
      </w:numPr>
    </w:pPr>
  </w:style>
  <w:style w:type="paragraph" w:styleId="ListNumber5">
    <w:name w:val="List Number 5"/>
    <w:basedOn w:val="List5"/>
    <w:rsid w:val="00952225"/>
    <w:pPr>
      <w:numPr>
        <w:numId w:val="6"/>
      </w:numPr>
    </w:pPr>
  </w:style>
  <w:style w:type="paragraph" w:styleId="BlockText">
    <w:name w:val="Block Text"/>
    <w:basedOn w:val="Normal"/>
    <w:rsid w:val="00952225"/>
    <w:pPr>
      <w:spacing w:after="120"/>
      <w:ind w:left="1440" w:right="1440"/>
    </w:pPr>
  </w:style>
  <w:style w:type="character" w:customStyle="1" w:styleId="Subscript">
    <w:name w:val="Subscript"/>
    <w:basedOn w:val="DefaultParagraphFont"/>
    <w:rsid w:val="00952225"/>
    <w:rPr>
      <w:sz w:val="16"/>
      <w:vertAlign w:val="subscript"/>
    </w:rPr>
  </w:style>
  <w:style w:type="character" w:customStyle="1" w:styleId="Superscript">
    <w:name w:val="Superscript"/>
    <w:basedOn w:val="DefaultParagraphFont"/>
    <w:rsid w:val="00952225"/>
    <w:rPr>
      <w:sz w:val="16"/>
      <w:vertAlign w:val="superscript"/>
    </w:rPr>
  </w:style>
  <w:style w:type="character" w:customStyle="1" w:styleId="Symbols">
    <w:name w:val="Symbols"/>
    <w:basedOn w:val="DefaultParagraphFont"/>
    <w:rsid w:val="00952225"/>
    <w:rPr>
      <w:rFonts w:ascii="Symbol" w:hAnsi="Symbol"/>
    </w:rPr>
  </w:style>
  <w:style w:type="character" w:customStyle="1" w:styleId="MenuOptions">
    <w:name w:val="Menu Options"/>
    <w:basedOn w:val="DefaultParagraphFont"/>
    <w:rsid w:val="00952225"/>
    <w:rPr>
      <w:rFonts w:ascii="Arial Narrow" w:hAnsi="Arial Narrow"/>
      <w:smallCaps/>
    </w:rPr>
  </w:style>
  <w:style w:type="character" w:customStyle="1" w:styleId="Buttons">
    <w:name w:val="Buttons"/>
    <w:basedOn w:val="DefaultParagraphFont"/>
    <w:rsid w:val="00952225"/>
    <w:rPr>
      <w:b/>
    </w:rPr>
  </w:style>
  <w:style w:type="character" w:customStyle="1" w:styleId="Underlined">
    <w:name w:val="Underlined"/>
    <w:basedOn w:val="DefaultParagraphFont"/>
    <w:rsid w:val="00952225"/>
    <w:rPr>
      <w:u w:val="single"/>
    </w:rPr>
  </w:style>
  <w:style w:type="paragraph" w:customStyle="1" w:styleId="TableBodyTextRight">
    <w:name w:val="Table Body Text Right"/>
    <w:basedOn w:val="TableBodyText"/>
    <w:rsid w:val="00952225"/>
    <w:pPr>
      <w:widowControl w:val="0"/>
      <w:autoSpaceDE w:val="0"/>
      <w:autoSpaceDN w:val="0"/>
      <w:adjustRightInd w:val="0"/>
      <w:jc w:val="right"/>
    </w:pPr>
    <w:rPr>
      <w:rFonts w:cs="Arial"/>
      <w:szCs w:val="18"/>
    </w:rPr>
  </w:style>
  <w:style w:type="paragraph" w:customStyle="1" w:styleId="CopyrightText">
    <w:name w:val="Copyright Text"/>
    <w:basedOn w:val="BodyText"/>
    <w:rsid w:val="00952225"/>
    <w:rPr>
      <w:sz w:val="18"/>
    </w:rPr>
  </w:style>
  <w:style w:type="paragraph" w:customStyle="1" w:styleId="BodySmallRight">
    <w:name w:val="Body Small Right"/>
    <w:basedOn w:val="BodyTextRight"/>
    <w:rsid w:val="00952225"/>
    <w:rPr>
      <w:sz w:val="18"/>
      <w:szCs w:val="18"/>
    </w:rPr>
  </w:style>
  <w:style w:type="paragraph" w:customStyle="1" w:styleId="MarginEdition">
    <w:name w:val="Margin Edition"/>
    <w:basedOn w:val="MarginNote"/>
    <w:rsid w:val="00952225"/>
    <w:pPr>
      <w:spacing w:before="0" w:after="0"/>
    </w:pPr>
    <w:rPr>
      <w:rFonts w:ascii="Times New Roman" w:hAnsi="Times New Roman"/>
      <w:color w:val="999999"/>
    </w:rPr>
  </w:style>
  <w:style w:type="paragraph" w:customStyle="1" w:styleId="Spacer">
    <w:name w:val="Spacer"/>
    <w:basedOn w:val="Normal"/>
    <w:rsid w:val="00952225"/>
    <w:rPr>
      <w:sz w:val="2"/>
      <w:szCs w:val="2"/>
    </w:rPr>
  </w:style>
  <w:style w:type="character" w:customStyle="1" w:styleId="Small">
    <w:name w:val="Small"/>
    <w:basedOn w:val="DefaultParagraphFont"/>
    <w:rsid w:val="00952225"/>
    <w:rPr>
      <w:sz w:val="16"/>
    </w:rPr>
  </w:style>
  <w:style w:type="paragraph" w:customStyle="1" w:styleId="WideTable">
    <w:name w:val="Wide Table"/>
    <w:basedOn w:val="Normal"/>
    <w:rsid w:val="00952225"/>
    <w:pPr>
      <w:ind w:left="-1418"/>
    </w:pPr>
    <w:rPr>
      <w:sz w:val="2"/>
      <w:szCs w:val="2"/>
    </w:rPr>
  </w:style>
  <w:style w:type="character" w:styleId="PageNumber">
    <w:name w:val="page number"/>
    <w:basedOn w:val="DefaultParagraphFont"/>
    <w:rsid w:val="00952225"/>
  </w:style>
  <w:style w:type="paragraph" w:styleId="Quote">
    <w:name w:val="Quote"/>
    <w:basedOn w:val="Heading1"/>
    <w:link w:val="QuoteChar"/>
    <w:qFormat/>
    <w:rsid w:val="00952225"/>
    <w:rPr>
      <w:b w:val="0"/>
      <w:sz w:val="72"/>
      <w:szCs w:val="72"/>
      <w:lang w:val="en-NZ"/>
    </w:rPr>
  </w:style>
  <w:style w:type="character" w:customStyle="1" w:styleId="QuoteChar">
    <w:name w:val="Quote Char"/>
    <w:basedOn w:val="DefaultParagraphFont"/>
    <w:link w:val="Quote"/>
    <w:rsid w:val="00952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225"/>
    <w:pPr>
      <w:pageBreakBefore/>
    </w:pPr>
  </w:style>
  <w:style w:type="paragraph" w:customStyle="1" w:styleId="Border">
    <w:name w:val="Border"/>
    <w:basedOn w:val="Normal"/>
    <w:qFormat/>
    <w:rsid w:val="00952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225"/>
    <w:rPr>
      <w:b/>
      <w:bCs/>
      <w:i/>
      <w:iCs/>
      <w:color w:val="auto"/>
    </w:rPr>
  </w:style>
  <w:style w:type="paragraph" w:styleId="IntenseQuote">
    <w:name w:val="Intense Quote"/>
    <w:basedOn w:val="Normal"/>
    <w:next w:val="Normal"/>
    <w:link w:val="IntenseQuoteChar"/>
    <w:uiPriority w:val="30"/>
    <w:qFormat/>
    <w:rsid w:val="00952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225"/>
    <w:rPr>
      <w:smallCaps/>
      <w:color w:val="auto"/>
      <w:u w:val="single"/>
    </w:rPr>
  </w:style>
  <w:style w:type="character" w:styleId="IntenseReference">
    <w:name w:val="Intense Reference"/>
    <w:basedOn w:val="DefaultParagraphFont"/>
    <w:uiPriority w:val="32"/>
    <w:qFormat/>
    <w:rsid w:val="00952225"/>
    <w:rPr>
      <w:b/>
      <w:bCs/>
      <w:smallCaps/>
      <w:color w:val="auto"/>
      <w:spacing w:val="5"/>
      <w:u w:val="single"/>
    </w:rPr>
  </w:style>
  <w:style w:type="paragraph" w:customStyle="1" w:styleId="2ColumnHeading">
    <w:name w:val="2Column Heading"/>
    <w:basedOn w:val="BodyText"/>
    <w:qFormat/>
    <w:rsid w:val="00952225"/>
    <w:pPr>
      <w:spacing w:after="60"/>
      <w:ind w:left="-2268"/>
    </w:pPr>
    <w:rPr>
      <w:b/>
    </w:rPr>
  </w:style>
  <w:style w:type="paragraph" w:customStyle="1" w:styleId="Heading1TOC">
    <w:name w:val="Heading1 TOC"/>
    <w:basedOn w:val="Normal"/>
    <w:qFormat/>
    <w:rsid w:val="00952225"/>
    <w:pPr>
      <w:spacing w:before="240" w:after="120"/>
    </w:pPr>
    <w:rPr>
      <w:rFonts w:ascii="Times New Roman" w:hAnsi="Times New Roman"/>
      <w:b/>
      <w:sz w:val="32"/>
    </w:rPr>
  </w:style>
  <w:style w:type="paragraph" w:customStyle="1" w:styleId="Heading2TOC">
    <w:name w:val="Heading2 TOC"/>
    <w:basedOn w:val="Normal"/>
    <w:qFormat/>
    <w:rsid w:val="00952225"/>
    <w:pPr>
      <w:spacing w:before="240" w:after="60"/>
    </w:pPr>
    <w:rPr>
      <w:rFonts w:ascii="Times New Roman" w:hAnsi="Times New Roman"/>
      <w:b/>
      <w:sz w:val="28"/>
    </w:rPr>
  </w:style>
  <w:style w:type="character" w:customStyle="1" w:styleId="Underline">
    <w:name w:val="Underline"/>
    <w:basedOn w:val="DefaultParagraphFont"/>
    <w:qFormat/>
    <w:rsid w:val="00952225"/>
    <w:rPr>
      <w:u w:val="single"/>
    </w:rPr>
  </w:style>
  <w:style w:type="character" w:customStyle="1" w:styleId="BoldandItalics">
    <w:name w:val="Bold and Italics"/>
    <w:qFormat/>
    <w:rsid w:val="00952225"/>
    <w:rPr>
      <w:b/>
      <w:i/>
      <w:u w:val="none"/>
    </w:rPr>
  </w:style>
  <w:style w:type="paragraph" w:styleId="BalloonText">
    <w:name w:val="Balloon Text"/>
    <w:basedOn w:val="Normal"/>
    <w:link w:val="BalloonTextChar"/>
    <w:rsid w:val="00952225"/>
    <w:rPr>
      <w:rFonts w:ascii="Tahoma" w:hAnsi="Tahoma" w:cs="Tahoma"/>
      <w:sz w:val="16"/>
      <w:szCs w:val="16"/>
    </w:rPr>
  </w:style>
  <w:style w:type="character" w:customStyle="1" w:styleId="BalloonTextChar">
    <w:name w:val="Balloon Text Char"/>
    <w:basedOn w:val="DefaultParagraphFont"/>
    <w:link w:val="BalloonText"/>
    <w:rsid w:val="00952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225"/>
    <w:rPr>
      <w:b/>
      <w:color w:val="660033"/>
      <w:spacing w:val="0"/>
    </w:rPr>
  </w:style>
  <w:style w:type="paragraph" w:customStyle="1" w:styleId="Nameditemlist">
    <w:name w:val="Named item list"/>
    <w:basedOn w:val="BodyText"/>
    <w:qFormat/>
    <w:rsid w:val="00952225"/>
    <w:pPr>
      <w:tabs>
        <w:tab w:val="left" w:pos="2835"/>
      </w:tabs>
      <w:ind w:left="2835" w:hanging="2835"/>
    </w:pPr>
  </w:style>
  <w:style w:type="paragraph" w:customStyle="1" w:styleId="BodyTextnopadding">
    <w:name w:val="Body Text no padding"/>
    <w:basedOn w:val="BodyText"/>
    <w:qFormat/>
    <w:rsid w:val="00952225"/>
    <w:pPr>
      <w:spacing w:before="0" w:after="0"/>
    </w:pPr>
  </w:style>
  <w:style w:type="paragraph" w:customStyle="1" w:styleId="BodyTextBold">
    <w:name w:val="Body Text Bold"/>
    <w:basedOn w:val="BodyText"/>
    <w:qFormat/>
    <w:rsid w:val="00952225"/>
    <w:rPr>
      <w:b/>
    </w:rPr>
  </w:style>
  <w:style w:type="character" w:styleId="Hyperlink">
    <w:name w:val="Hyperlink"/>
    <w:basedOn w:val="DefaultParagraphFont"/>
    <w:uiPriority w:val="99"/>
    <w:unhideWhenUsed/>
    <w:rsid w:val="00A55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2785</Characters>
  <Application>Microsoft Office Word</Application>
  <DocSecurity>0</DocSecurity>
  <Lines>75</Lines>
  <Paragraphs>42</Paragraphs>
  <ScaleCrop>false</ScaleCrop>
  <Company>Author-it Software Corporation Ltd.</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MSTAT4015 Determine and perform advanced garment repairs and alterations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