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7772" w:rsidP="00D4777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MSTAT4011 Drape fabrics to make patterns</w:t>
      </w:r>
      <w:r>
        <w:fldChar w:fldCharType="end"/>
      </w:r>
    </w:p>
    <w:p w:rsidR="00D47772" w:rsidP="00D47772">
      <w:pPr>
        <w:pStyle w:val="Version"/>
        <w:sectPr w:rsidSect="005B40E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B40E0" w:rsidP="005B40E0">
      <w:pPr>
        <w:pStyle w:val="SuperHeading"/>
      </w:pPr>
      <w:r w:rsidRPr="005B40E0">
        <w:t>Assessment Requirements for MSTAT4011 Drape fabrics to make patterns</w:t>
      </w:r>
    </w:p>
    <w:p w:rsidR="00000000" w:rsidRPr="005B40E0" w:rsidP="005B40E0">
      <w:pPr>
        <w:pStyle w:val="Heading1"/>
      </w:pPr>
      <w:bookmarkStart w:id="1" w:name="O_1257866"/>
      <w:bookmarkEnd w:id="1"/>
      <w:r w:rsidRPr="005B40E0">
        <w:t>Modification History</w:t>
      </w:r>
    </w:p>
    <w:p w:rsidR="00000000" w:rsidRPr="005B40E0" w:rsidP="00D47772">
      <w:pPr>
        <w:pStyle w:val="BodyText"/>
      </w:pPr>
      <w:r w:rsidRPr="005B40E0">
        <w:t>Release 1. Unit Code and Application changed. Elements and Performance Criteria simplified with Element 1 removed. Foundation Skills field populated. Range of Conditions removed with relevant information moved to Performance or Knowledge Evidence. Assessme</w:t>
      </w:r>
      <w:r w:rsidRPr="005B40E0">
        <w:t>nt Requirements clarified with generic foundation skills statements moved to appropriate section and duplication with Performance Criteria removed. Supersedes and is equivalent to MSTFD4021 Drape fabrics to make patterns.</w:t>
      </w:r>
    </w:p>
    <w:p w:rsidR="00000000" w:rsidRPr="005B40E0" w:rsidP="005B40E0">
      <w:pPr>
        <w:pStyle w:val="Heading1"/>
      </w:pPr>
      <w:bookmarkStart w:id="2" w:name="O_1257867"/>
      <w:bookmarkEnd w:id="2"/>
      <w:r w:rsidRPr="005B40E0">
        <w:t>Performance Evi</w:t>
      </w:r>
      <w:r w:rsidRPr="005B40E0">
        <w:t>dence</w:t>
      </w:r>
    </w:p>
    <w:p w:rsidR="00000000" w:rsidRPr="005B40E0" w:rsidP="00D47772">
      <w:pPr>
        <w:pStyle w:val="BodyText"/>
      </w:pPr>
      <w:r w:rsidRPr="005B40E0">
        <w:t>There must be evidence the candidate has completed the tasks outlined in the elements and performance criteria of this unit, and demonstrated the ability to:</w:t>
      </w:r>
    </w:p>
    <w:p w:rsidR="00000000" w:rsidRPr="005B40E0" w:rsidP="005B40E0">
      <w:pPr>
        <w:pStyle w:val="ListBullet"/>
      </w:pPr>
      <w:r w:rsidRPr="005B40E0">
        <w:t>drape fabrics to make two different garment patterns, and across the two patterns collectiv</w:t>
      </w:r>
      <w:r w:rsidRPr="005B40E0">
        <w:t xml:space="preserve">ely: </w:t>
      </w:r>
    </w:p>
    <w:p w:rsidR="00000000" w:rsidRPr="005B40E0" w:rsidP="005B40E0">
      <w:pPr>
        <w:pStyle w:val="ListBullet2"/>
      </w:pPr>
      <w:r w:rsidRPr="005B40E0">
        <w:t>mark all of the following reference points on model:</w:t>
      </w:r>
    </w:p>
    <w:p w:rsidR="00000000" w:rsidRPr="005B40E0" w:rsidP="005B40E0">
      <w:pPr>
        <w:pStyle w:val="ListBullet3"/>
      </w:pPr>
      <w:r w:rsidRPr="005B40E0">
        <w:t>chest</w:t>
      </w:r>
    </w:p>
    <w:p w:rsidR="00000000" w:rsidRPr="005B40E0" w:rsidP="005B40E0">
      <w:pPr>
        <w:pStyle w:val="ListBullet3"/>
      </w:pPr>
      <w:r w:rsidRPr="005B40E0">
        <w:t>waist</w:t>
      </w:r>
    </w:p>
    <w:p w:rsidR="00000000" w:rsidRPr="005B40E0" w:rsidP="005B40E0">
      <w:pPr>
        <w:pStyle w:val="ListBullet3"/>
      </w:pPr>
      <w:r w:rsidRPr="005B40E0">
        <w:t>hips</w:t>
      </w:r>
    </w:p>
    <w:p w:rsidR="00000000" w:rsidRPr="005B40E0" w:rsidP="005B40E0">
      <w:pPr>
        <w:pStyle w:val="ListBullet3"/>
      </w:pPr>
      <w:r w:rsidRPr="005B40E0">
        <w:t>centre front</w:t>
      </w:r>
    </w:p>
    <w:p w:rsidR="00000000" w:rsidRPr="005B40E0" w:rsidP="005B40E0">
      <w:pPr>
        <w:pStyle w:val="ListBullet3"/>
      </w:pPr>
      <w:r w:rsidRPr="005B40E0">
        <w:t>centre back</w:t>
      </w:r>
    </w:p>
    <w:p w:rsidR="00000000" w:rsidRPr="005B40E0" w:rsidP="005B40E0">
      <w:pPr>
        <w:pStyle w:val="ListBullet3"/>
      </w:pPr>
      <w:r w:rsidRPr="005B40E0">
        <w:t>side seam</w:t>
      </w:r>
    </w:p>
    <w:p w:rsidR="00000000" w:rsidRPr="005B40E0" w:rsidP="005B40E0">
      <w:pPr>
        <w:pStyle w:val="ListBullet2"/>
      </w:pPr>
      <w:r w:rsidRPr="005B40E0">
        <w:t>drape the following pieces:</w:t>
      </w:r>
    </w:p>
    <w:p w:rsidR="00000000" w:rsidRPr="005B40E0" w:rsidP="005B40E0">
      <w:pPr>
        <w:pStyle w:val="ListBullet3"/>
      </w:pPr>
      <w:r w:rsidRPr="005B40E0">
        <w:t>front top</w:t>
      </w:r>
    </w:p>
    <w:p w:rsidR="00000000" w:rsidRPr="005B40E0" w:rsidP="005B40E0">
      <w:pPr>
        <w:pStyle w:val="ListBullet3"/>
      </w:pPr>
      <w:r w:rsidRPr="005B40E0">
        <w:t>back top</w:t>
      </w:r>
    </w:p>
    <w:p w:rsidR="00000000" w:rsidRPr="005B40E0" w:rsidP="005B40E0">
      <w:pPr>
        <w:pStyle w:val="ListBullet3"/>
      </w:pPr>
      <w:r w:rsidRPr="005B40E0">
        <w:t>front skirt</w:t>
      </w:r>
    </w:p>
    <w:p w:rsidR="00000000" w:rsidRPr="005B40E0" w:rsidP="005B40E0">
      <w:pPr>
        <w:pStyle w:val="ListBullet3"/>
      </w:pPr>
      <w:r w:rsidRPr="005B40E0">
        <w:t>back skirt</w:t>
      </w:r>
    </w:p>
    <w:p w:rsidR="00000000" w:rsidRPr="005B40E0" w:rsidP="005B40E0">
      <w:pPr>
        <w:pStyle w:val="ListBullet2"/>
      </w:pPr>
      <w:r w:rsidRPr="005B40E0">
        <w:t xml:space="preserve">incorporate at least three of the following: </w:t>
      </w:r>
    </w:p>
    <w:p w:rsidR="00000000" w:rsidRPr="005B40E0" w:rsidP="005B40E0">
      <w:pPr>
        <w:pStyle w:val="ListBullet3"/>
      </w:pPr>
      <w:r w:rsidRPr="005B40E0">
        <w:t>ease allowance for garment movement</w:t>
      </w:r>
    </w:p>
    <w:p w:rsidR="00000000" w:rsidRPr="005B40E0" w:rsidP="005B40E0">
      <w:pPr>
        <w:pStyle w:val="ListBullet3"/>
      </w:pPr>
      <w:r w:rsidRPr="005B40E0">
        <w:t>smoothing or manipulating fabric over contours of model form</w:t>
      </w:r>
    </w:p>
    <w:p w:rsidR="00000000" w:rsidRPr="005B40E0" w:rsidP="005B40E0">
      <w:pPr>
        <w:pStyle w:val="ListBullet3"/>
      </w:pPr>
      <w:r w:rsidRPr="005B40E0">
        <w:t>forming and pinning darts and seams to create drape pattern template</w:t>
      </w:r>
    </w:p>
    <w:p w:rsidR="00D47772" w:rsidP="005B40E0">
      <w:pPr>
        <w:pStyle w:val="ListBullet3"/>
      </w:pPr>
      <w:r w:rsidRPr="005B40E0">
        <w:t>preparing drape template for pattern truing.</w:t>
      </w:r>
    </w:p>
    <w:p w:rsidR="00D47772" w:rsidP="005B40E0">
      <w:pPr>
        <w:pStyle w:val="ListBullet3"/>
      </w:pPr>
    </w:p>
    <w:p w:rsidR="00000000" w:rsidRPr="005B40E0" w:rsidP="005B40E0">
      <w:pPr>
        <w:pStyle w:val="Heading1"/>
      </w:pPr>
      <w:bookmarkStart w:id="3" w:name="O_1257868"/>
      <w:bookmarkEnd w:id="3"/>
      <w:r w:rsidRPr="005B40E0">
        <w:t>Knowledge Evidence</w:t>
      </w:r>
    </w:p>
    <w:p w:rsidR="00000000" w:rsidRPr="005B40E0" w:rsidP="00D47772">
      <w:pPr>
        <w:pStyle w:val="BodyText"/>
      </w:pPr>
      <w:r w:rsidRPr="005B40E0">
        <w:t>There must be evidence the candidate has knowledge of:</w:t>
      </w:r>
    </w:p>
    <w:p w:rsidR="00000000" w:rsidRPr="005B40E0" w:rsidP="005B40E0">
      <w:pPr>
        <w:pStyle w:val="ListBullet"/>
      </w:pPr>
      <w:r w:rsidRPr="005B40E0">
        <w:t>key aspects of draping:</w:t>
      </w:r>
    </w:p>
    <w:p w:rsidR="00000000" w:rsidRPr="005B40E0" w:rsidP="005B40E0">
      <w:pPr>
        <w:pStyle w:val="ListBullet2"/>
      </w:pPr>
      <w:r w:rsidRPr="005B40E0">
        <w:t>tools and equipment</w:t>
      </w:r>
    </w:p>
    <w:p w:rsidR="00000000" w:rsidRPr="005B40E0" w:rsidP="005B40E0">
      <w:pPr>
        <w:pStyle w:val="ListBullet2"/>
      </w:pPr>
      <w:r w:rsidRPr="005B40E0">
        <w:t>drape plans and what they include:</w:t>
      </w:r>
    </w:p>
    <w:p w:rsidR="00000000" w:rsidRPr="005B40E0" w:rsidP="005B40E0">
      <w:pPr>
        <w:pStyle w:val="ListBullet3"/>
      </w:pPr>
      <w:r w:rsidRPr="005B40E0">
        <w:t>seam positioning</w:t>
      </w:r>
    </w:p>
    <w:p w:rsidR="00000000" w:rsidRPr="005B40E0" w:rsidP="005B40E0">
      <w:pPr>
        <w:pStyle w:val="ListBullet3"/>
      </w:pPr>
      <w:r w:rsidRPr="005B40E0">
        <w:t xml:space="preserve">adding ease allowance for garment movement </w:t>
      </w:r>
    </w:p>
    <w:p w:rsidR="00000000" w:rsidRPr="005B40E0" w:rsidP="005B40E0">
      <w:pPr>
        <w:pStyle w:val="ListBullet3"/>
      </w:pPr>
      <w:r w:rsidRPr="005B40E0">
        <w:t>multiple darts/division of darts</w:t>
      </w:r>
    </w:p>
    <w:p w:rsidR="00000000" w:rsidRPr="005B40E0" w:rsidP="005B40E0">
      <w:pPr>
        <w:pStyle w:val="ListBullet3"/>
      </w:pPr>
      <w:r w:rsidRPr="005B40E0">
        <w:t>manipulating dart excess</w:t>
      </w:r>
    </w:p>
    <w:p w:rsidR="00000000" w:rsidRPr="005B40E0" w:rsidP="005B40E0">
      <w:pPr>
        <w:pStyle w:val="ListBullet3"/>
      </w:pPr>
      <w:r w:rsidRPr="005B40E0">
        <w:t>symmetric and/or asymmetric design features</w:t>
      </w:r>
    </w:p>
    <w:p w:rsidR="00000000" w:rsidRPr="005B40E0" w:rsidP="005B40E0">
      <w:pPr>
        <w:pStyle w:val="ListBullet2"/>
      </w:pPr>
      <w:r w:rsidRPr="005B40E0">
        <w:t xml:space="preserve">body reference points </w:t>
      </w:r>
    </w:p>
    <w:p w:rsidR="00000000" w:rsidRPr="005B40E0" w:rsidP="005B40E0">
      <w:pPr>
        <w:pStyle w:val="ListBullet2"/>
      </w:pPr>
      <w:r w:rsidRPr="005B40E0">
        <w:t>considerations for preparing fabric, including fall, stretch, stability, drape</w:t>
      </w:r>
    </w:p>
    <w:p w:rsidR="00D47772" w:rsidP="005B40E0">
      <w:pPr>
        <w:pStyle w:val="ListBullet"/>
      </w:pPr>
      <w:r w:rsidRPr="005B40E0">
        <w:t>required details for pattern pieces, specification sheets and draping records.</w:t>
      </w:r>
    </w:p>
    <w:p w:rsidR="00D47772" w:rsidP="005B40E0">
      <w:pPr>
        <w:pStyle w:val="ListBullet"/>
      </w:pPr>
    </w:p>
    <w:p w:rsidR="00000000" w:rsidRPr="005B40E0" w:rsidP="005B40E0">
      <w:pPr>
        <w:pStyle w:val="Heading1"/>
      </w:pPr>
      <w:bookmarkStart w:id="4" w:name="O_1257869"/>
      <w:bookmarkEnd w:id="4"/>
      <w:r w:rsidRPr="005B40E0">
        <w:t>Assessment Conditions</w:t>
      </w:r>
    </w:p>
    <w:p w:rsidR="00000000" w:rsidRPr="005B40E0" w:rsidP="00D47772">
      <w:pPr>
        <w:pStyle w:val="BodyText"/>
      </w:pPr>
      <w:r w:rsidRPr="005B40E0">
        <w:t>Skills must have been demonstrated in the workplace or in a simulated environment that reflects workplace conditions and contingencies. The following conditions must be met for this unit:</w:t>
      </w:r>
    </w:p>
    <w:p w:rsidR="00000000" w:rsidRPr="005B40E0" w:rsidP="005B40E0">
      <w:pPr>
        <w:pStyle w:val="ListBullet"/>
      </w:pPr>
      <w:r w:rsidRPr="005B40E0">
        <w:t>use of suitable facilities, equipment and res</w:t>
      </w:r>
      <w:r w:rsidRPr="005B40E0">
        <w:t>ources, including:</w:t>
      </w:r>
    </w:p>
    <w:p w:rsidR="00000000" w:rsidRPr="005B40E0" w:rsidP="005B40E0">
      <w:pPr>
        <w:pStyle w:val="ListBullet2"/>
      </w:pPr>
      <w:r w:rsidRPr="005B40E0">
        <w:t>design specifications</w:t>
      </w:r>
    </w:p>
    <w:p w:rsidR="00000000" w:rsidRPr="005B40E0" w:rsidP="005B40E0">
      <w:pPr>
        <w:pStyle w:val="ListBullet2"/>
      </w:pPr>
      <w:r w:rsidRPr="005B40E0">
        <w:t>draping tools and equipment, including model/mannequin</w:t>
      </w:r>
    </w:p>
    <w:p w:rsidR="00000000" w:rsidRPr="005B40E0" w:rsidP="005B40E0">
      <w:pPr>
        <w:pStyle w:val="ListBullet2"/>
      </w:pPr>
      <w:r w:rsidRPr="005B40E0">
        <w:t>fabric for draping.</w:t>
      </w:r>
    </w:p>
    <w:p w:rsidR="00D47772" w:rsidP="00D47772">
      <w:pPr>
        <w:pStyle w:val="BodyText"/>
      </w:pPr>
      <w:r w:rsidRPr="005B40E0">
        <w:t>Assessors must satisfy the NVR/AQTF mandatory competency requirements for assessors.</w:t>
      </w:r>
    </w:p>
    <w:p w:rsidR="00000000" w:rsidRPr="005B40E0" w:rsidP="005B40E0">
      <w:pPr>
        <w:pStyle w:val="Heading1"/>
      </w:pPr>
      <w:bookmarkStart w:id="5" w:name="O_1257872"/>
      <w:bookmarkEnd w:id="5"/>
      <w:r w:rsidRPr="005B40E0">
        <w:t>Links</w:t>
      </w:r>
    </w:p>
    <w:p w:rsidR="00000000" w:rsidRPr="005B40E0" w:rsidP="00D47772">
      <w:pPr>
        <w:pStyle w:val="BodyText"/>
      </w:pPr>
      <w:r w:rsidRPr="005B40E0">
        <w:t>Companion Volume implementat</w:t>
      </w:r>
      <w:r w:rsidRPr="005B40E0">
        <w:t xml:space="preserve">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43533A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5B40E0" w:rsidP="005B40E0"/>
    <w:sectPr w:rsidSect="005B40E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0E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0E0" w:rsidRPr="00D47772" w:rsidP="00D4777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0E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772" w:rsidP="005B40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47772" w:rsidP="005B40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47772" w:rsidP="005B40E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0E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77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B40E0" w:rsidRPr="00D47772" w:rsidP="00D4777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0E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772" w:rsidRPr="002D2AF8" w:rsidP="005B40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MSTAT4011 Drape fabrics to make patterns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D47772" w:rsidP="005B40E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AEA8B6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6B092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3A2A90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40E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B40E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B40E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B40E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B40E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B40E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B40E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B40E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B40E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B40E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B40E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B40E0"/>
  </w:style>
  <w:style w:type="character" w:customStyle="1" w:styleId="Heading1Char">
    <w:name w:val="Heading 1 Char"/>
    <w:basedOn w:val="DefaultParagraphFont"/>
    <w:link w:val="Heading1"/>
    <w:rsid w:val="005B40E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B40E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B40E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B40E0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B40E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B40E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B40E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B40E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B40E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B40E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B40E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B40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B40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B40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B40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B40E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B40E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B40E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B40E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B40E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B40E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B40E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B40E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B40E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B40E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B40E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B40E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B40E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B40E0"/>
    <w:rPr>
      <w:b/>
      <w:spacing w:val="0"/>
    </w:rPr>
  </w:style>
  <w:style w:type="paragraph" w:customStyle="1" w:styleId="SuperTitle">
    <w:name w:val="SuperTitle"/>
    <w:basedOn w:val="Title"/>
    <w:rsid w:val="005B40E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B40E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B40E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B40E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B40E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B40E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B40E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B40E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B40E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B40E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B40E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B40E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B40E0"/>
    <w:rPr>
      <w:i/>
    </w:rPr>
  </w:style>
  <w:style w:type="paragraph" w:styleId="Caption">
    <w:name w:val="caption"/>
    <w:basedOn w:val="BodyText"/>
    <w:next w:val="Normal"/>
    <w:qFormat/>
    <w:rsid w:val="005B40E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B40E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B40E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B40E0"/>
  </w:style>
  <w:style w:type="paragraph" w:styleId="TableofFigures">
    <w:name w:val="table of figures"/>
    <w:basedOn w:val="Normal"/>
    <w:next w:val="Normal"/>
    <w:semiHidden/>
    <w:rsid w:val="005B40E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B40E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B40E0"/>
    <w:rPr>
      <w:rFonts w:ascii="Wingdings" w:hAnsi="Wingdings"/>
    </w:rPr>
  </w:style>
  <w:style w:type="paragraph" w:customStyle="1" w:styleId="TableHeading">
    <w:name w:val="Table Heading"/>
    <w:basedOn w:val="HeadingBase"/>
    <w:rsid w:val="005B40E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B40E0"/>
    <w:rPr>
      <w:color w:val="0033CC"/>
      <w:u w:val="none"/>
    </w:rPr>
  </w:style>
  <w:style w:type="paragraph" w:customStyle="1" w:styleId="BodyTextRight">
    <w:name w:val="Body Text Right"/>
    <w:basedOn w:val="BodyText"/>
    <w:rsid w:val="005B40E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B40E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B40E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B40E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B40E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B40E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B40E0"/>
    <w:rPr>
      <w:sz w:val="32"/>
    </w:rPr>
  </w:style>
  <w:style w:type="paragraph" w:customStyle="1" w:styleId="HeadingProcedure">
    <w:name w:val="Heading Procedure"/>
    <w:basedOn w:val="HeadingBase"/>
    <w:next w:val="Normal"/>
    <w:rsid w:val="005B40E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B40E0"/>
    <w:pPr>
      <w:spacing w:before="60" w:after="60"/>
    </w:pPr>
  </w:style>
  <w:style w:type="paragraph" w:styleId="ListContinue">
    <w:name w:val="List Continue"/>
    <w:basedOn w:val="List"/>
    <w:rsid w:val="005B40E0"/>
    <w:pPr>
      <w:ind w:firstLine="0"/>
    </w:pPr>
  </w:style>
  <w:style w:type="paragraph" w:customStyle="1" w:styleId="ListNote">
    <w:name w:val="List Note"/>
    <w:basedOn w:val="List"/>
    <w:rsid w:val="005B40E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B40E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B40E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B40E0"/>
    <w:rPr>
      <w:rFonts w:ascii="Courier New" w:hAnsi="Courier New"/>
    </w:rPr>
  </w:style>
  <w:style w:type="paragraph" w:customStyle="1" w:styleId="NoteBullet">
    <w:name w:val="Note Bullet"/>
    <w:basedOn w:val="Note"/>
    <w:rsid w:val="005B40E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B40E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B40E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B40E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B40E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B40E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B40E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B40E0"/>
    <w:rPr>
      <w:b/>
      <w:smallCaps/>
    </w:rPr>
  </w:style>
  <w:style w:type="paragraph" w:customStyle="1" w:styleId="TableListNumber">
    <w:name w:val="Table List Number"/>
    <w:basedOn w:val="ListNumber"/>
    <w:rsid w:val="005B40E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B40E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B40E0"/>
    <w:pPr>
      <w:numPr>
        <w:numId w:val="10"/>
      </w:numPr>
    </w:pPr>
  </w:style>
  <w:style w:type="paragraph" w:customStyle="1" w:styleId="ListAlpha2">
    <w:name w:val="List Alpha 2"/>
    <w:basedOn w:val="List2"/>
    <w:rsid w:val="005B40E0"/>
    <w:pPr>
      <w:numPr>
        <w:numId w:val="9"/>
      </w:numPr>
    </w:pPr>
  </w:style>
  <w:style w:type="paragraph" w:styleId="List2">
    <w:name w:val="List 2"/>
    <w:basedOn w:val="BodyText"/>
    <w:rsid w:val="005B40E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B40E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B40E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B40E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B40E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B40E0"/>
    <w:pPr>
      <w:numPr>
        <w:numId w:val="5"/>
      </w:numPr>
    </w:pPr>
  </w:style>
  <w:style w:type="paragraph" w:styleId="ListContinue2">
    <w:name w:val="List Continue 2"/>
    <w:basedOn w:val="List2"/>
    <w:rsid w:val="005B40E0"/>
    <w:pPr>
      <w:ind w:firstLine="0"/>
    </w:pPr>
  </w:style>
  <w:style w:type="paragraph" w:styleId="ListContinue3">
    <w:name w:val="List Continue 3"/>
    <w:basedOn w:val="List3"/>
    <w:rsid w:val="005B40E0"/>
    <w:pPr>
      <w:ind w:left="1021" w:firstLine="0"/>
    </w:pPr>
  </w:style>
  <w:style w:type="paragraph" w:styleId="ListContinue4">
    <w:name w:val="List Continue 4"/>
    <w:basedOn w:val="List4"/>
    <w:rsid w:val="005B40E0"/>
    <w:pPr>
      <w:ind w:firstLine="0"/>
    </w:pPr>
  </w:style>
  <w:style w:type="paragraph" w:styleId="ListContinue5">
    <w:name w:val="List Continue 5"/>
    <w:basedOn w:val="List5"/>
    <w:rsid w:val="005B40E0"/>
    <w:pPr>
      <w:ind w:firstLine="0"/>
    </w:pPr>
  </w:style>
  <w:style w:type="paragraph" w:styleId="ListNumber3">
    <w:name w:val="List Number 3"/>
    <w:basedOn w:val="List3"/>
    <w:rsid w:val="005B40E0"/>
    <w:pPr>
      <w:numPr>
        <w:numId w:val="6"/>
      </w:numPr>
    </w:pPr>
  </w:style>
  <w:style w:type="paragraph" w:styleId="ListNumber4">
    <w:name w:val="List Number 4"/>
    <w:basedOn w:val="List4"/>
    <w:rsid w:val="005B40E0"/>
    <w:pPr>
      <w:numPr>
        <w:numId w:val="7"/>
      </w:numPr>
    </w:pPr>
  </w:style>
  <w:style w:type="paragraph" w:styleId="ListNumber5">
    <w:name w:val="List Number 5"/>
    <w:basedOn w:val="List5"/>
    <w:rsid w:val="005B40E0"/>
    <w:pPr>
      <w:numPr>
        <w:numId w:val="8"/>
      </w:numPr>
    </w:pPr>
  </w:style>
  <w:style w:type="paragraph" w:styleId="BlockText">
    <w:name w:val="Block Text"/>
    <w:basedOn w:val="Normal"/>
    <w:rsid w:val="005B40E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B40E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B40E0"/>
    <w:rPr>
      <w:sz w:val="16"/>
      <w:vertAlign w:val="superscript"/>
    </w:rPr>
  </w:style>
  <w:style w:type="character" w:customStyle="1" w:styleId="Symbols">
    <w:name w:val="Symbols"/>
    <w:basedOn w:val="DefaultParagraphFont"/>
    <w:rsid w:val="005B40E0"/>
    <w:rPr>
      <w:rFonts w:ascii="Symbol" w:hAnsi="Symbol"/>
    </w:rPr>
  </w:style>
  <w:style w:type="character" w:customStyle="1" w:styleId="MenuOptions">
    <w:name w:val="Menu Options"/>
    <w:basedOn w:val="DefaultParagraphFont"/>
    <w:rsid w:val="005B40E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B40E0"/>
    <w:rPr>
      <w:b/>
    </w:rPr>
  </w:style>
  <w:style w:type="character" w:customStyle="1" w:styleId="Underlined">
    <w:name w:val="Underlined"/>
    <w:basedOn w:val="DefaultParagraphFont"/>
    <w:rsid w:val="005B40E0"/>
    <w:rPr>
      <w:u w:val="single"/>
    </w:rPr>
  </w:style>
  <w:style w:type="paragraph" w:customStyle="1" w:styleId="TableBodyTextRight">
    <w:name w:val="Table Body Text Right"/>
    <w:basedOn w:val="TableBodyText"/>
    <w:rsid w:val="005B40E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B40E0"/>
    <w:rPr>
      <w:sz w:val="18"/>
    </w:rPr>
  </w:style>
  <w:style w:type="paragraph" w:customStyle="1" w:styleId="BodySmallRight">
    <w:name w:val="Body Small Right"/>
    <w:basedOn w:val="BodyTextRight"/>
    <w:rsid w:val="005B40E0"/>
    <w:rPr>
      <w:sz w:val="18"/>
      <w:szCs w:val="18"/>
    </w:rPr>
  </w:style>
  <w:style w:type="paragraph" w:customStyle="1" w:styleId="MarginEdition">
    <w:name w:val="Margin Edition"/>
    <w:basedOn w:val="MarginNote"/>
    <w:rsid w:val="005B40E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B40E0"/>
    <w:rPr>
      <w:sz w:val="2"/>
      <w:szCs w:val="2"/>
    </w:rPr>
  </w:style>
  <w:style w:type="character" w:customStyle="1" w:styleId="Small">
    <w:name w:val="Small"/>
    <w:basedOn w:val="DefaultParagraphFont"/>
    <w:rsid w:val="005B40E0"/>
    <w:rPr>
      <w:sz w:val="16"/>
    </w:rPr>
  </w:style>
  <w:style w:type="paragraph" w:customStyle="1" w:styleId="WideTable">
    <w:name w:val="Wide Table"/>
    <w:basedOn w:val="Normal"/>
    <w:rsid w:val="005B40E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B40E0"/>
  </w:style>
  <w:style w:type="paragraph" w:styleId="Quote">
    <w:name w:val="Quote"/>
    <w:basedOn w:val="Heading1"/>
    <w:link w:val="QuoteChar"/>
    <w:qFormat/>
    <w:rsid w:val="005B40E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B40E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B40E0"/>
    <w:pPr>
      <w:pageBreakBefore/>
    </w:pPr>
  </w:style>
  <w:style w:type="paragraph" w:customStyle="1" w:styleId="Border">
    <w:name w:val="Border"/>
    <w:basedOn w:val="Normal"/>
    <w:qFormat/>
    <w:rsid w:val="005B40E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B40E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40E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40E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B40E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B40E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B40E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B40E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B40E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B40E0"/>
    <w:rPr>
      <w:u w:val="single"/>
    </w:rPr>
  </w:style>
  <w:style w:type="character" w:customStyle="1" w:styleId="BoldandItalics">
    <w:name w:val="Bold and Italics"/>
    <w:qFormat/>
    <w:rsid w:val="005B40E0"/>
    <w:rPr>
      <w:b/>
      <w:i/>
      <w:u w:val="none"/>
    </w:rPr>
  </w:style>
  <w:style w:type="paragraph" w:styleId="BalloonText">
    <w:name w:val="Balloon Text"/>
    <w:basedOn w:val="Normal"/>
    <w:link w:val="BalloonTextChar"/>
    <w:rsid w:val="005B40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40E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B40E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B40E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B40E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B40E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B40E0"/>
    <w:pPr>
      <w:spacing w:before="0" w:after="0"/>
    </w:pPr>
  </w:style>
  <w:style w:type="paragraph" w:customStyle="1" w:styleId="BodyTextBold">
    <w:name w:val="Body Text Bold"/>
    <w:basedOn w:val="BodyText"/>
    <w:qFormat/>
    <w:rsid w:val="005B40E0"/>
    <w:rPr>
      <w:b/>
    </w:rPr>
  </w:style>
  <w:style w:type="character" w:styleId="Hyperlink">
    <w:name w:val="Hyperlink"/>
    <w:basedOn w:val="DefaultParagraphFont"/>
    <w:uiPriority w:val="99"/>
    <w:unhideWhenUsed/>
    <w:rsid w:val="00D4777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347</Words>
  <Characters>2287</Characters>
  <Application>Microsoft Office Word</Application>
  <DocSecurity>0</DocSecurity>
  <Lines>69</Lines>
  <Paragraphs>56</Paragraphs>
  <ScaleCrop>false</ScaleCrop>
  <Company>Author-it Software Corporation Ltd.</Company>
  <LinksUpToDate>false</LinksUpToDate>
  <CharactersWithSpaces>2578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MSTAT4011 Drape fabrics to make patterns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2022-12-22T00:55:00Z</dcterms:created>
  <dcterms:modified xsi:type="dcterms:W3CDTF">2022-12-22T00:55:00Z</dcterms:modified>
</cp:coreProperties>
</file>