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D3A" w:rsidP="00800D3A">
      <w:pPr>
        <w:pStyle w:val="Title"/>
      </w:pPr>
      <w:r>
        <w:fldChar w:fldCharType="begin"/>
      </w:r>
      <w:r>
        <w:instrText xml:space="preserve"> TITLE   \* MERGEFORMAT </w:instrText>
      </w:r>
      <w:r>
        <w:fldChar w:fldCharType="separate"/>
      </w:r>
      <w:r>
        <w:t>MSTAT2003 Modify patterns</w:t>
      </w:r>
      <w:r>
        <w:fldChar w:fldCharType="end"/>
      </w:r>
    </w:p>
    <w:p w:rsidR="00800D3A" w:rsidP="00800D3A">
      <w:pPr>
        <w:pStyle w:val="Version"/>
        <w:sectPr w:rsidSect="009760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079" w:rsidP="00976079">
      <w:pPr>
        <w:pStyle w:val="SuperHeading"/>
      </w:pPr>
      <w:r w:rsidRPr="00976079">
        <w:t>MSTAT2003 Modify patterns</w:t>
      </w:r>
    </w:p>
    <w:p w:rsidR="00000000" w:rsidRPr="00976079" w:rsidP="00976079">
      <w:pPr>
        <w:pStyle w:val="Heading1"/>
      </w:pPr>
      <w:bookmarkStart w:id="1" w:name="O_1221506"/>
      <w:bookmarkEnd w:id="1"/>
      <w:r w:rsidRPr="00976079">
        <w:t>Modification History</w:t>
      </w:r>
    </w:p>
    <w:p w:rsidR="00000000" w:rsidRPr="00976079" w:rsidP="00800D3A">
      <w:pPr>
        <w:pStyle w:val="BodyText"/>
      </w:pPr>
      <w:r w:rsidRPr="00976079">
        <w:t>Release 1. Unit code, Title and Application changed. Title changed to reflect broader context for pattern modification. Elements and Performance Criteria simplified with Element 1 and 2 combined. Foundation Skills field populated. Rang</w:t>
      </w:r>
      <w:r w:rsidRPr="00976079">
        <w:t>e of Conditions removed with relevant information moved to Knowledge Evidence. Assessment Requirements clarified with generic foundation skills statements moved to appropriate section and duplication with Performance Criteria removed. Supersedes and is not</w:t>
      </w:r>
      <w:r w:rsidRPr="00976079">
        <w:t xml:space="preserve"> equivalent to MSTCL2010 Modify patterns to create basic styles.</w:t>
      </w:r>
    </w:p>
    <w:p w:rsidR="00000000" w:rsidRPr="00976079" w:rsidP="00976079">
      <w:pPr>
        <w:pStyle w:val="Heading1"/>
      </w:pPr>
      <w:bookmarkStart w:id="2" w:name="O_1221507"/>
      <w:bookmarkEnd w:id="2"/>
      <w:r w:rsidRPr="00976079">
        <w:t>Application</w:t>
      </w:r>
    </w:p>
    <w:p w:rsidR="00000000" w:rsidRPr="00976079" w:rsidP="00800D3A">
      <w:pPr>
        <w:pStyle w:val="BodyText"/>
      </w:pPr>
      <w:r w:rsidRPr="00976079">
        <w:t>This unit describes the skills and knowledge required to make simple modifications to existing patterns for textile products. Textile products may be apparel or</w:t>
      </w:r>
      <w:r w:rsidRPr="00976079">
        <w:t xml:space="preserve"> other non-wearable items. Types of modifications may include adding opening or closure, lengthening or shortening, adding seams and applying pockets.</w:t>
      </w:r>
    </w:p>
    <w:p w:rsidR="00000000" w:rsidRPr="00976079" w:rsidP="00800D3A">
      <w:pPr>
        <w:pStyle w:val="BodyText"/>
      </w:pPr>
      <w:r w:rsidRPr="00976079">
        <w:t>This unit applies to individuals completing work in accordance with pre-determined specifications and est</w:t>
      </w:r>
      <w:r w:rsidRPr="00976079">
        <w:t>ablished procedures.</w:t>
      </w:r>
    </w:p>
    <w:p w:rsidR="00000000" w:rsidRPr="00976079" w:rsidP="00800D3A">
      <w:pPr>
        <w:pStyle w:val="BodyText"/>
      </w:pPr>
      <w:r w:rsidRPr="00976079">
        <w:t>No licensing or certification requirements exist at the time of publication. Relevant legislation, industry standards and codes of practice within Australia must be applied.</w:t>
      </w:r>
    </w:p>
    <w:p w:rsidR="00000000" w:rsidRPr="00976079" w:rsidP="00976079">
      <w:pPr>
        <w:pStyle w:val="Heading1"/>
      </w:pPr>
      <w:bookmarkStart w:id="3" w:name="O_1221509"/>
      <w:bookmarkEnd w:id="3"/>
      <w:r w:rsidRPr="00976079">
        <w:t>Competency Field</w:t>
      </w:r>
    </w:p>
    <w:p w:rsidR="00000000" w:rsidRPr="00976079" w:rsidP="00800D3A">
      <w:pPr>
        <w:pStyle w:val="BodyText"/>
      </w:pPr>
      <w:r w:rsidRPr="00976079">
        <w:t>Apparel and Textile Produ</w:t>
      </w:r>
      <w:r w:rsidRPr="00976079">
        <w:t>ction</w:t>
      </w:r>
    </w:p>
    <w:p w:rsidR="00000000" w:rsidRPr="00976079" w:rsidP="00976079">
      <w:pPr>
        <w:pStyle w:val="Heading1"/>
      </w:pPr>
      <w:bookmarkStart w:id="4" w:name="O_1221511"/>
      <w:bookmarkEnd w:id="4"/>
      <w:r w:rsidRPr="00976079">
        <w:t>Elements and Performance Criteria</w:t>
      </w:r>
    </w:p>
    <w:tbl>
      <w:tblPr>
        <w:tblW w:w="9639" w:type="dxa"/>
        <w:tblLayout w:type="fixed"/>
        <w:tblCellMar>
          <w:left w:w="62" w:type="dxa"/>
          <w:right w:w="62" w:type="dxa"/>
        </w:tblCellMar>
        <w:tblLook w:val="0000"/>
      </w:tblPr>
      <w:tblGrid>
        <w:gridCol w:w="2502"/>
        <w:gridCol w:w="7137"/>
      </w:tblGrid>
      <w:tr w:rsidTr="00800D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6079" w:rsidP="00976079">
            <w:pPr>
              <w:pStyle w:val="BodyText"/>
            </w:pPr>
            <w:r w:rsidRPr="0097607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6079">
            <w:pPr>
              <w:pStyle w:val="BodyText"/>
              <w:rPr>
                <w:lang w:val="en-NZ"/>
              </w:rPr>
            </w:pPr>
            <w:r w:rsidRPr="00976079">
              <w:rPr>
                <w:rStyle w:val="SpecialBold"/>
              </w:rPr>
              <w:t>Performance Criteria</w:t>
            </w:r>
          </w:p>
        </w:tc>
      </w:tr>
      <w:tr w:rsidTr="00800D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079">
            <w:pPr>
              <w:pStyle w:val="BodyText"/>
              <w:rPr>
                <w:lang w:val="en-NZ"/>
              </w:rPr>
            </w:pPr>
            <w:r w:rsidRPr="0097607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079">
            <w:pPr>
              <w:pStyle w:val="BodyText"/>
              <w:rPr>
                <w:lang w:val="en-NZ"/>
              </w:rPr>
            </w:pPr>
            <w:r w:rsidRPr="00976079">
              <w:t>Performance criteria describe the performance needed to demonstrate achievement of the element.</w:t>
            </w:r>
          </w:p>
        </w:tc>
      </w:tr>
      <w:tr w:rsidTr="00800D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79">
            <w:pPr>
              <w:pStyle w:val="BodyText"/>
              <w:rPr>
                <w:lang w:val="en-NZ"/>
              </w:rPr>
            </w:pPr>
            <w:r w:rsidRPr="00976079">
              <w:t xml:space="preserve">1. Prepare for pattern modifications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79" w:rsidP="00976079">
            <w:pPr>
              <w:pStyle w:val="BodyText"/>
            </w:pPr>
            <w:r w:rsidRPr="00976079">
              <w:t>1.1 Identify pattern pieces, markings and required style modifications from work specifications</w:t>
            </w:r>
          </w:p>
          <w:p w:rsidR="00000000" w:rsidRPr="00976079" w:rsidP="00976079">
            <w:pPr>
              <w:pStyle w:val="BodyText"/>
            </w:pPr>
            <w:r w:rsidRPr="00976079">
              <w:t>1.2 Confirm pattern components against pattern specification sheet</w:t>
            </w:r>
          </w:p>
          <w:p w:rsidR="00000000" w:rsidRPr="00976079" w:rsidP="00976079">
            <w:pPr>
              <w:pStyle w:val="BodyText"/>
            </w:pPr>
            <w:r w:rsidRPr="00976079">
              <w:t>1.3 Identify fabric performance characteristics that ma</w:t>
            </w:r>
            <w:r w:rsidRPr="00976079">
              <w:t>y affect modifications</w:t>
            </w:r>
          </w:p>
          <w:p w:rsidR="00000000" w:rsidP="00976079">
            <w:pPr>
              <w:pStyle w:val="BodyText"/>
              <w:rPr>
                <w:lang w:val="en-NZ"/>
              </w:rPr>
            </w:pPr>
            <w:r w:rsidRPr="00976079">
              <w:t>1.4 Select and prepare patternmaking tools and equipment based on scope and nature of modification</w:t>
            </w:r>
          </w:p>
        </w:tc>
      </w:tr>
      <w:tr w:rsidTr="00800D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079">
            <w:pPr>
              <w:pStyle w:val="BodyText"/>
              <w:rPr>
                <w:lang w:val="en-NZ"/>
              </w:rPr>
            </w:pPr>
            <w:r w:rsidRPr="00976079">
              <w:t>2. Modify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079" w:rsidP="00976079">
            <w:pPr>
              <w:pStyle w:val="BodyText"/>
            </w:pPr>
            <w:r w:rsidRPr="00976079">
              <w:t>2.1 Use basic patternmaking principles to make modifications on identified pattern pieces</w:t>
            </w:r>
          </w:p>
          <w:p w:rsidR="00000000" w:rsidRPr="00976079" w:rsidP="00976079">
            <w:pPr>
              <w:pStyle w:val="BodyText"/>
            </w:pPr>
            <w:r w:rsidRPr="00976079">
              <w:t>2.2 Identify</w:t>
            </w:r>
            <w:r w:rsidRPr="00976079">
              <w:t xml:space="preserve"> and action opportunities to minimise waste in the patternmaking process</w:t>
            </w:r>
          </w:p>
          <w:p w:rsidR="00000000" w:rsidRPr="00976079" w:rsidP="00976079">
            <w:pPr>
              <w:pStyle w:val="BodyText"/>
            </w:pPr>
            <w:r w:rsidRPr="00976079">
              <w:t xml:space="preserve">2.3 Measure and cut modified pattern pieces and confirm accuracy against specifications </w:t>
            </w:r>
          </w:p>
          <w:p w:rsidR="00000000" w:rsidRPr="00976079" w:rsidP="00976079">
            <w:pPr>
              <w:pStyle w:val="BodyText"/>
            </w:pPr>
            <w:r w:rsidRPr="00976079">
              <w:t>2.4 Label pattern pieces with required information to support production</w:t>
            </w:r>
          </w:p>
        </w:tc>
      </w:tr>
    </w:tbl>
    <w:p w:rsidR="00000000" w:rsidRPr="00976079" w:rsidP="00976079">
      <w:pPr>
        <w:pStyle w:val="BodyText"/>
      </w:pPr>
    </w:p>
    <w:p w:rsidR="00000000" w:rsidRPr="00976079" w:rsidP="00976079">
      <w:pPr>
        <w:pStyle w:val="AllowPageBreak"/>
      </w:pPr>
    </w:p>
    <w:p w:rsidR="00000000" w:rsidRPr="00976079" w:rsidP="00976079">
      <w:pPr>
        <w:pStyle w:val="Heading1"/>
      </w:pPr>
      <w:bookmarkStart w:id="5" w:name="O_1221512"/>
      <w:bookmarkEnd w:id="5"/>
      <w:r w:rsidRPr="00976079">
        <w:t>Foundation Skills</w:t>
      </w:r>
    </w:p>
    <w:p w:rsidR="00000000" w:rsidRPr="00976079" w:rsidP="00800D3A">
      <w:pPr>
        <w:pStyle w:val="BodyText"/>
      </w:pPr>
      <w:r w:rsidRPr="00976079">
        <w:t>This section describes those language, literacy, numeracy and employment skills that are essential to performance but not explicit in the performance criteria.</w:t>
      </w:r>
    </w:p>
    <w:p w:rsidR="00000000" w:rsidRPr="00976079" w:rsidP="00976079">
      <w:pPr>
        <w:pStyle w:val="ListBullet"/>
      </w:pPr>
      <w:r w:rsidRPr="00976079">
        <w:t>Reading skills to interpret familiar workplace procedures and work documentat</w:t>
      </w:r>
      <w:r w:rsidRPr="00976079">
        <w:t>ion</w:t>
      </w:r>
    </w:p>
    <w:p w:rsidR="00000000" w:rsidRPr="00976079" w:rsidP="00976079">
      <w:pPr>
        <w:pStyle w:val="ListBullet"/>
      </w:pPr>
      <w:r w:rsidRPr="00976079">
        <w:t>Writing skills to communicate factual information in familiar workplace documents</w:t>
      </w:r>
    </w:p>
    <w:p w:rsidR="00000000" w:rsidRPr="00976079" w:rsidP="00976079">
      <w:pPr>
        <w:pStyle w:val="ListBullet"/>
      </w:pPr>
      <w:r w:rsidRPr="00976079">
        <w:t>Numeracy skills to interpret numerical aspects of patterns and take accurate measurements</w:t>
      </w:r>
    </w:p>
    <w:p w:rsidR="00000000" w:rsidRPr="00976079" w:rsidP="00800D3A">
      <w:pPr>
        <w:pStyle w:val="BodyText"/>
      </w:pPr>
      <w:r w:rsidRPr="00976079">
        <w:t>Other foundation skills essential to performance are explicit in the performance</w:t>
      </w:r>
      <w:r w:rsidRPr="00976079">
        <w:t xml:space="preserve"> criteria of this unit.</w:t>
      </w:r>
    </w:p>
    <w:p w:rsidR="00000000" w:rsidRPr="00976079" w:rsidP="00976079">
      <w:pPr>
        <w:pStyle w:val="Heading1"/>
      </w:pPr>
      <w:bookmarkStart w:id="6" w:name="O_1221514"/>
      <w:bookmarkEnd w:id="6"/>
      <w:r w:rsidRPr="00976079">
        <w:t>Unit Mapping Information</w:t>
      </w:r>
    </w:p>
    <w:p w:rsidR="00000000" w:rsidRPr="00976079" w:rsidP="00800D3A">
      <w:pPr>
        <w:pStyle w:val="BodyText"/>
      </w:pPr>
      <w:r w:rsidRPr="00976079">
        <w:t>No equivalent unit.</w:t>
      </w:r>
    </w:p>
    <w:p w:rsidR="00000000" w:rsidRPr="00976079" w:rsidP="00976079">
      <w:pPr>
        <w:pStyle w:val="Heading1"/>
      </w:pPr>
      <w:bookmarkStart w:id="7" w:name="O_1221521"/>
      <w:bookmarkEnd w:id="7"/>
      <w:r w:rsidRPr="00976079">
        <w:t>Links</w:t>
      </w:r>
    </w:p>
    <w:p w:rsidR="00000000" w:rsidRPr="00976079" w:rsidP="00800D3A">
      <w:pPr>
        <w:pStyle w:val="BodyText"/>
      </w:pPr>
      <w:r w:rsidRPr="0097607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F3674">
        <w:rPr>
          <w:rStyle w:val="Hyperlink"/>
        </w:rPr>
        <w:t>https://vetnet.gov.au/Pages/TrainingDocs.aspx?q=a203ec5c-de7d-406b-b3e1-8f1a9b76e92e</w:t>
      </w:r>
      <w:r>
        <w:fldChar w:fldCharType="end"/>
      </w:r>
    </w:p>
    <w:p w:rsidR="00000000" w:rsidRPr="00976079" w:rsidP="00800D3A">
      <w:pPr>
        <w:pStyle w:val="BodyText"/>
        <w:sectPr w:rsidSect="00976079">
          <w:headerReference w:type="default" r:id="rId10"/>
          <w:footerReference w:type="default" r:id="rId11"/>
          <w:pgSz w:w="11908" w:h="16833"/>
          <w:pgMar w:top="1702" w:right="1418" w:bottom="1702" w:left="1418" w:header="992" w:footer="992" w:gutter="0"/>
          <w:cols w:space="720"/>
          <w:noEndnote/>
          <w:docGrid w:linePitch="299"/>
        </w:sectPr>
      </w:pPr>
    </w:p>
    <w:p w:rsidR="00000000" w:rsidRPr="00976079" w:rsidP="00976079">
      <w:pPr>
        <w:pStyle w:val="SuperHeading"/>
      </w:pPr>
      <w:r w:rsidRPr="00976079">
        <w:t>Assessment Requirements for MSTAT2003 Modify patterns</w:t>
      </w:r>
    </w:p>
    <w:p w:rsidR="00000000" w:rsidRPr="00976079" w:rsidP="00976079">
      <w:pPr>
        <w:pStyle w:val="Heading1"/>
      </w:pPr>
      <w:bookmarkStart w:id="8" w:name="O_1221516"/>
      <w:bookmarkEnd w:id="8"/>
      <w:r w:rsidRPr="00976079">
        <w:t>Modification History</w:t>
      </w:r>
    </w:p>
    <w:p w:rsidR="00000000" w:rsidRPr="00976079" w:rsidP="00800D3A">
      <w:pPr>
        <w:pStyle w:val="BodyText"/>
      </w:pPr>
      <w:r w:rsidRPr="00976079">
        <w:t>Release 1. Unit code, Title and Application changed. Title changed to reflect broader context for pattern modific</w:t>
      </w:r>
      <w:r w:rsidRPr="00976079">
        <w:t>ation. Elements and Performance Criteria simplified with Element 1 and 2 combined. Foundation Skills field populated. Range of Conditions removed with relevant information moved to Knowledge Evidence. Assessment Requirements clarified with generic foundati</w:t>
      </w:r>
      <w:r w:rsidRPr="00976079">
        <w:t>on skills statements moved to appropriate section and duplication with Performance Criteria removed. Supersedes and is not equivalent to MSTCL2010 Modify patterns to create basic styles.</w:t>
      </w:r>
    </w:p>
    <w:p w:rsidR="00000000" w:rsidRPr="00976079" w:rsidP="00976079">
      <w:pPr>
        <w:pStyle w:val="Heading1"/>
      </w:pPr>
      <w:bookmarkStart w:id="9" w:name="O_1221517"/>
      <w:bookmarkEnd w:id="9"/>
      <w:r w:rsidRPr="00976079">
        <w:t>Performance Evidence</w:t>
      </w:r>
    </w:p>
    <w:p w:rsidR="00000000" w:rsidRPr="00976079" w:rsidP="00800D3A">
      <w:pPr>
        <w:pStyle w:val="BodyText"/>
      </w:pPr>
      <w:r w:rsidRPr="00976079">
        <w:t>There must be evidence the candidate has completed the tasks outlined in the elements and performance criteria of this unit, and demonstrated the ability to:</w:t>
      </w:r>
    </w:p>
    <w:p w:rsidR="00000000" w:rsidRPr="00976079" w:rsidP="00976079">
      <w:pPr>
        <w:pStyle w:val="ListBullet"/>
      </w:pPr>
      <w:r w:rsidRPr="00976079">
        <w:t>modify at least two different patterns using basic patternmaking principles and processes.</w:t>
      </w:r>
    </w:p>
    <w:p w:rsidR="00000000" w:rsidRPr="00976079" w:rsidP="00976079">
      <w:pPr>
        <w:pStyle w:val="AllowPageBreak"/>
      </w:pPr>
    </w:p>
    <w:p w:rsidR="00000000" w:rsidRPr="00976079" w:rsidP="00976079">
      <w:pPr>
        <w:pStyle w:val="Heading1"/>
      </w:pPr>
      <w:bookmarkStart w:id="10" w:name="O_1221518"/>
      <w:bookmarkEnd w:id="10"/>
      <w:r w:rsidRPr="00976079">
        <w:t>Knowledge Evidence</w:t>
      </w:r>
    </w:p>
    <w:p w:rsidR="00000000" w:rsidRPr="00976079" w:rsidP="00800D3A">
      <w:pPr>
        <w:pStyle w:val="BodyText"/>
      </w:pPr>
      <w:r w:rsidRPr="00976079">
        <w:t>There must be evidence the candidate has knowledge of:</w:t>
      </w:r>
    </w:p>
    <w:p w:rsidR="00000000" w:rsidRPr="00976079" w:rsidP="00976079">
      <w:pPr>
        <w:pStyle w:val="ListBullet"/>
      </w:pPr>
      <w:r w:rsidRPr="00976079">
        <w:t>the work process for pattern modification</w:t>
      </w:r>
    </w:p>
    <w:p w:rsidR="00000000" w:rsidRPr="00976079" w:rsidP="00976079">
      <w:pPr>
        <w:pStyle w:val="ListBullet"/>
      </w:pPr>
      <w:r w:rsidRPr="00976079">
        <w:t>basic patternmaking terminology and principles:</w:t>
      </w:r>
    </w:p>
    <w:p w:rsidR="00000000" w:rsidRPr="00976079" w:rsidP="00976079">
      <w:pPr>
        <w:pStyle w:val="ListBullet2"/>
      </w:pPr>
      <w:r w:rsidRPr="00976079">
        <w:t>dart manipulation</w:t>
      </w:r>
    </w:p>
    <w:p w:rsidR="00000000" w:rsidRPr="00976079" w:rsidP="00976079">
      <w:pPr>
        <w:pStyle w:val="ListBullet2"/>
      </w:pPr>
      <w:r w:rsidRPr="00976079">
        <w:t>square blocking</w:t>
      </w:r>
    </w:p>
    <w:p w:rsidR="00000000" w:rsidRPr="00976079" w:rsidP="00976079">
      <w:pPr>
        <w:pStyle w:val="ListBullet"/>
      </w:pPr>
      <w:r w:rsidRPr="00976079">
        <w:t>typical components of a pattern specificat</w:t>
      </w:r>
      <w:r w:rsidRPr="00976079">
        <w:t>ion:</w:t>
      </w:r>
    </w:p>
    <w:p w:rsidR="00000000" w:rsidRPr="00976079" w:rsidP="00976079">
      <w:pPr>
        <w:pStyle w:val="ListBullet2"/>
      </w:pPr>
      <w:r w:rsidRPr="00976079">
        <w:t>fabric swatches</w:t>
      </w:r>
    </w:p>
    <w:p w:rsidR="00000000" w:rsidRPr="00976079" w:rsidP="00976079">
      <w:pPr>
        <w:pStyle w:val="ListBullet2"/>
      </w:pPr>
      <w:r w:rsidRPr="00976079">
        <w:t>number of pattern pieces</w:t>
      </w:r>
    </w:p>
    <w:p w:rsidR="00000000" w:rsidRPr="00976079" w:rsidP="00976079">
      <w:pPr>
        <w:pStyle w:val="ListBullet2"/>
      </w:pPr>
      <w:r w:rsidRPr="00976079">
        <w:t>pattern information</w:t>
      </w:r>
    </w:p>
    <w:p w:rsidR="00000000" w:rsidRPr="00976079" w:rsidP="00976079">
      <w:pPr>
        <w:pStyle w:val="ListBullet2"/>
      </w:pPr>
      <w:r w:rsidRPr="00976079">
        <w:t>style details</w:t>
      </w:r>
    </w:p>
    <w:p w:rsidR="00000000" w:rsidRPr="00976079" w:rsidP="00976079">
      <w:pPr>
        <w:pStyle w:val="ListBullet2"/>
      </w:pPr>
      <w:r w:rsidRPr="00976079">
        <w:t>trade drawing</w:t>
      </w:r>
    </w:p>
    <w:p w:rsidR="00000000" w:rsidRPr="00976079" w:rsidP="00976079">
      <w:pPr>
        <w:pStyle w:val="ListBullet"/>
      </w:pPr>
      <w:r w:rsidRPr="00976079">
        <w:t>types of pattern markings and information required to support production:</w:t>
      </w:r>
    </w:p>
    <w:p w:rsidR="00000000" w:rsidRPr="00976079" w:rsidP="00976079">
      <w:pPr>
        <w:pStyle w:val="ListBullet2"/>
      </w:pPr>
      <w:r w:rsidRPr="00976079">
        <w:t>darts</w:t>
      </w:r>
    </w:p>
    <w:p w:rsidR="00000000" w:rsidRPr="00976079" w:rsidP="00976079">
      <w:pPr>
        <w:pStyle w:val="ListBullet2"/>
      </w:pPr>
      <w:r w:rsidRPr="00976079">
        <w:t>drill holes</w:t>
      </w:r>
    </w:p>
    <w:p w:rsidR="00000000" w:rsidRPr="00976079" w:rsidP="00976079">
      <w:pPr>
        <w:pStyle w:val="ListBullet2"/>
      </w:pPr>
      <w:r w:rsidRPr="00976079">
        <w:t>grain line</w:t>
      </w:r>
    </w:p>
    <w:p w:rsidR="00000000" w:rsidRPr="00976079" w:rsidP="00976079">
      <w:pPr>
        <w:pStyle w:val="ListBullet2"/>
      </w:pPr>
      <w:r w:rsidRPr="00976079">
        <w:t>notching</w:t>
      </w:r>
    </w:p>
    <w:p w:rsidR="00000000" w:rsidRPr="00976079" w:rsidP="00976079">
      <w:pPr>
        <w:pStyle w:val="ListBullet2"/>
      </w:pPr>
      <w:r w:rsidRPr="00976079">
        <w:t>seam allowance</w:t>
      </w:r>
    </w:p>
    <w:p w:rsidR="00000000" w:rsidRPr="00976079" w:rsidP="00976079">
      <w:pPr>
        <w:pStyle w:val="ListBullet2"/>
      </w:pPr>
      <w:r w:rsidRPr="00976079">
        <w:t>pattern information (size, style number, cutting instructions)</w:t>
      </w:r>
    </w:p>
    <w:p w:rsidR="00000000" w:rsidRPr="00976079" w:rsidP="00976079">
      <w:pPr>
        <w:pStyle w:val="ListBullet"/>
      </w:pPr>
      <w:r w:rsidRPr="00976079">
        <w:t>procedures for checking accuracy of modification</w:t>
      </w:r>
    </w:p>
    <w:p w:rsidR="00000000" w:rsidRPr="00976079" w:rsidP="00976079">
      <w:pPr>
        <w:pStyle w:val="ListBullet"/>
      </w:pPr>
      <w:r w:rsidRPr="00976079">
        <w:t>workplace procedures for completion and processing of patternmaking documentation.</w:t>
      </w:r>
    </w:p>
    <w:p w:rsidR="00000000" w:rsidRPr="00976079" w:rsidP="00976079">
      <w:pPr>
        <w:pStyle w:val="AllowPageBreak"/>
      </w:pPr>
    </w:p>
    <w:p w:rsidR="00000000" w:rsidRPr="00976079" w:rsidP="00976079">
      <w:pPr>
        <w:pStyle w:val="Heading1"/>
      </w:pPr>
      <w:bookmarkStart w:id="11" w:name="O_1221519"/>
      <w:bookmarkEnd w:id="11"/>
      <w:r w:rsidRPr="00976079">
        <w:t>Assessment Conditions</w:t>
      </w:r>
    </w:p>
    <w:p w:rsidR="00000000" w:rsidRPr="00976079" w:rsidP="00800D3A">
      <w:pPr>
        <w:pStyle w:val="BodyText"/>
      </w:pPr>
      <w:r w:rsidRPr="00976079">
        <w:t>Skills must have been demonstrated in the workplace or in a simulated environment that reflects workplace conditions and contingencies. The following conditions must be met for this unit:</w:t>
      </w:r>
    </w:p>
    <w:p w:rsidR="00000000" w:rsidRPr="00976079" w:rsidP="00976079">
      <w:pPr>
        <w:pStyle w:val="ListBullet"/>
      </w:pPr>
      <w:r w:rsidRPr="00976079">
        <w:t>use of suitable facilities, equipment and resources, including:</w:t>
      </w:r>
    </w:p>
    <w:p w:rsidR="00000000" w:rsidRPr="00976079" w:rsidP="00976079">
      <w:pPr>
        <w:pStyle w:val="ListBullet2"/>
      </w:pPr>
      <w:r w:rsidRPr="00976079">
        <w:t>wo</w:t>
      </w:r>
      <w:r w:rsidRPr="00976079">
        <w:t>rk specifications</w:t>
      </w:r>
    </w:p>
    <w:p w:rsidR="00000000" w:rsidRPr="00976079" w:rsidP="00976079">
      <w:pPr>
        <w:pStyle w:val="ListBullet2"/>
      </w:pPr>
      <w:r w:rsidRPr="00976079">
        <w:t>patterns to be modified</w:t>
      </w:r>
    </w:p>
    <w:p w:rsidR="00000000" w:rsidRPr="00976079" w:rsidP="00976079">
      <w:pPr>
        <w:pStyle w:val="ListBullet2"/>
      </w:pPr>
      <w:r w:rsidRPr="00976079">
        <w:t>patternmaking tools and equipment</w:t>
      </w:r>
    </w:p>
    <w:p w:rsidR="00000000" w:rsidRPr="00976079" w:rsidP="00976079">
      <w:pPr>
        <w:pStyle w:val="ListBullet2"/>
      </w:pPr>
      <w:r w:rsidRPr="00976079">
        <w:t>workplace procedures.</w:t>
      </w:r>
    </w:p>
    <w:p w:rsidR="00000000" w:rsidRPr="00976079" w:rsidP="00800D3A">
      <w:pPr>
        <w:pStyle w:val="BodyText"/>
      </w:pPr>
      <w:r w:rsidRPr="00976079">
        <w:t>Assessors must satisfy the NVR/AQTF mandatory competency requirements for assessors.</w:t>
      </w:r>
    </w:p>
    <w:p w:rsidR="00000000" w:rsidRPr="00976079" w:rsidP="00976079">
      <w:pPr>
        <w:pStyle w:val="Heading1"/>
      </w:pPr>
      <w:bookmarkStart w:id="12" w:name="O_1221522"/>
      <w:bookmarkEnd w:id="12"/>
      <w:r w:rsidRPr="00976079">
        <w:t>Links</w:t>
      </w:r>
    </w:p>
    <w:p w:rsidR="00000000" w:rsidRPr="00976079" w:rsidP="00800D3A">
      <w:pPr>
        <w:pStyle w:val="BodyText"/>
      </w:pPr>
      <w:r w:rsidRPr="00976079">
        <w:t>Companion Volume implementation guides are found</w:t>
      </w:r>
      <w:r w:rsidRPr="00976079">
        <w:t xml:space="preserve"> in VETNet - </w:t>
      </w:r>
      <w:r>
        <w:fldChar w:fldCharType="begin"/>
      </w:r>
      <w:r>
        <w:instrText xml:space="preserve"> HYPERLINK "https://vetnet.gov.au/Pages/TrainingDocs.aspx?q=a203ec5c-de7d-406b-b3e1-8f1a9b76e92e" </w:instrText>
      </w:r>
      <w:r>
        <w:fldChar w:fldCharType="separate"/>
      </w:r>
      <w:r w:rsidRPr="00EF3674">
        <w:rPr>
          <w:rStyle w:val="Hyperlink"/>
        </w:rPr>
        <w:t>https://vetnet.gov.au/Pages/TrainingDocs.aspx?q=a203ec5c-de7d-406b-b3e1-8f1a9b76e92e</w:t>
      </w:r>
      <w:r>
        <w:fldChar w:fldCharType="end"/>
      </w:r>
    </w:p>
    <w:p w:rsidR="00000000" w:rsidRPr="00976079" w:rsidP="00976079"/>
    <w:sectPr w:rsidSect="009760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rsidRPr="00800D3A" w:rsidP="00800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A" w:rsidP="00976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D3A" w:rsidP="009760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0D3A" w:rsidP="009760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rsidP="00976079">
    <w:pPr>
      <w:pStyle w:val="Footer"/>
      <w:framePr w:wrap="around"/>
    </w:pPr>
    <w:r>
      <w:fldChar w:fldCharType="begin"/>
    </w:r>
    <w:r>
      <w:instrText xml:space="preserve"> DOCPROPERTY  Subject  \* MERGEFORMAT </w:instrText>
    </w:r>
    <w:r>
      <w:fldChar w:fldCharType="separate"/>
    </w:r>
    <w:r w:rsidR="00800D3A">
      <w:t>Approved</w:t>
    </w:r>
    <w:r w:rsidR="00800D3A">
      <w:fldChar w:fldCharType="end"/>
    </w:r>
    <w:r>
      <w:tab/>
      <w:t xml:space="preserve">Page </w:t>
    </w:r>
    <w:r>
      <w:fldChar w:fldCharType="begin"/>
    </w:r>
    <w:r>
      <w:instrText xml:space="preserve"> PAGE  \* Arabic  \* MERGEFORMAT </w:instrText>
    </w:r>
    <w:r>
      <w:fldChar w:fldCharType="separate"/>
    </w:r>
    <w:r w:rsidR="00800D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D3A">
      <w:rPr>
        <w:noProof/>
      </w:rPr>
      <w:t>4</w:t>
    </w:r>
    <w:r>
      <w:rPr>
        <w:noProof/>
      </w:rPr>
      <w:fldChar w:fldCharType="end"/>
    </w:r>
  </w:p>
  <w:p w:rsidR="00976079" w:rsidP="00976079">
    <w:pPr>
      <w:pStyle w:val="Footer"/>
      <w:framePr w:wrap="around"/>
    </w:pPr>
    <w:r>
      <w:t xml:space="preserve">© Commonwealth of Australia, </w:t>
    </w:r>
    <w:r>
      <w:fldChar w:fldCharType="begin"/>
    </w:r>
    <w:r>
      <w:instrText xml:space="preserve"> DATE  \@ "yyyy"  \* MERGEFORMAT </w:instrText>
    </w:r>
    <w:r>
      <w:fldChar w:fldCharType="separate"/>
    </w:r>
    <w:r w:rsidR="00800D3A">
      <w:rPr>
        <w:noProof/>
      </w:rPr>
      <w:t>2025</w:t>
    </w:r>
    <w:r>
      <w:fldChar w:fldCharType="end"/>
    </w:r>
    <w:r>
      <w:tab/>
    </w:r>
    <w:r>
      <w:fldChar w:fldCharType="begin"/>
    </w:r>
    <w:r>
      <w:instrText xml:space="preserve"> DOCPROPERTY  Author  \* MERGEFORMAT </w:instrText>
    </w:r>
    <w:r>
      <w:fldChar w:fldCharType="separate"/>
    </w:r>
    <w:r w:rsidR="00800D3A">
      <w:t>Skills Insight</w:t>
    </w:r>
    <w:r w:rsidR="00800D3A">
      <w:fldChar w:fldCharType="end"/>
    </w:r>
  </w:p>
  <w:p w:rsidR="00976079" w:rsidP="00976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079" w:rsidRPr="00800D3A" w:rsidP="00800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A" w:rsidRPr="002D2AF8" w:rsidP="00976079">
    <w:pPr>
      <w:pStyle w:val="Header"/>
      <w:framePr w:wrap="around"/>
    </w:pPr>
    <w:r>
      <w:fldChar w:fldCharType="begin"/>
    </w:r>
    <w:r>
      <w:instrText xml:space="preserve"> TITLE   \* MERGEFORMAT </w:instrText>
    </w:r>
    <w:r>
      <w:fldChar w:fldCharType="separate"/>
    </w:r>
    <w:r>
      <w:t>MSTAT2003 Modify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0D3A" w:rsidP="009760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79" w:rsidRPr="002D2AF8" w:rsidP="00976079">
    <w:pPr>
      <w:pStyle w:val="Header"/>
      <w:framePr w:wrap="around"/>
    </w:pPr>
    <w:r>
      <w:fldChar w:fldCharType="begin"/>
    </w:r>
    <w:r>
      <w:instrText xml:space="preserve"> TITLE   \* MERGEFORMAT </w:instrText>
    </w:r>
    <w:r>
      <w:fldChar w:fldCharType="separate"/>
    </w:r>
    <w:r w:rsidR="00800D3A">
      <w:t>MSTAT2003 Modify patterns</w:t>
    </w:r>
    <w:r w:rsidR="00800D3A">
      <w:fldChar w:fldCharType="end"/>
    </w:r>
    <w:r>
      <w:tab/>
      <w:t xml:space="preserve">Date this document was generated: </w:t>
    </w:r>
    <w:r>
      <w:fldChar w:fldCharType="begin"/>
    </w:r>
    <w:r>
      <w:instrText xml:space="preserve"> CREATEDATE  \@ "d MMMM yyyy"  \* MERGEFORMAT </w:instrText>
    </w:r>
    <w:r>
      <w:fldChar w:fldCharType="separate"/>
    </w:r>
    <w:r w:rsidR="00800D3A">
      <w:rPr>
        <w:noProof/>
      </w:rPr>
      <w:t>1 March 2025</w:t>
    </w:r>
    <w:r>
      <w:fldChar w:fldCharType="end"/>
    </w:r>
  </w:p>
  <w:p w:rsidR="00976079" w:rsidP="00976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C1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EB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E6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079"/>
    <w:pPr>
      <w:spacing w:before="360" w:after="60"/>
      <w:outlineLvl w:val="0"/>
    </w:pPr>
    <w:rPr>
      <w:sz w:val="32"/>
    </w:rPr>
  </w:style>
  <w:style w:type="paragraph" w:styleId="Heading2">
    <w:name w:val="heading 2"/>
    <w:basedOn w:val="HeadingBase"/>
    <w:next w:val="BodyText"/>
    <w:link w:val="Heading2Char"/>
    <w:qFormat/>
    <w:rsid w:val="00976079"/>
    <w:pPr>
      <w:keepLines/>
      <w:spacing w:before="240" w:after="120"/>
      <w:outlineLvl w:val="1"/>
    </w:pPr>
    <w:rPr>
      <w:sz w:val="28"/>
      <w:szCs w:val="40"/>
    </w:rPr>
  </w:style>
  <w:style w:type="paragraph" w:styleId="Heading3">
    <w:name w:val="heading 3"/>
    <w:basedOn w:val="HeadingBase"/>
    <w:next w:val="BodyText"/>
    <w:link w:val="Heading3Char"/>
    <w:qFormat/>
    <w:rsid w:val="00976079"/>
    <w:pPr>
      <w:spacing w:before="180" w:after="120"/>
      <w:outlineLvl w:val="2"/>
    </w:pPr>
    <w:rPr>
      <w:spacing w:val="-10"/>
      <w:kern w:val="32"/>
    </w:rPr>
  </w:style>
  <w:style w:type="paragraph" w:styleId="Heading4">
    <w:name w:val="heading 4"/>
    <w:basedOn w:val="HeadingBase"/>
    <w:next w:val="BodyText"/>
    <w:link w:val="Heading4Char"/>
    <w:qFormat/>
    <w:rsid w:val="00976079"/>
    <w:pPr>
      <w:spacing w:before="160" w:after="120"/>
      <w:outlineLvl w:val="3"/>
    </w:pPr>
    <w:rPr>
      <w:sz w:val="22"/>
    </w:rPr>
  </w:style>
  <w:style w:type="paragraph" w:styleId="Heading5">
    <w:name w:val="heading 5"/>
    <w:basedOn w:val="HeadingBase"/>
    <w:next w:val="Normal"/>
    <w:link w:val="Heading5Char"/>
    <w:qFormat/>
    <w:rsid w:val="00976079"/>
    <w:pPr>
      <w:spacing w:before="80"/>
      <w:outlineLvl w:val="4"/>
    </w:pPr>
    <w:rPr>
      <w:color w:val="918585"/>
      <w:sz w:val="20"/>
    </w:rPr>
  </w:style>
  <w:style w:type="paragraph" w:styleId="Heading6">
    <w:name w:val="heading 6"/>
    <w:basedOn w:val="HeadingBase"/>
    <w:next w:val="Normal"/>
    <w:link w:val="Heading6Char"/>
    <w:qFormat/>
    <w:rsid w:val="00976079"/>
    <w:pPr>
      <w:spacing w:before="60"/>
      <w:outlineLvl w:val="5"/>
    </w:pPr>
    <w:rPr>
      <w:color w:val="918585"/>
      <w:sz w:val="20"/>
    </w:rPr>
  </w:style>
  <w:style w:type="paragraph" w:styleId="Heading7">
    <w:name w:val="heading 7"/>
    <w:basedOn w:val="Normal"/>
    <w:next w:val="Normal"/>
    <w:link w:val="Heading7Char"/>
    <w:qFormat/>
    <w:rsid w:val="00976079"/>
    <w:pPr>
      <w:ind w:left="720"/>
      <w:outlineLvl w:val="6"/>
    </w:pPr>
    <w:rPr>
      <w:i/>
    </w:rPr>
  </w:style>
  <w:style w:type="paragraph" w:styleId="Heading8">
    <w:name w:val="heading 8"/>
    <w:basedOn w:val="Normal"/>
    <w:next w:val="Normal"/>
    <w:link w:val="Heading8Char"/>
    <w:qFormat/>
    <w:rsid w:val="00976079"/>
    <w:pPr>
      <w:ind w:left="720"/>
      <w:outlineLvl w:val="7"/>
    </w:pPr>
    <w:rPr>
      <w:i/>
    </w:rPr>
  </w:style>
  <w:style w:type="paragraph" w:styleId="Heading9">
    <w:name w:val="heading 9"/>
    <w:basedOn w:val="Normal"/>
    <w:next w:val="Normal"/>
    <w:link w:val="Heading9Char"/>
    <w:qFormat/>
    <w:rsid w:val="00976079"/>
    <w:pPr>
      <w:ind w:left="720"/>
      <w:outlineLvl w:val="8"/>
    </w:pPr>
    <w:rPr>
      <w:i/>
    </w:rPr>
  </w:style>
  <w:style w:type="character" w:default="1" w:styleId="DefaultParagraphFont">
    <w:name w:val="Default Paragraph Font"/>
    <w:uiPriority w:val="1"/>
    <w:unhideWhenUsed/>
    <w:rsid w:val="00976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079"/>
  </w:style>
  <w:style w:type="character" w:customStyle="1" w:styleId="Heading1Char">
    <w:name w:val="Heading 1 Char"/>
    <w:basedOn w:val="DefaultParagraphFont"/>
    <w:link w:val="Heading1"/>
    <w:rsid w:val="00976079"/>
    <w:rPr>
      <w:rFonts w:ascii="Times New Roman" w:eastAsia="Times New Roman" w:hAnsi="Times New Roman" w:cs="Times New Roman"/>
      <w:b/>
      <w:sz w:val="32"/>
      <w:szCs w:val="20"/>
      <w:lang w:eastAsia="en-US"/>
    </w:rPr>
  </w:style>
  <w:style w:type="paragraph" w:styleId="BodyText">
    <w:name w:val="Body Text"/>
    <w:basedOn w:val="Normal"/>
    <w:link w:val="BodyTextChar"/>
    <w:rsid w:val="00976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079"/>
    <w:rPr>
      <w:rFonts w:ascii="Times New Roman" w:eastAsia="Times New Roman" w:hAnsi="Times New Roman" w:cs="Times New Roman"/>
      <w:sz w:val="24"/>
      <w:lang w:eastAsia="en-US"/>
    </w:rPr>
  </w:style>
  <w:style w:type="paragraph" w:styleId="ListBullet">
    <w:name w:val="List Bullet"/>
    <w:basedOn w:val="List"/>
    <w:rsid w:val="00976079"/>
    <w:pPr>
      <w:numPr>
        <w:numId w:val="12"/>
      </w:numPr>
      <w:tabs>
        <w:tab w:val="clear" w:pos="340"/>
      </w:tabs>
      <w:spacing w:before="40" w:after="40"/>
    </w:pPr>
  </w:style>
  <w:style w:type="character" w:customStyle="1" w:styleId="SpecialBold">
    <w:name w:val="Special Bold"/>
    <w:basedOn w:val="DefaultParagraphFont"/>
    <w:rsid w:val="00976079"/>
    <w:rPr>
      <w:b/>
      <w:spacing w:val="0"/>
    </w:rPr>
  </w:style>
  <w:style w:type="paragraph" w:styleId="ListBullet2">
    <w:name w:val="List Bullet 2"/>
    <w:basedOn w:val="List2"/>
    <w:rsid w:val="00976079"/>
    <w:pPr>
      <w:numPr>
        <w:numId w:val="13"/>
      </w:numPr>
      <w:tabs>
        <w:tab w:val="clear" w:pos="680"/>
      </w:tabs>
    </w:pPr>
  </w:style>
  <w:style w:type="paragraph" w:customStyle="1" w:styleId="SuperHeading">
    <w:name w:val="SuperHeading"/>
    <w:basedOn w:val="Normal"/>
    <w:rsid w:val="00976079"/>
    <w:pPr>
      <w:spacing w:before="240" w:after="120"/>
      <w:outlineLvl w:val="0"/>
    </w:pPr>
    <w:rPr>
      <w:rFonts w:ascii="Times New Roman" w:hAnsi="Times New Roman"/>
      <w:b/>
      <w:sz w:val="32"/>
    </w:rPr>
  </w:style>
  <w:style w:type="paragraph" w:customStyle="1" w:styleId="AllowPageBreak">
    <w:name w:val="AllowPageBreak"/>
    <w:rsid w:val="00976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079"/>
    <w:rPr>
      <w:rFonts w:ascii="Courier New" w:eastAsia="Times New Roman" w:hAnsi="Courier New" w:cs="Times New Roman"/>
      <w:i/>
      <w:szCs w:val="20"/>
      <w:lang w:eastAsia="en-US"/>
    </w:rPr>
  </w:style>
  <w:style w:type="paragraph" w:customStyle="1" w:styleId="HeadingBase">
    <w:name w:val="Heading Base"/>
    <w:rsid w:val="00976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079"/>
    <w:pPr>
      <w:tabs>
        <w:tab w:val="right" w:leader="dot" w:pos="9072"/>
      </w:tabs>
      <w:ind w:left="567"/>
    </w:pPr>
    <w:rPr>
      <w:szCs w:val="22"/>
    </w:rPr>
  </w:style>
  <w:style w:type="paragraph" w:customStyle="1" w:styleId="TOCBase">
    <w:name w:val="TOC Base"/>
    <w:rsid w:val="00976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079"/>
    <w:pPr>
      <w:tabs>
        <w:tab w:val="right" w:leader="dot" w:pos="9072"/>
      </w:tabs>
      <w:spacing w:before="40" w:after="40"/>
      <w:ind w:left="284"/>
    </w:pPr>
    <w:rPr>
      <w:rFonts w:ascii="Times New Roman" w:hAnsi="Times New Roman"/>
    </w:rPr>
  </w:style>
  <w:style w:type="paragraph" w:styleId="TOC1">
    <w:name w:val="toc 1"/>
    <w:basedOn w:val="TOCBase"/>
    <w:next w:val="Normal"/>
    <w:rsid w:val="00976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079"/>
    <w:rPr>
      <w:rFonts w:ascii="Times New Roman" w:eastAsia="Times New Roman" w:hAnsi="Times New Roman" w:cs="Times New Roman"/>
      <w:sz w:val="16"/>
      <w:lang w:eastAsia="en-US"/>
    </w:rPr>
  </w:style>
  <w:style w:type="paragraph" w:styleId="Title">
    <w:name w:val="Title"/>
    <w:basedOn w:val="HeadingBase"/>
    <w:link w:val="TitleChar"/>
    <w:qFormat/>
    <w:rsid w:val="00976079"/>
    <w:pPr>
      <w:spacing w:before="5040"/>
      <w:jc w:val="center"/>
    </w:pPr>
    <w:rPr>
      <w:sz w:val="48"/>
      <w:szCs w:val="72"/>
      <w:lang w:val="en-US"/>
    </w:rPr>
  </w:style>
  <w:style w:type="character" w:customStyle="1" w:styleId="TitleChar">
    <w:name w:val="Title Char"/>
    <w:basedOn w:val="DefaultParagraphFont"/>
    <w:link w:val="Title"/>
    <w:rsid w:val="00976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079"/>
    <w:pPr>
      <w:tabs>
        <w:tab w:val="left" w:pos="3600"/>
        <w:tab w:val="left" w:pos="3958"/>
      </w:tabs>
    </w:pPr>
  </w:style>
  <w:style w:type="paragraph" w:styleId="List">
    <w:name w:val="List"/>
    <w:basedOn w:val="BodyText"/>
    <w:next w:val="BodyText"/>
    <w:rsid w:val="00976079"/>
    <w:pPr>
      <w:tabs>
        <w:tab w:val="left" w:pos="340"/>
      </w:tabs>
      <w:spacing w:before="60" w:after="60"/>
      <w:ind w:left="340" w:hanging="340"/>
    </w:pPr>
  </w:style>
  <w:style w:type="paragraph" w:customStyle="1" w:styleId="Note">
    <w:name w:val="Note"/>
    <w:basedOn w:val="BodyText"/>
    <w:rsid w:val="00976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079"/>
    <w:pPr>
      <w:framePr w:wrap="auto" w:hAnchor="text" w:y="6049"/>
    </w:pPr>
    <w:rPr>
      <w:color w:val="000000"/>
      <w:sz w:val="40"/>
    </w:rPr>
  </w:style>
  <w:style w:type="paragraph" w:customStyle="1" w:styleId="TOCTitle">
    <w:name w:val="TOCTitle"/>
    <w:basedOn w:val="Heading1"/>
    <w:rsid w:val="00976079"/>
    <w:pPr>
      <w:spacing w:after="240"/>
      <w:jc w:val="center"/>
      <w:outlineLvl w:val="9"/>
    </w:pPr>
    <w:rPr>
      <w:caps/>
    </w:rPr>
  </w:style>
  <w:style w:type="paragraph" w:customStyle="1" w:styleId="Version">
    <w:name w:val="Version"/>
    <w:rsid w:val="00976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079"/>
    <w:pPr>
      <w:keepNext w:val="0"/>
      <w:tabs>
        <w:tab w:val="right" w:pos="4176"/>
      </w:tabs>
      <w:ind w:left="198" w:hanging="198"/>
    </w:pPr>
    <w:rPr>
      <w:rFonts w:ascii="Garamond" w:hAnsi="Garamond"/>
    </w:rPr>
  </w:style>
  <w:style w:type="paragraph" w:styleId="IndexHeading">
    <w:name w:val="index heading"/>
    <w:basedOn w:val="Normal"/>
    <w:next w:val="Index1"/>
    <w:semiHidden/>
    <w:rsid w:val="00976079"/>
    <w:pPr>
      <w:spacing w:before="120" w:after="120"/>
    </w:pPr>
    <w:rPr>
      <w:rFonts w:ascii="Arial" w:hAnsi="Arial"/>
      <w:b/>
      <w:color w:val="918585"/>
      <w:sz w:val="24"/>
    </w:rPr>
  </w:style>
  <w:style w:type="paragraph" w:styleId="Header">
    <w:name w:val="header"/>
    <w:basedOn w:val="Normal"/>
    <w:link w:val="HeaderChar"/>
    <w:rsid w:val="00976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079"/>
    <w:rPr>
      <w:rFonts w:ascii="Times New Roman" w:eastAsia="Times New Roman" w:hAnsi="Times New Roman" w:cs="Times New Roman"/>
      <w:sz w:val="16"/>
      <w:szCs w:val="20"/>
      <w:lang w:val="en-GB" w:eastAsia="en-US"/>
    </w:rPr>
  </w:style>
  <w:style w:type="paragraph" w:customStyle="1" w:styleId="Chapter">
    <w:name w:val="Chapter"/>
    <w:basedOn w:val="Normal"/>
    <w:rsid w:val="00976079"/>
    <w:pPr>
      <w:spacing w:before="240"/>
    </w:pPr>
    <w:rPr>
      <w:rFonts w:ascii="Times New Roman" w:hAnsi="Times New Roman"/>
      <w:smallCaps/>
      <w:spacing w:val="80"/>
      <w:sz w:val="28"/>
    </w:rPr>
  </w:style>
  <w:style w:type="paragraph" w:customStyle="1" w:styleId="InChapter">
    <w:name w:val="InChapter"/>
    <w:basedOn w:val="Heading3"/>
    <w:rsid w:val="00976079"/>
    <w:pPr>
      <w:spacing w:after="240"/>
      <w:outlineLvl w:val="9"/>
    </w:pPr>
    <w:rPr>
      <w:noProof/>
    </w:rPr>
  </w:style>
  <w:style w:type="paragraph" w:styleId="Index2">
    <w:name w:val="index 2"/>
    <w:basedOn w:val="Normal"/>
    <w:next w:val="Normal"/>
    <w:semiHidden/>
    <w:rsid w:val="00976079"/>
    <w:pPr>
      <w:tabs>
        <w:tab w:val="right" w:pos="4176"/>
      </w:tabs>
      <w:ind w:left="568" w:hanging="284"/>
    </w:pPr>
    <w:rPr>
      <w:rFonts w:ascii="Garamond" w:hAnsi="Garamond"/>
    </w:rPr>
  </w:style>
  <w:style w:type="paragraph" w:customStyle="1" w:styleId="Byline">
    <w:name w:val="Byline"/>
    <w:rsid w:val="00976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079"/>
    <w:pPr>
      <w:tabs>
        <w:tab w:val="clear" w:pos="3600"/>
        <w:tab w:val="clear" w:pos="3958"/>
      </w:tabs>
      <w:jc w:val="right"/>
    </w:pPr>
  </w:style>
  <w:style w:type="character" w:styleId="Emphasis">
    <w:name w:val="Emphasis"/>
    <w:basedOn w:val="DefaultParagraphFont"/>
    <w:qFormat/>
    <w:rsid w:val="00976079"/>
    <w:rPr>
      <w:i/>
    </w:rPr>
  </w:style>
  <w:style w:type="paragraph" w:styleId="Caption">
    <w:name w:val="caption"/>
    <w:basedOn w:val="BodyText"/>
    <w:next w:val="Normal"/>
    <w:qFormat/>
    <w:rsid w:val="00976079"/>
    <w:pPr>
      <w:framePr w:w="2268" w:hSpace="181" w:vSpace="181" w:wrap="around" w:vAnchor="text" w:hAnchor="page" w:x="1135" w:y="285" w:anchorLock="1"/>
    </w:pPr>
    <w:rPr>
      <w:i/>
    </w:rPr>
  </w:style>
  <w:style w:type="paragraph" w:customStyle="1" w:styleId="MiniTOCTitle">
    <w:name w:val="MiniTOCTitle"/>
    <w:basedOn w:val="Heading4"/>
    <w:rsid w:val="00976079"/>
    <w:pPr>
      <w:spacing w:before="240"/>
      <w:outlineLvl w:val="9"/>
    </w:pPr>
    <w:rPr>
      <w:noProof/>
      <w:sz w:val="24"/>
    </w:rPr>
  </w:style>
  <w:style w:type="paragraph" w:customStyle="1" w:styleId="MiniTOCItem">
    <w:name w:val="MiniTOCItem"/>
    <w:basedOn w:val="ListBullet"/>
    <w:rsid w:val="00976079"/>
    <w:pPr>
      <w:numPr>
        <w:numId w:val="0"/>
      </w:numPr>
      <w:tabs>
        <w:tab w:val="right" w:leader="dot" w:pos="6521"/>
      </w:tabs>
      <w:spacing w:before="0" w:after="0"/>
    </w:pPr>
  </w:style>
  <w:style w:type="paragraph" w:customStyle="1" w:styleId="TOFTitle">
    <w:name w:val="TOFTitle"/>
    <w:basedOn w:val="TOCTitle"/>
    <w:rsid w:val="00976079"/>
  </w:style>
  <w:style w:type="paragraph" w:styleId="TableofFigures">
    <w:name w:val="table of figures"/>
    <w:basedOn w:val="Normal"/>
    <w:next w:val="Normal"/>
    <w:semiHidden/>
    <w:rsid w:val="00976079"/>
    <w:pPr>
      <w:tabs>
        <w:tab w:val="right" w:leader="dot" w:pos="9072"/>
      </w:tabs>
      <w:ind w:left="970" w:hanging="403"/>
    </w:pPr>
    <w:rPr>
      <w:rFonts w:ascii="Times New Roman" w:hAnsi="Times New Roman"/>
      <w:b/>
    </w:rPr>
  </w:style>
  <w:style w:type="paragraph" w:styleId="ListNumber">
    <w:name w:val="List Number"/>
    <w:basedOn w:val="List"/>
    <w:rsid w:val="00976079"/>
    <w:pPr>
      <w:numPr>
        <w:numId w:val="15"/>
      </w:numPr>
      <w:tabs>
        <w:tab w:val="clear" w:pos="340"/>
      </w:tabs>
    </w:pPr>
  </w:style>
  <w:style w:type="character" w:customStyle="1" w:styleId="WingdingSymbols">
    <w:name w:val="Wingding Symbols"/>
    <w:rsid w:val="00976079"/>
    <w:rPr>
      <w:rFonts w:ascii="Wingdings" w:hAnsi="Wingdings"/>
    </w:rPr>
  </w:style>
  <w:style w:type="paragraph" w:customStyle="1" w:styleId="TableHeading">
    <w:name w:val="Table Heading"/>
    <w:basedOn w:val="HeadingBase"/>
    <w:rsid w:val="00976079"/>
    <w:pPr>
      <w:keepLines/>
      <w:pBdr>
        <w:bottom w:val="single" w:sz="6" w:space="1" w:color="918585"/>
      </w:pBdr>
      <w:spacing w:before="240"/>
    </w:pPr>
  </w:style>
  <w:style w:type="character" w:customStyle="1" w:styleId="HotSpot">
    <w:name w:val="HotSpot"/>
    <w:rsid w:val="00976079"/>
    <w:rPr>
      <w:color w:val="0033CC"/>
      <w:u w:val="none"/>
    </w:rPr>
  </w:style>
  <w:style w:type="paragraph" w:customStyle="1" w:styleId="BodyTextRight">
    <w:name w:val="Body Text Right"/>
    <w:basedOn w:val="BodyText"/>
    <w:rsid w:val="00976079"/>
    <w:pPr>
      <w:spacing w:before="0" w:after="0"/>
      <w:jc w:val="right"/>
    </w:pPr>
  </w:style>
  <w:style w:type="paragraph" w:styleId="Index3">
    <w:name w:val="index 3"/>
    <w:basedOn w:val="ListNumber2"/>
    <w:next w:val="Normal"/>
    <w:semiHidden/>
    <w:rsid w:val="00976079"/>
    <w:pPr>
      <w:numPr>
        <w:numId w:val="0"/>
      </w:numPr>
      <w:tabs>
        <w:tab w:val="right" w:leader="dot" w:pos="4176"/>
      </w:tabs>
    </w:pPr>
  </w:style>
  <w:style w:type="paragraph" w:styleId="ListNumber2">
    <w:name w:val="List Number 2"/>
    <w:basedOn w:val="List2"/>
    <w:rsid w:val="00976079"/>
    <w:pPr>
      <w:numPr>
        <w:numId w:val="10"/>
      </w:numPr>
      <w:tabs>
        <w:tab w:val="clear" w:pos="1060"/>
      </w:tabs>
    </w:pPr>
  </w:style>
  <w:style w:type="paragraph" w:customStyle="1" w:styleId="MarginNote">
    <w:name w:val="Margin Note"/>
    <w:basedOn w:val="BodyText"/>
    <w:rsid w:val="00976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079"/>
    <w:rPr>
      <w:sz w:val="32"/>
    </w:rPr>
  </w:style>
  <w:style w:type="paragraph" w:customStyle="1" w:styleId="HeadingProcedure">
    <w:name w:val="Heading Procedure"/>
    <w:basedOn w:val="HeadingBase"/>
    <w:next w:val="Normal"/>
    <w:rsid w:val="00976079"/>
    <w:pPr>
      <w:tabs>
        <w:tab w:val="left" w:pos="0"/>
      </w:tabs>
      <w:spacing w:before="120" w:after="60"/>
    </w:pPr>
    <w:rPr>
      <w:i/>
      <w:color w:val="918585"/>
      <w:sz w:val="22"/>
    </w:rPr>
  </w:style>
  <w:style w:type="paragraph" w:customStyle="1" w:styleId="TableBodyText">
    <w:name w:val="Table Body Text"/>
    <w:basedOn w:val="BodyText"/>
    <w:rsid w:val="00976079"/>
    <w:pPr>
      <w:spacing w:before="60" w:after="60"/>
    </w:pPr>
  </w:style>
  <w:style w:type="paragraph" w:styleId="ListContinue">
    <w:name w:val="List Continue"/>
    <w:basedOn w:val="List"/>
    <w:rsid w:val="00976079"/>
    <w:pPr>
      <w:ind w:firstLine="0"/>
    </w:pPr>
  </w:style>
  <w:style w:type="paragraph" w:customStyle="1" w:styleId="ListNote">
    <w:name w:val="List Note"/>
    <w:basedOn w:val="List"/>
    <w:rsid w:val="00976079"/>
    <w:pPr>
      <w:pBdr>
        <w:top w:val="single" w:sz="6" w:space="2" w:color="918585"/>
        <w:bottom w:val="single" w:sz="6" w:space="2" w:color="918585"/>
      </w:pBdr>
      <w:tabs>
        <w:tab w:val="left" w:pos="1021"/>
      </w:tabs>
      <w:ind w:firstLine="0"/>
    </w:pPr>
  </w:style>
  <w:style w:type="paragraph" w:customStyle="1" w:styleId="Warning">
    <w:name w:val="Warning"/>
    <w:basedOn w:val="BodyText"/>
    <w:rsid w:val="00976079"/>
    <w:pPr>
      <w:shd w:val="clear" w:color="auto" w:fill="D9D9D9"/>
      <w:tabs>
        <w:tab w:val="left" w:pos="992"/>
      </w:tabs>
      <w:ind w:left="119" w:right="119"/>
    </w:pPr>
    <w:rPr>
      <w:sz w:val="20"/>
    </w:rPr>
  </w:style>
  <w:style w:type="paragraph" w:customStyle="1" w:styleId="MarginIcons">
    <w:name w:val="Margin Icons"/>
    <w:basedOn w:val="BodyText"/>
    <w:rsid w:val="00976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079"/>
    <w:rPr>
      <w:rFonts w:ascii="Courier New" w:hAnsi="Courier New"/>
    </w:rPr>
  </w:style>
  <w:style w:type="paragraph" w:customStyle="1" w:styleId="NoteBullet">
    <w:name w:val="Note Bullet"/>
    <w:basedOn w:val="Note"/>
    <w:rsid w:val="00976079"/>
    <w:pPr>
      <w:tabs>
        <w:tab w:val="clear" w:pos="680"/>
      </w:tabs>
      <w:spacing w:before="60" w:after="60"/>
    </w:pPr>
  </w:style>
  <w:style w:type="paragraph" w:customStyle="1" w:styleId="SubHeading2">
    <w:name w:val="SubHeading2"/>
    <w:basedOn w:val="HeadingBase"/>
    <w:rsid w:val="00976079"/>
    <w:pPr>
      <w:spacing w:before="240" w:after="60"/>
    </w:pPr>
    <w:rPr>
      <w:sz w:val="20"/>
    </w:rPr>
  </w:style>
  <w:style w:type="paragraph" w:customStyle="1" w:styleId="SubHeading1">
    <w:name w:val="SubHeading1"/>
    <w:basedOn w:val="HeadingBase"/>
    <w:rsid w:val="00976079"/>
    <w:pPr>
      <w:spacing w:before="240" w:after="60"/>
    </w:pPr>
    <w:rPr>
      <w:color w:val="918585"/>
      <w:sz w:val="22"/>
    </w:rPr>
  </w:style>
  <w:style w:type="paragraph" w:customStyle="1" w:styleId="SideHeading">
    <w:name w:val="Side Heading"/>
    <w:basedOn w:val="HeadingBase"/>
    <w:rsid w:val="00976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079"/>
    <w:pPr>
      <w:tabs>
        <w:tab w:val="num" w:pos="360"/>
      </w:tabs>
    </w:pPr>
  </w:style>
  <w:style w:type="paragraph" w:styleId="PlainText">
    <w:name w:val="Plain Text"/>
    <w:basedOn w:val="Normal"/>
    <w:link w:val="PlainTextChar"/>
    <w:rsid w:val="00976079"/>
    <w:rPr>
      <w:sz w:val="20"/>
    </w:rPr>
  </w:style>
  <w:style w:type="character" w:customStyle="1" w:styleId="PlainTextChar">
    <w:name w:val="Plain Text Char"/>
    <w:basedOn w:val="DefaultParagraphFont"/>
    <w:link w:val="PlainText"/>
    <w:rsid w:val="00976079"/>
    <w:rPr>
      <w:rFonts w:ascii="Courier New" w:eastAsia="Times New Roman" w:hAnsi="Courier New" w:cs="Times New Roman"/>
      <w:sz w:val="20"/>
      <w:szCs w:val="20"/>
      <w:lang w:eastAsia="en-US"/>
    </w:rPr>
  </w:style>
  <w:style w:type="character" w:customStyle="1" w:styleId="MenuOption">
    <w:name w:val="Menu Option"/>
    <w:basedOn w:val="DefaultParagraphFont"/>
    <w:rsid w:val="00976079"/>
    <w:rPr>
      <w:b/>
      <w:smallCaps/>
    </w:rPr>
  </w:style>
  <w:style w:type="paragraph" w:customStyle="1" w:styleId="TableListNumber">
    <w:name w:val="Table List Number"/>
    <w:basedOn w:val="ListNumber"/>
    <w:rsid w:val="00976079"/>
    <w:pPr>
      <w:numPr>
        <w:numId w:val="0"/>
      </w:numPr>
    </w:pPr>
  </w:style>
  <w:style w:type="paragraph" w:styleId="TOC4">
    <w:name w:val="toc 4"/>
    <w:basedOn w:val="TOCBase"/>
    <w:next w:val="Normal"/>
    <w:semiHidden/>
    <w:rsid w:val="00976079"/>
    <w:pPr>
      <w:tabs>
        <w:tab w:val="right" w:leader="dot" w:pos="9071"/>
      </w:tabs>
      <w:ind w:left="1701"/>
    </w:pPr>
  </w:style>
  <w:style w:type="paragraph" w:customStyle="1" w:styleId="ListAlpha">
    <w:name w:val="List Alpha"/>
    <w:basedOn w:val="List"/>
    <w:rsid w:val="00976079"/>
    <w:pPr>
      <w:numPr>
        <w:numId w:val="9"/>
      </w:numPr>
    </w:pPr>
  </w:style>
  <w:style w:type="paragraph" w:customStyle="1" w:styleId="ListAlpha2">
    <w:name w:val="List Alpha 2"/>
    <w:basedOn w:val="List2"/>
    <w:rsid w:val="00976079"/>
    <w:pPr>
      <w:numPr>
        <w:numId w:val="8"/>
      </w:numPr>
    </w:pPr>
  </w:style>
  <w:style w:type="paragraph" w:styleId="List2">
    <w:name w:val="List 2"/>
    <w:basedOn w:val="BodyText"/>
    <w:rsid w:val="00976079"/>
    <w:pPr>
      <w:tabs>
        <w:tab w:val="left" w:pos="680"/>
      </w:tabs>
      <w:spacing w:before="60" w:after="60"/>
      <w:ind w:left="680" w:hanging="340"/>
    </w:pPr>
  </w:style>
  <w:style w:type="paragraph" w:styleId="List3">
    <w:name w:val="List 3"/>
    <w:basedOn w:val="BodyText"/>
    <w:rsid w:val="00976079"/>
    <w:pPr>
      <w:tabs>
        <w:tab w:val="left" w:pos="1021"/>
      </w:tabs>
      <w:spacing w:before="60" w:after="60"/>
      <w:ind w:left="1020" w:hanging="340"/>
    </w:pPr>
  </w:style>
  <w:style w:type="paragraph" w:styleId="List4">
    <w:name w:val="List 4"/>
    <w:basedOn w:val="BodyText"/>
    <w:rsid w:val="00976079"/>
    <w:pPr>
      <w:tabs>
        <w:tab w:val="left" w:pos="1361"/>
      </w:tabs>
      <w:spacing w:before="60" w:after="60"/>
      <w:ind w:left="1361" w:hanging="340"/>
    </w:pPr>
  </w:style>
  <w:style w:type="paragraph" w:styleId="List5">
    <w:name w:val="List 5"/>
    <w:basedOn w:val="BodyText"/>
    <w:rsid w:val="00976079"/>
    <w:pPr>
      <w:tabs>
        <w:tab w:val="left" w:pos="1701"/>
      </w:tabs>
      <w:spacing w:before="60" w:after="60"/>
      <w:ind w:left="1701" w:hanging="340"/>
    </w:pPr>
  </w:style>
  <w:style w:type="paragraph" w:styleId="ListBullet3">
    <w:name w:val="List Bullet 3"/>
    <w:basedOn w:val="List3"/>
    <w:rsid w:val="00976079"/>
    <w:pPr>
      <w:numPr>
        <w:numId w:val="14"/>
      </w:numPr>
      <w:tabs>
        <w:tab w:val="clear" w:pos="1021"/>
      </w:tabs>
      <w:ind w:left="1037" w:hanging="357"/>
    </w:pPr>
  </w:style>
  <w:style w:type="paragraph" w:styleId="ListBullet4">
    <w:name w:val="List Bullet 4"/>
    <w:basedOn w:val="List4"/>
    <w:rsid w:val="00976079"/>
    <w:pPr>
      <w:numPr>
        <w:numId w:val="3"/>
      </w:numPr>
      <w:tabs>
        <w:tab w:val="clear" w:pos="1361"/>
      </w:tabs>
    </w:pPr>
  </w:style>
  <w:style w:type="paragraph" w:styleId="ListBullet5">
    <w:name w:val="List Bullet 5"/>
    <w:basedOn w:val="List5"/>
    <w:rsid w:val="00976079"/>
    <w:pPr>
      <w:numPr>
        <w:numId w:val="4"/>
      </w:numPr>
    </w:pPr>
  </w:style>
  <w:style w:type="paragraph" w:styleId="ListContinue2">
    <w:name w:val="List Continue 2"/>
    <w:basedOn w:val="List2"/>
    <w:rsid w:val="00976079"/>
    <w:pPr>
      <w:ind w:firstLine="0"/>
    </w:pPr>
  </w:style>
  <w:style w:type="paragraph" w:styleId="ListContinue3">
    <w:name w:val="List Continue 3"/>
    <w:basedOn w:val="List3"/>
    <w:rsid w:val="00976079"/>
    <w:pPr>
      <w:ind w:left="1021" w:firstLine="0"/>
    </w:pPr>
  </w:style>
  <w:style w:type="paragraph" w:styleId="ListContinue4">
    <w:name w:val="List Continue 4"/>
    <w:basedOn w:val="List4"/>
    <w:rsid w:val="00976079"/>
    <w:pPr>
      <w:ind w:firstLine="0"/>
    </w:pPr>
  </w:style>
  <w:style w:type="paragraph" w:styleId="ListContinue5">
    <w:name w:val="List Continue 5"/>
    <w:basedOn w:val="List5"/>
    <w:rsid w:val="00976079"/>
    <w:pPr>
      <w:ind w:firstLine="0"/>
    </w:pPr>
  </w:style>
  <w:style w:type="paragraph" w:styleId="ListNumber3">
    <w:name w:val="List Number 3"/>
    <w:basedOn w:val="List3"/>
    <w:rsid w:val="00976079"/>
    <w:pPr>
      <w:numPr>
        <w:numId w:val="5"/>
      </w:numPr>
    </w:pPr>
  </w:style>
  <w:style w:type="paragraph" w:styleId="ListNumber4">
    <w:name w:val="List Number 4"/>
    <w:basedOn w:val="List4"/>
    <w:rsid w:val="00976079"/>
    <w:pPr>
      <w:numPr>
        <w:numId w:val="6"/>
      </w:numPr>
    </w:pPr>
  </w:style>
  <w:style w:type="paragraph" w:styleId="ListNumber5">
    <w:name w:val="List Number 5"/>
    <w:basedOn w:val="List5"/>
    <w:rsid w:val="00976079"/>
    <w:pPr>
      <w:numPr>
        <w:numId w:val="7"/>
      </w:numPr>
    </w:pPr>
  </w:style>
  <w:style w:type="paragraph" w:styleId="BlockText">
    <w:name w:val="Block Text"/>
    <w:basedOn w:val="Normal"/>
    <w:rsid w:val="00976079"/>
    <w:pPr>
      <w:spacing w:after="120"/>
      <w:ind w:left="1440" w:right="1440"/>
    </w:pPr>
  </w:style>
  <w:style w:type="character" w:customStyle="1" w:styleId="Subscript">
    <w:name w:val="Subscript"/>
    <w:basedOn w:val="DefaultParagraphFont"/>
    <w:rsid w:val="00976079"/>
    <w:rPr>
      <w:sz w:val="16"/>
      <w:vertAlign w:val="subscript"/>
    </w:rPr>
  </w:style>
  <w:style w:type="character" w:customStyle="1" w:styleId="Superscript">
    <w:name w:val="Superscript"/>
    <w:basedOn w:val="DefaultParagraphFont"/>
    <w:rsid w:val="00976079"/>
    <w:rPr>
      <w:sz w:val="16"/>
      <w:vertAlign w:val="superscript"/>
    </w:rPr>
  </w:style>
  <w:style w:type="character" w:customStyle="1" w:styleId="Symbols">
    <w:name w:val="Symbols"/>
    <w:basedOn w:val="DefaultParagraphFont"/>
    <w:rsid w:val="00976079"/>
    <w:rPr>
      <w:rFonts w:ascii="Symbol" w:hAnsi="Symbol"/>
    </w:rPr>
  </w:style>
  <w:style w:type="character" w:customStyle="1" w:styleId="MenuOptions">
    <w:name w:val="Menu Options"/>
    <w:basedOn w:val="DefaultParagraphFont"/>
    <w:rsid w:val="00976079"/>
    <w:rPr>
      <w:rFonts w:ascii="Arial Narrow" w:hAnsi="Arial Narrow"/>
      <w:smallCaps/>
    </w:rPr>
  </w:style>
  <w:style w:type="character" w:customStyle="1" w:styleId="Buttons">
    <w:name w:val="Buttons"/>
    <w:basedOn w:val="DefaultParagraphFont"/>
    <w:rsid w:val="00976079"/>
    <w:rPr>
      <w:b/>
    </w:rPr>
  </w:style>
  <w:style w:type="character" w:customStyle="1" w:styleId="Underlined">
    <w:name w:val="Underlined"/>
    <w:basedOn w:val="DefaultParagraphFont"/>
    <w:rsid w:val="00976079"/>
    <w:rPr>
      <w:u w:val="single"/>
    </w:rPr>
  </w:style>
  <w:style w:type="paragraph" w:customStyle="1" w:styleId="TableBodyTextRight">
    <w:name w:val="Table Body Text Right"/>
    <w:basedOn w:val="TableBodyText"/>
    <w:rsid w:val="00976079"/>
    <w:pPr>
      <w:widowControl w:val="0"/>
      <w:autoSpaceDE w:val="0"/>
      <w:autoSpaceDN w:val="0"/>
      <w:adjustRightInd w:val="0"/>
      <w:jc w:val="right"/>
    </w:pPr>
    <w:rPr>
      <w:rFonts w:cs="Arial"/>
      <w:szCs w:val="18"/>
    </w:rPr>
  </w:style>
  <w:style w:type="paragraph" w:customStyle="1" w:styleId="CopyrightText">
    <w:name w:val="Copyright Text"/>
    <w:basedOn w:val="BodyText"/>
    <w:rsid w:val="00976079"/>
    <w:rPr>
      <w:sz w:val="18"/>
    </w:rPr>
  </w:style>
  <w:style w:type="paragraph" w:customStyle="1" w:styleId="BodySmallRight">
    <w:name w:val="Body Small Right"/>
    <w:basedOn w:val="BodyTextRight"/>
    <w:rsid w:val="00976079"/>
    <w:rPr>
      <w:sz w:val="18"/>
      <w:szCs w:val="18"/>
    </w:rPr>
  </w:style>
  <w:style w:type="paragraph" w:customStyle="1" w:styleId="MarginEdition">
    <w:name w:val="Margin Edition"/>
    <w:basedOn w:val="MarginNote"/>
    <w:rsid w:val="00976079"/>
    <w:pPr>
      <w:spacing w:before="0" w:after="0"/>
    </w:pPr>
    <w:rPr>
      <w:rFonts w:ascii="Times New Roman" w:hAnsi="Times New Roman"/>
      <w:color w:val="999999"/>
    </w:rPr>
  </w:style>
  <w:style w:type="paragraph" w:customStyle="1" w:styleId="Spacer">
    <w:name w:val="Spacer"/>
    <w:basedOn w:val="Normal"/>
    <w:rsid w:val="00976079"/>
    <w:rPr>
      <w:sz w:val="2"/>
      <w:szCs w:val="2"/>
    </w:rPr>
  </w:style>
  <w:style w:type="character" w:customStyle="1" w:styleId="Small">
    <w:name w:val="Small"/>
    <w:basedOn w:val="DefaultParagraphFont"/>
    <w:rsid w:val="00976079"/>
    <w:rPr>
      <w:sz w:val="16"/>
    </w:rPr>
  </w:style>
  <w:style w:type="paragraph" w:customStyle="1" w:styleId="WideTable">
    <w:name w:val="Wide Table"/>
    <w:basedOn w:val="Normal"/>
    <w:rsid w:val="00976079"/>
    <w:pPr>
      <w:ind w:left="-1418"/>
    </w:pPr>
    <w:rPr>
      <w:sz w:val="2"/>
      <w:szCs w:val="2"/>
    </w:rPr>
  </w:style>
  <w:style w:type="character" w:styleId="PageNumber">
    <w:name w:val="page number"/>
    <w:basedOn w:val="DefaultParagraphFont"/>
    <w:rsid w:val="00976079"/>
  </w:style>
  <w:style w:type="paragraph" w:styleId="Quote">
    <w:name w:val="Quote"/>
    <w:basedOn w:val="Heading1"/>
    <w:link w:val="QuoteChar"/>
    <w:qFormat/>
    <w:rsid w:val="00976079"/>
    <w:rPr>
      <w:b w:val="0"/>
      <w:sz w:val="72"/>
      <w:szCs w:val="72"/>
      <w:lang w:val="en-NZ"/>
    </w:rPr>
  </w:style>
  <w:style w:type="character" w:customStyle="1" w:styleId="QuoteChar">
    <w:name w:val="Quote Char"/>
    <w:basedOn w:val="DefaultParagraphFont"/>
    <w:link w:val="Quote"/>
    <w:rsid w:val="00976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079"/>
    <w:pPr>
      <w:pageBreakBefore/>
    </w:pPr>
  </w:style>
  <w:style w:type="paragraph" w:customStyle="1" w:styleId="Border">
    <w:name w:val="Border"/>
    <w:basedOn w:val="Normal"/>
    <w:qFormat/>
    <w:rsid w:val="00976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079"/>
    <w:rPr>
      <w:b/>
      <w:bCs/>
      <w:i/>
      <w:iCs/>
      <w:color w:val="auto"/>
    </w:rPr>
  </w:style>
  <w:style w:type="paragraph" w:styleId="IntenseQuote">
    <w:name w:val="Intense Quote"/>
    <w:basedOn w:val="Normal"/>
    <w:next w:val="Normal"/>
    <w:link w:val="IntenseQuoteChar"/>
    <w:uiPriority w:val="30"/>
    <w:qFormat/>
    <w:rsid w:val="00976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079"/>
    <w:rPr>
      <w:smallCaps/>
      <w:color w:val="auto"/>
      <w:u w:val="single"/>
    </w:rPr>
  </w:style>
  <w:style w:type="character" w:styleId="IntenseReference">
    <w:name w:val="Intense Reference"/>
    <w:basedOn w:val="DefaultParagraphFont"/>
    <w:uiPriority w:val="32"/>
    <w:qFormat/>
    <w:rsid w:val="00976079"/>
    <w:rPr>
      <w:b/>
      <w:bCs/>
      <w:smallCaps/>
      <w:color w:val="auto"/>
      <w:spacing w:val="5"/>
      <w:u w:val="single"/>
    </w:rPr>
  </w:style>
  <w:style w:type="paragraph" w:customStyle="1" w:styleId="2ColumnHeading">
    <w:name w:val="2Column Heading"/>
    <w:basedOn w:val="BodyText"/>
    <w:qFormat/>
    <w:rsid w:val="00976079"/>
    <w:pPr>
      <w:spacing w:after="60"/>
      <w:ind w:left="-2268"/>
    </w:pPr>
    <w:rPr>
      <w:b/>
    </w:rPr>
  </w:style>
  <w:style w:type="paragraph" w:customStyle="1" w:styleId="Heading1TOC">
    <w:name w:val="Heading1 TOC"/>
    <w:basedOn w:val="Normal"/>
    <w:qFormat/>
    <w:rsid w:val="00976079"/>
    <w:pPr>
      <w:spacing w:before="240" w:after="120"/>
    </w:pPr>
    <w:rPr>
      <w:rFonts w:ascii="Times New Roman" w:hAnsi="Times New Roman"/>
      <w:b/>
      <w:sz w:val="32"/>
    </w:rPr>
  </w:style>
  <w:style w:type="paragraph" w:customStyle="1" w:styleId="Heading2TOC">
    <w:name w:val="Heading2 TOC"/>
    <w:basedOn w:val="Normal"/>
    <w:qFormat/>
    <w:rsid w:val="00976079"/>
    <w:pPr>
      <w:spacing w:before="240" w:after="60"/>
    </w:pPr>
    <w:rPr>
      <w:rFonts w:ascii="Times New Roman" w:hAnsi="Times New Roman"/>
      <w:b/>
      <w:sz w:val="28"/>
    </w:rPr>
  </w:style>
  <w:style w:type="character" w:customStyle="1" w:styleId="Underline">
    <w:name w:val="Underline"/>
    <w:basedOn w:val="DefaultParagraphFont"/>
    <w:qFormat/>
    <w:rsid w:val="00976079"/>
    <w:rPr>
      <w:u w:val="single"/>
    </w:rPr>
  </w:style>
  <w:style w:type="character" w:customStyle="1" w:styleId="BoldandItalics">
    <w:name w:val="Bold and Italics"/>
    <w:qFormat/>
    <w:rsid w:val="00976079"/>
    <w:rPr>
      <w:b/>
      <w:i/>
      <w:u w:val="none"/>
    </w:rPr>
  </w:style>
  <w:style w:type="paragraph" w:styleId="BalloonText">
    <w:name w:val="Balloon Text"/>
    <w:basedOn w:val="Normal"/>
    <w:link w:val="BalloonTextChar"/>
    <w:rsid w:val="00976079"/>
    <w:rPr>
      <w:rFonts w:ascii="Tahoma" w:hAnsi="Tahoma" w:cs="Tahoma"/>
      <w:sz w:val="16"/>
      <w:szCs w:val="16"/>
    </w:rPr>
  </w:style>
  <w:style w:type="character" w:customStyle="1" w:styleId="BalloonTextChar">
    <w:name w:val="Balloon Text Char"/>
    <w:basedOn w:val="DefaultParagraphFont"/>
    <w:link w:val="BalloonText"/>
    <w:rsid w:val="00976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079"/>
    <w:rPr>
      <w:b/>
      <w:color w:val="660033"/>
      <w:spacing w:val="0"/>
    </w:rPr>
  </w:style>
  <w:style w:type="paragraph" w:customStyle="1" w:styleId="Nameditemlist">
    <w:name w:val="Named item list"/>
    <w:basedOn w:val="BodyText"/>
    <w:qFormat/>
    <w:rsid w:val="00976079"/>
    <w:pPr>
      <w:tabs>
        <w:tab w:val="left" w:pos="2835"/>
      </w:tabs>
      <w:ind w:left="2835" w:hanging="2835"/>
    </w:pPr>
  </w:style>
  <w:style w:type="paragraph" w:customStyle="1" w:styleId="BodyTextnopadding">
    <w:name w:val="Body Text no padding"/>
    <w:basedOn w:val="BodyText"/>
    <w:qFormat/>
    <w:rsid w:val="00976079"/>
    <w:pPr>
      <w:spacing w:before="0" w:after="0"/>
    </w:pPr>
  </w:style>
  <w:style w:type="paragraph" w:customStyle="1" w:styleId="BodyTextBold">
    <w:name w:val="Body Text Bold"/>
    <w:basedOn w:val="BodyText"/>
    <w:qFormat/>
    <w:rsid w:val="00976079"/>
    <w:rPr>
      <w:b/>
    </w:rPr>
  </w:style>
  <w:style w:type="character" w:styleId="Hyperlink">
    <w:name w:val="Hyperlink"/>
    <w:basedOn w:val="DefaultParagraphFont"/>
    <w:uiPriority w:val="99"/>
    <w:unhideWhenUsed/>
    <w:rsid w:val="00800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4746</Characters>
  <Application>Microsoft Office Word</Application>
  <DocSecurity>0</DocSecurity>
  <Lines>128</Lines>
  <Paragraphs>87</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MSTAT2003 Modify patterns</dc:title>
  <dc:subject>Approved</dc:subject>
  <dc:creator>Skills Insight</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