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90A" w:rsidP="00696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MSS027008A Coordinate noise management activities</w:t>
      </w:r>
      <w:r>
        <w:fldChar w:fldCharType="end"/>
      </w:r>
    </w:p>
    <w:p w:rsidR="0069690A" w:rsidP="0069690A">
      <w:pPr>
        <w:pStyle w:val="Version"/>
        <w:sectPr w:rsidSect="00195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5C6" w:rsidP="001955C6">
      <w:pPr>
        <w:pStyle w:val="SuperHeading"/>
      </w:pPr>
      <w:r w:rsidRPr="001955C6">
        <w:t>MSS027008A Coordinate noise management activities</w:t>
      </w:r>
    </w:p>
    <w:p w:rsidR="00000000" w:rsidRPr="001955C6" w:rsidP="001955C6">
      <w:pPr>
        <w:pStyle w:val="Heading1"/>
      </w:pPr>
      <w:bookmarkStart w:id="1" w:name="O_339631"/>
      <w:bookmarkEnd w:id="1"/>
      <w:r w:rsidRPr="001955C6">
        <w:t>Modification History</w:t>
      </w:r>
    </w:p>
    <w:p w:rsidR="00000000" w:rsidRPr="001955C6" w:rsidP="001955C6">
      <w:pPr>
        <w:pStyle w:val="BodyText"/>
      </w:pPr>
      <w:r w:rsidRPr="001955C6">
        <w:t>Not applicable.</w:t>
      </w:r>
    </w:p>
    <w:p w:rsidR="00000000" w:rsidRPr="001955C6" w:rsidP="001955C6">
      <w:pPr>
        <w:pStyle w:val="AllowPageBreak"/>
      </w:pPr>
    </w:p>
    <w:p w:rsidR="00000000" w:rsidRPr="001955C6" w:rsidP="001955C6">
      <w:pPr>
        <w:pStyle w:val="Heading1"/>
      </w:pPr>
      <w:bookmarkStart w:id="2" w:name="O_339632"/>
      <w:bookmarkEnd w:id="2"/>
      <w:r w:rsidRPr="001955C6">
        <w:t>Unit Descriptor</w:t>
      </w:r>
    </w:p>
    <w:p w:rsidR="00000000" w:rsidRPr="001955C6" w:rsidP="001955C6">
      <w:pPr>
        <w:pStyle w:val="BodyText"/>
      </w:pPr>
      <w:r w:rsidRPr="001955C6">
        <w:t>This unit of competency covers the ability to oversee the day-to-day noise management activities for a site, project</w:t>
      </w:r>
      <w:r w:rsidRPr="001955C6">
        <w:t xml:space="preserve"> or ongoing program. Personnel are required to interpret and implement a noise monitoring plan, organise specified monitoring activities, verify the quality of monitoring data and investigate and rectify unexpected or unacceptable results, monitor complian</w:t>
      </w:r>
      <w:r w:rsidRPr="001955C6">
        <w:t>ce with relevant noise standards/limits, and provide reports. They work under the supervision of an environmental scientist or engineer, site manager or enterprise environmental manager.</w:t>
      </w:r>
    </w:p>
    <w:p w:rsidR="00000000" w:rsidRPr="001955C6" w:rsidP="001955C6">
      <w:pPr>
        <w:pStyle w:val="AllowPageBreak"/>
      </w:pPr>
    </w:p>
    <w:p w:rsidR="00000000" w:rsidRPr="001955C6" w:rsidP="001955C6">
      <w:pPr>
        <w:pStyle w:val="Heading1"/>
      </w:pPr>
      <w:bookmarkStart w:id="3" w:name="O_339633"/>
      <w:bookmarkEnd w:id="3"/>
      <w:r w:rsidRPr="001955C6">
        <w:t>Application of the Unit</w:t>
      </w:r>
    </w:p>
    <w:p w:rsidR="00000000" w:rsidRPr="001955C6" w:rsidP="001955C6">
      <w:pPr>
        <w:pStyle w:val="BodyText"/>
      </w:pPr>
      <w:r w:rsidRPr="001955C6">
        <w:t>This unit of competency is a</w:t>
      </w:r>
      <w:r w:rsidRPr="001955C6">
        <w:t>pplicable to environmental site coordinators, environmental managers and senior environmental officers working in a range of industry sectors, such as:</w:t>
      </w:r>
    </w:p>
    <w:p w:rsidR="00000000" w:rsidRPr="001955C6" w:rsidP="001955C6">
      <w:pPr>
        <w:pStyle w:val="ListBullet"/>
      </w:pPr>
      <w:r w:rsidRPr="001955C6">
        <w:t>environmental services involved with sampling, monitoring and/or control of noise</w:t>
      </w:r>
    </w:p>
    <w:p w:rsidR="00000000" w:rsidRPr="001955C6" w:rsidP="001955C6">
      <w:pPr>
        <w:pStyle w:val="ListBullet"/>
      </w:pPr>
      <w:r w:rsidRPr="001955C6">
        <w:t>environmental compliance, auditing and inspection.</w:t>
      </w:r>
    </w:p>
    <w:p w:rsidR="00000000" w:rsidRPr="001955C6" w:rsidP="001955C6">
      <w:pPr>
        <w:pStyle w:val="BodyText"/>
      </w:pPr>
    </w:p>
    <w:p w:rsidR="0069690A" w:rsidP="001955C6">
      <w:pPr>
        <w:pStyle w:val="BodyText"/>
      </w:pPr>
      <w:r w:rsidRPr="001955C6">
        <w:t>Note that the term ‘manager’ is used to refer to management of a function, project and/or program and does not necessarily imply line management.</w:t>
      </w:r>
    </w:p>
    <w:p w:rsidR="0069690A" w:rsidP="001955C6">
      <w:pPr>
        <w:pStyle w:val="BodyText"/>
      </w:pPr>
    </w:p>
    <w:p w:rsidR="00000000" w:rsidRPr="001955C6" w:rsidP="001955C6">
      <w:pPr>
        <w:pStyle w:val="Heading1"/>
      </w:pPr>
      <w:bookmarkStart w:id="4" w:name="O_339634"/>
      <w:bookmarkEnd w:id="4"/>
      <w:r w:rsidRPr="001955C6">
        <w:t>Licensing/Regulatory Information</w:t>
      </w:r>
    </w:p>
    <w:p w:rsidR="00000000" w:rsidRPr="001955C6" w:rsidP="001955C6">
      <w:pPr>
        <w:pStyle w:val="BodyText"/>
      </w:pPr>
      <w:r w:rsidRPr="001955C6">
        <w:t>Not app</w:t>
      </w:r>
      <w:r w:rsidRPr="001955C6">
        <w:t>licable.</w:t>
      </w:r>
    </w:p>
    <w:p w:rsidR="00000000" w:rsidRPr="001955C6" w:rsidP="001955C6">
      <w:pPr>
        <w:pStyle w:val="AllowPageBreak"/>
      </w:pPr>
    </w:p>
    <w:p w:rsidR="00000000" w:rsidRPr="001955C6" w:rsidP="001955C6">
      <w:pPr>
        <w:pStyle w:val="Heading1"/>
      </w:pPr>
      <w:bookmarkStart w:id="5" w:name="O_339635"/>
      <w:bookmarkEnd w:id="5"/>
      <w:r w:rsidRPr="001955C6">
        <w:t>Pre-Requisites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969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MSS025008A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Monitor and evaluate noise</w:t>
            </w:r>
          </w:p>
        </w:tc>
      </w:tr>
    </w:tbl>
    <w:p w:rsidR="00000000" w:rsidRPr="001955C6" w:rsidP="001955C6">
      <w:pPr>
        <w:pStyle w:val="BodyText"/>
      </w:pPr>
    </w:p>
    <w:p w:rsidR="00000000" w:rsidRPr="001955C6" w:rsidP="001955C6">
      <w:pPr>
        <w:pStyle w:val="AllowPageBreak"/>
      </w:pPr>
    </w:p>
    <w:p w:rsidR="00000000" w:rsidRPr="001955C6" w:rsidP="001955C6">
      <w:pPr>
        <w:pStyle w:val="Heading1"/>
      </w:pPr>
      <w:bookmarkStart w:id="6" w:name="O_339636"/>
      <w:bookmarkEnd w:id="6"/>
      <w:r w:rsidRPr="001955C6">
        <w:t>Employability Skills Information</w:t>
      </w:r>
    </w:p>
    <w:p w:rsidR="00000000" w:rsidRPr="001955C6" w:rsidP="001955C6">
      <w:pPr>
        <w:pStyle w:val="BodyText"/>
      </w:pPr>
      <w:r w:rsidRPr="001955C6">
        <w:t>Not applicable.</w:t>
      </w:r>
    </w:p>
    <w:p w:rsidR="00000000" w:rsidRPr="001955C6" w:rsidP="001955C6">
      <w:pPr>
        <w:pStyle w:val="AllowPageBreak"/>
      </w:pPr>
    </w:p>
    <w:p w:rsidR="00000000" w:rsidRPr="001955C6" w:rsidP="001955C6">
      <w:pPr>
        <w:pStyle w:val="Heading1"/>
      </w:pPr>
      <w:bookmarkStart w:id="7" w:name="O_339637"/>
      <w:bookmarkEnd w:id="7"/>
      <w:r w:rsidRPr="001955C6">
        <w:t>Elements and Performance Criteria Pre-Content</w:t>
      </w:r>
    </w:p>
    <w:p w:rsidR="00000000" w:rsidRPr="001955C6" w:rsidP="001955C6">
      <w:pPr>
        <w:pStyle w:val="BodyText"/>
      </w:pPr>
      <w:r w:rsidRPr="001955C6">
        <w:t>Not applicable.</w:t>
      </w:r>
    </w:p>
    <w:p w:rsidR="00000000" w:rsidRPr="001955C6" w:rsidP="001955C6">
      <w:pPr>
        <w:pStyle w:val="AllowPageBreak"/>
      </w:pPr>
    </w:p>
    <w:p w:rsidR="00000000" w:rsidRPr="001955C6" w:rsidP="001955C6">
      <w:pPr>
        <w:pStyle w:val="Heading1"/>
      </w:pPr>
      <w:bookmarkStart w:id="8" w:name="O_339638"/>
      <w:bookmarkEnd w:id="8"/>
      <w:r w:rsidRPr="001955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8"/>
        <w:gridCol w:w="805"/>
        <w:gridCol w:w="4982"/>
      </w:tblGrid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1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Confirm scope of noise management activities with supervisor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Review legislative, regulatory and licensing requirements and approvals that apply to site/project/program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Review current noise monitoring plan, inc</w:t>
            </w:r>
            <w:r w:rsidRPr="001955C6">
              <w:t>luding objectives, known issues, specified management activities and any required changes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Review previous noise monitoring records and reports, if available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Confirm that noise monitoring sites, sampling and measurement methods, instrumentation and enterprise procedures are in accordance with relevant standards and guidelines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1.5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Clarify own scope of responsibility/authority for achieving specific outcomes a</w:t>
            </w:r>
            <w:r w:rsidRPr="001955C6">
              <w:t>nd the roles of other key personnel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1.6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Identify resources available to conduct noise management activities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2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Organise noise management activities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Develop a consolidated schedule to ensure all activities can be conducted efficiently with the available resources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Develop checklists/clear work instructions to enable personnel to perform assigned tasks efficiently and with minimal errors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Ensure that personnel who conduct monitoring are competent to undertake their assigned tasks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Ensure noise monitoring equipment is regularly calibrated and maintained and that adequate stocks of consumables are available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2.5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Conduct, or arrange fo</w:t>
            </w:r>
            <w:r w:rsidRPr="001955C6">
              <w:t xml:space="preserve">r, regular site inspections to monitor the effectiveness of noise control/reduction actions (if relevant to </w:t>
            </w:r>
            <w:r w:rsidRPr="001955C6">
              <w:t>site/project/program)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2.6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Advise relevant personnel when specified noise control/reduction actions are not being implemented effectively (if rele</w:t>
            </w:r>
            <w:r w:rsidRPr="001955C6">
              <w:t>vant to site/project/program)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2.7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Conduct, or arrange for, additional monitoring/inspections after atypical events, legitimate complaints or government requests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3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Verify noise data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Identify relevant job instructions, data and technical records in enterprise information management system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Confirm that technical records provide sufficient information to ensure traceability for the monitoring activities involved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Compare monitoring data with expected values and identify any outliers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Inspect data records to identify any gaps and to check the integrity of data entry, transfers, alterations and calculations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3.5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Notify manager when data is incomplete, or contains significant errors, and clarify what action to take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4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Determine if results are acceptable and within expectation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 xml:space="preserve">Compare results with expected values, relevant standards and/or statutory limits </w:t>
            </w:r>
            <w:r w:rsidRPr="001955C6">
              <w:t>and identify any significant differences or trends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Check the reliability of results by examining data/results from repeat measurements or other monitoring sites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Assess the significance of any documented observations of atypical environmental or meteorological conditions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Check that all adjusted data and calculations are free from error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4.5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 xml:space="preserve">Check that estimations of uncertainty are </w:t>
            </w:r>
            <w:r w:rsidRPr="001955C6">
              <w:t>re</w:t>
            </w:r>
            <w:r w:rsidRPr="001955C6">
              <w:t>asonable and consistent with the relevant standard, if relevant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4.6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Report results that meet enterprise data quality standards and are consistent with expectations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5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Investigate/rectify unexpected or unacceptable results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Examine records of pre-use checks and calibration performance to ensure that the monitoring instruments used meet specifications and enterprise requirements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Establish whether human, environmental and/or meteorological factors could have affected the</w:t>
            </w:r>
            <w:r w:rsidRPr="001955C6">
              <w:t xml:space="preserve"> reliability of results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Check for obvious errors in measurement positions and/or techniques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5.4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Report unexpected results that meet enterprise data quality standards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5.5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Identify possible root causes of unacceptable results and appropriate preventative/corrective actions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5.6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Report investigation outcomes and recommendations for improvements in accordance with enterprise procedures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5.7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Seek manager’s advice when chall</w:t>
            </w:r>
            <w:r w:rsidRPr="001955C6">
              <w:t>enges are beyond own technical competence or when input from environmental specialists may be required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6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Keep management informed about noise performance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6.1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Provide regular reports about noise performance including instances of potential/actual non-conformance and incidents and the actions taken in each case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6.2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Report opportunities and recommendations for improvements in noise monitoring or management in a</w:t>
            </w:r>
            <w:r w:rsidRPr="001955C6">
              <w:t>ccordance with enterprise procedures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7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Maintain noise records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7.1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Ensure all noise records are legible, accurate and satisfy enterprise/legislative requirements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7.2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Store noise records to enable easy access and review by authorised personnel in accordance with enterprise procedures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7.3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Regularly review noise records to identify any significant trends and impacts</w:t>
            </w:r>
          </w:p>
        </w:tc>
      </w:tr>
      <w:tr w:rsidTr="001955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7.4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Identify any problems with the maintenance and</w:t>
            </w:r>
            <w:r w:rsidRPr="001955C6">
              <w:t xml:space="preserve"> security of noise records and resolve them promptly</w:t>
            </w:r>
          </w:p>
        </w:tc>
      </w:tr>
    </w:tbl>
    <w:p w:rsidR="0069690A" w:rsidP="001955C6">
      <w:pPr>
        <w:pStyle w:val="BodyText"/>
      </w:pPr>
    </w:p>
    <w:p w:rsidR="0069690A" w:rsidP="001955C6">
      <w:pPr>
        <w:pStyle w:val="BodyText"/>
      </w:pPr>
    </w:p>
    <w:p w:rsidR="00000000" w:rsidRPr="001955C6" w:rsidP="001955C6">
      <w:pPr>
        <w:pStyle w:val="Heading1"/>
      </w:pPr>
      <w:bookmarkStart w:id="9" w:name="O_339639"/>
      <w:bookmarkEnd w:id="9"/>
      <w:r w:rsidRPr="001955C6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Required skills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Required skills include:</w:t>
            </w:r>
          </w:p>
          <w:p w:rsidR="00000000" w:rsidRPr="001955C6" w:rsidP="001955C6">
            <w:pPr>
              <w:pStyle w:val="ListBullet"/>
            </w:pPr>
            <w:r w:rsidRPr="001955C6">
              <w:t xml:space="preserve">accessing, interpreting and applying relevant legislative/regulatory requirements, </w:t>
            </w:r>
            <w:r w:rsidRPr="001955C6">
              <w:t>standards, codes, guidelines and equipment manuals</w:t>
            </w:r>
          </w:p>
          <w:p w:rsidR="00000000" w:rsidRPr="001955C6" w:rsidP="001955C6">
            <w:pPr>
              <w:pStyle w:val="ListBullet"/>
            </w:pPr>
            <w:r w:rsidRPr="001955C6">
              <w:t>explaining relevant noise standards and/or statutory limits, monitoring methods, equipment operating procedures and enterprise noise control/reduction actions clearly and concisely</w:t>
            </w:r>
          </w:p>
          <w:p w:rsidR="00000000" w:rsidRPr="001955C6" w:rsidP="001955C6">
            <w:pPr>
              <w:pStyle w:val="ListBullet"/>
            </w:pPr>
            <w:r w:rsidRPr="001955C6">
              <w:t>verifying the accuracy a</w:t>
            </w:r>
            <w:r w:rsidRPr="001955C6">
              <w:t>nd completeness of data, results and technical records</w:t>
            </w:r>
          </w:p>
          <w:p w:rsidR="00000000" w:rsidRPr="001955C6" w:rsidP="001955C6">
            <w:pPr>
              <w:pStyle w:val="ListBullet"/>
            </w:pPr>
            <w:r w:rsidRPr="001955C6">
              <w:t>using statistical tests (e.g. to determine data acceptability, estimate uncertainties, examine trends and infer basic relationships)</w:t>
            </w:r>
          </w:p>
          <w:p w:rsidR="00000000" w:rsidRPr="001955C6" w:rsidP="001955C6">
            <w:pPr>
              <w:pStyle w:val="ListBullet"/>
            </w:pPr>
            <w:r w:rsidRPr="001955C6">
              <w:t>recognising unexpected or unacceptable data and results</w:t>
            </w:r>
          </w:p>
          <w:p w:rsidR="00000000" w:rsidRPr="001955C6" w:rsidP="001955C6">
            <w:pPr>
              <w:pStyle w:val="ListBullet"/>
            </w:pPr>
            <w:r w:rsidRPr="001955C6">
              <w:t>analysing re</w:t>
            </w:r>
            <w:r w:rsidRPr="001955C6">
              <w:t>cords of monitoring activities, including pre-use checks and calibration, to identify potential causes of unacceptable/unexpected data and results</w:t>
            </w:r>
          </w:p>
          <w:p w:rsidR="00000000" w:rsidRPr="001955C6" w:rsidP="001955C6">
            <w:pPr>
              <w:pStyle w:val="ListBullet"/>
            </w:pPr>
            <w:r w:rsidRPr="001955C6">
              <w:t>recommending appropriate preventative/corrective actions to control potential/actual non-conformances or inci</w:t>
            </w:r>
            <w:r w:rsidRPr="001955C6">
              <w:t>dents</w:t>
            </w:r>
          </w:p>
          <w:p w:rsidR="00000000" w:rsidRPr="001955C6" w:rsidP="001955C6">
            <w:pPr>
              <w:pStyle w:val="ListBullet"/>
            </w:pPr>
            <w:r w:rsidRPr="001955C6">
              <w:t>solving complex technical problems, including identifying instrument faults</w:t>
            </w:r>
          </w:p>
          <w:p w:rsidR="00000000" w:rsidRPr="001955C6" w:rsidP="001955C6">
            <w:pPr>
              <w:pStyle w:val="ListBullet"/>
            </w:pPr>
            <w:r w:rsidRPr="001955C6">
              <w:t>responding effectively to complaints and requests for information</w:t>
            </w:r>
          </w:p>
          <w:p w:rsidR="00000000" w:rsidRPr="001955C6" w:rsidP="001955C6">
            <w:pPr>
              <w:pStyle w:val="ListBullet"/>
            </w:pPr>
            <w:r w:rsidRPr="001955C6">
              <w:t>seeking advice when issues/problems are beyond scope of competence/responsibility</w:t>
            </w:r>
          </w:p>
          <w:p w:rsidR="00000000" w:rsidRPr="001955C6" w:rsidP="001955C6">
            <w:pPr>
              <w:pStyle w:val="ListBullet"/>
            </w:pPr>
            <w:r w:rsidRPr="001955C6">
              <w:t>maintaining records and pr</w:t>
            </w:r>
            <w:r w:rsidRPr="001955C6">
              <w:t>oviding accurate, complete and timely reports</w:t>
            </w:r>
          </w:p>
          <w:p w:rsidR="00000000" w:rsidRPr="001955C6" w:rsidP="001955C6">
            <w:pPr>
              <w:pStyle w:val="ListBullet"/>
            </w:pPr>
            <w:r w:rsidRPr="001955C6">
              <w:t>working safely and monitoring the safety of others</w:t>
            </w:r>
          </w:p>
          <w:p w:rsidR="00000000" w:rsidP="001955C6">
            <w:pPr>
              <w:pStyle w:val="BodyText"/>
              <w:rPr>
                <w:lang w:val="en-NZ"/>
              </w:rPr>
            </w:pP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Required knowledge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Required knowledge includes:</w:t>
            </w:r>
          </w:p>
          <w:p w:rsidR="00000000" w:rsidRPr="001955C6" w:rsidP="001955C6">
            <w:pPr>
              <w:pStyle w:val="ListBullet"/>
            </w:pPr>
            <w:r w:rsidRPr="001955C6">
              <w:t>terminology, concepts and principles associated with sound, noise measurement, noise control and reduction</w:t>
            </w:r>
          </w:p>
          <w:p w:rsidR="00000000" w:rsidRPr="001955C6" w:rsidP="001955C6">
            <w:pPr>
              <w:pStyle w:val="ListBullet"/>
            </w:pPr>
            <w:r w:rsidRPr="001955C6">
              <w:t>legislative/regulatory requirements, standards, codes and guidelines dealing with environmental and/or occupational noise</w:t>
            </w:r>
          </w:p>
          <w:p w:rsidR="00000000" w:rsidRPr="001955C6" w:rsidP="001955C6">
            <w:pPr>
              <w:pStyle w:val="ListBullet"/>
            </w:pPr>
            <w:r w:rsidRPr="001955C6">
              <w:t>noise measurement parameters and associated measurement methods (relevant to job role)</w:t>
            </w:r>
          </w:p>
          <w:p w:rsidR="00000000" w:rsidRPr="001955C6" w:rsidP="001955C6">
            <w:pPr>
              <w:pStyle w:val="ListBullet"/>
            </w:pPr>
            <w:r w:rsidRPr="001955C6">
              <w:t>enterprise noise monitoring plans, procedures (</w:t>
            </w:r>
            <w:r w:rsidRPr="001955C6">
              <w:t>and noise issues, noise control devices and noise reduction actions for site/project, if relevant)</w:t>
            </w:r>
          </w:p>
          <w:p w:rsidR="00000000" w:rsidRPr="001955C6" w:rsidP="001955C6">
            <w:pPr>
              <w:pStyle w:val="ListBullet"/>
            </w:pPr>
            <w:r w:rsidRPr="001955C6">
              <w:t>detailed scientific and technical knowledge of the monitoring methods and instrumentation used to generate the noise data, including calibration, simple faul</w:t>
            </w:r>
            <w:r w:rsidRPr="001955C6">
              <w:t>t-finding and troubleshooting</w:t>
            </w:r>
          </w:p>
          <w:p w:rsidR="00000000" w:rsidRPr="001955C6" w:rsidP="001955C6">
            <w:pPr>
              <w:pStyle w:val="ListBullet"/>
            </w:pPr>
            <w:r w:rsidRPr="001955C6">
              <w:t>expected values for noise parameters, relevant standards, and statutory noise limits or similar</w:t>
            </w:r>
          </w:p>
          <w:p w:rsidR="00000000" w:rsidRPr="001955C6" w:rsidP="001955C6">
            <w:pPr>
              <w:pStyle w:val="ListBullet"/>
            </w:pPr>
            <w:r w:rsidRPr="001955C6">
              <w:t>problem-solving techniques and cause analysis</w:t>
            </w:r>
          </w:p>
          <w:p w:rsidR="00000000" w:rsidRPr="001955C6" w:rsidP="001955C6">
            <w:pPr>
              <w:pStyle w:val="ListBullet"/>
            </w:pPr>
            <w:r w:rsidRPr="001955C6">
              <w:t>impacts of common human, environmental and/or meteorological factors on data quality</w:t>
            </w:r>
          </w:p>
          <w:p w:rsidR="00000000" w:rsidRPr="001955C6" w:rsidP="001955C6">
            <w:pPr>
              <w:pStyle w:val="ListBullet"/>
            </w:pPr>
            <w:r w:rsidRPr="001955C6">
              <w:t>sources of interference, uncertainty, limitations of methods and sources of variability</w:t>
            </w:r>
          </w:p>
          <w:p w:rsidR="00000000" w:rsidRPr="001955C6" w:rsidP="001955C6">
            <w:pPr>
              <w:pStyle w:val="ListBullet"/>
            </w:pPr>
            <w:r w:rsidRPr="001955C6">
              <w:t xml:space="preserve">enterprise procedures for identifying/assessing environmental risks/impacts, responding to complaints and environmental incidents, and record management and reporting </w:t>
            </w:r>
            <w:r w:rsidRPr="001955C6">
              <w:t>noise data</w:t>
            </w:r>
          </w:p>
          <w:p w:rsidR="00000000" w:rsidRPr="001955C6" w:rsidP="001955C6">
            <w:pPr>
              <w:pStyle w:val="ListBullet"/>
            </w:pPr>
            <w:r w:rsidRPr="001955C6">
              <w:t>interpersonal communication, negotiation and conflict resolution techniques</w:t>
            </w:r>
          </w:p>
          <w:p w:rsidR="00000000" w:rsidRPr="001955C6" w:rsidP="001955C6">
            <w:pPr>
              <w:pStyle w:val="ListBullet"/>
            </w:pPr>
            <w:r w:rsidRPr="001955C6">
              <w:t>relevant health, safety and workplace emergency response procedures</w:t>
            </w:r>
          </w:p>
          <w:p w:rsidR="00000000" w:rsidRPr="001955C6" w:rsidP="001955C6">
            <w:pPr>
              <w:pStyle w:val="BodyText"/>
            </w:pPr>
          </w:p>
        </w:tc>
      </w:tr>
    </w:tbl>
    <w:p w:rsidR="0069690A" w:rsidP="001955C6">
      <w:pPr>
        <w:pStyle w:val="BodyText"/>
      </w:pPr>
    </w:p>
    <w:p w:rsidR="0069690A" w:rsidP="001955C6">
      <w:pPr>
        <w:pStyle w:val="BodyText"/>
      </w:pPr>
    </w:p>
    <w:p w:rsidR="00000000" w:rsidRPr="001955C6" w:rsidP="001955C6">
      <w:pPr>
        <w:pStyle w:val="Heading1"/>
      </w:pPr>
      <w:bookmarkStart w:id="10" w:name="O_339640"/>
      <w:bookmarkEnd w:id="10"/>
      <w:r w:rsidRPr="001955C6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Competency must be demonstrated in the ability to perform consistently at the required standard.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Assessors must be satisfied that the candidate can competently an</w:t>
            </w:r>
            <w:r w:rsidRPr="001955C6">
              <w:t>d consistently apply the skills covered in this unit of competency in new and different situations and contexts. Critical aspects of assessment and evidence include:</w:t>
            </w:r>
          </w:p>
          <w:p w:rsidR="00000000" w:rsidRPr="001955C6" w:rsidP="001955C6">
            <w:pPr>
              <w:pStyle w:val="ListBullet"/>
            </w:pPr>
            <w:r w:rsidRPr="001955C6">
              <w:t xml:space="preserve">planning and implementing the day-to-day noise management activities for a site, project </w:t>
            </w:r>
            <w:r w:rsidRPr="001955C6">
              <w:t>or ongoing program</w:t>
            </w:r>
          </w:p>
          <w:p w:rsidR="00000000" w:rsidRPr="001955C6" w:rsidP="001955C6">
            <w:pPr>
              <w:pStyle w:val="ListBullet"/>
            </w:pPr>
            <w:r w:rsidRPr="001955C6">
              <w:t>explaining noise monitoring plans, monitoring methods operation of monitoring instruments and noise control/reduction strategies clearly and accurately</w:t>
            </w:r>
          </w:p>
          <w:p w:rsidR="00000000" w:rsidRPr="001955C6" w:rsidP="001955C6">
            <w:pPr>
              <w:pStyle w:val="ListBullet"/>
            </w:pPr>
            <w:r w:rsidRPr="001955C6">
              <w:t>verifying the accuracy and completeness of noise data, results and technical records</w:t>
            </w:r>
          </w:p>
          <w:p w:rsidR="00000000" w:rsidRPr="001955C6" w:rsidP="001955C6">
            <w:pPr>
              <w:pStyle w:val="ListBullet"/>
            </w:pPr>
            <w:r w:rsidRPr="001955C6">
              <w:t>investigating unexpected or unacceptable noise results in a logical and efficient manner</w:t>
            </w:r>
          </w:p>
          <w:p w:rsidR="00000000" w:rsidRPr="001955C6" w:rsidP="001955C6">
            <w:pPr>
              <w:pStyle w:val="ListBullet"/>
            </w:pPr>
            <w:r w:rsidRPr="001955C6">
              <w:t>reporting noise results, performance and opportunities for improvements in accordance with enterprise procedures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maintaining noise records in accordance with legislati</w:t>
            </w:r>
            <w:r w:rsidRPr="001955C6">
              <w:t>ve/licensing/enterprise requirements.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 xml:space="preserve">This unit of competency is to be assessed in the workplace or a simulated workplace environment. </w:t>
            </w:r>
          </w:p>
          <w:p w:rsidR="00000000" w:rsidRPr="001955C6" w:rsidP="001955C6">
            <w:pPr>
              <w:pStyle w:val="BodyText"/>
            </w:pPr>
            <w:r w:rsidRPr="001955C6">
              <w:t>Assessment should emphasise a workplace context and procedures found i</w:t>
            </w:r>
            <w:r w:rsidRPr="001955C6">
              <w:t>n the candidate’s workplace.</w:t>
            </w:r>
          </w:p>
          <w:p w:rsidR="00000000" w:rsidRPr="001955C6" w:rsidP="001955C6">
            <w:pPr>
              <w:pStyle w:val="BodyText"/>
            </w:pPr>
            <w:r w:rsidRPr="001955C6">
              <w:t>This unit of competency may be assessed with:</w:t>
            </w:r>
          </w:p>
          <w:p w:rsidR="00000000" w:rsidRPr="001955C6" w:rsidP="001955C6">
            <w:pPr>
              <w:pStyle w:val="ListBullet"/>
            </w:pPr>
            <w:r w:rsidRPr="001955C6">
              <w:rPr>
                <w:rStyle w:val="Emphasis"/>
              </w:rPr>
              <w:t>MSS027011A Select, commission and maintain environmental monitoring instruments.</w:t>
            </w:r>
          </w:p>
          <w:p w:rsidR="00000000" w:rsidRPr="001955C6" w:rsidP="001955C6">
            <w:pPr>
              <w:pStyle w:val="BodyText"/>
            </w:pPr>
            <w:r w:rsidRPr="001955C6">
              <w:t>The competencies covered by this unit would be demonstrated by an individual working alone or as pa</w:t>
            </w:r>
            <w:r w:rsidRPr="001955C6">
              <w:t>rt of a team.</w:t>
            </w:r>
          </w:p>
          <w:p w:rsidR="00000000" w:rsidRPr="001955C6" w:rsidP="001955C6">
            <w:pPr>
              <w:pStyle w:val="BodyText"/>
            </w:pPr>
            <w:r w:rsidRPr="001955C6">
              <w:t>Resources may include:</w:t>
            </w:r>
          </w:p>
          <w:p w:rsidR="00000000" w:rsidRPr="001955C6" w:rsidP="001955C6">
            <w:pPr>
              <w:pStyle w:val="ListBullet"/>
            </w:pPr>
            <w:r w:rsidRPr="001955C6">
              <w:t>site/project/program history</w:t>
            </w:r>
          </w:p>
          <w:p w:rsidR="00000000" w:rsidRPr="001955C6" w:rsidP="001955C6">
            <w:pPr>
              <w:pStyle w:val="ListBullet"/>
            </w:pPr>
            <w:r w:rsidRPr="001955C6">
              <w:t>relevant legislation, codes, standards, enterprise environmental management policies, plans, actions, procedures, checklists and equipment manuals</w:t>
            </w:r>
          </w:p>
          <w:p w:rsidR="00000000" w:rsidRPr="001955C6" w:rsidP="001955C6">
            <w:pPr>
              <w:pStyle w:val="ListBullet"/>
            </w:pPr>
            <w:r w:rsidRPr="001955C6">
              <w:t>noise data set</w:t>
            </w:r>
            <w:r w:rsidRPr="001955C6">
              <w:t>s, records and reports, and noise control/reduction strategies</w:t>
            </w:r>
          </w:p>
          <w:p w:rsidR="00000000" w:rsidRPr="001955C6" w:rsidP="001955C6">
            <w:pPr>
              <w:pStyle w:val="ListBullet"/>
            </w:pPr>
            <w:r w:rsidRPr="001955C6">
              <w:t>monitoring methods and description of monitoring set-up, access to monitoring instruments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computer and relevant software or enterprise information management system.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The f</w:t>
            </w:r>
            <w:r w:rsidRPr="001955C6">
              <w:t>ollowing assessment methods are suggested:</w:t>
            </w:r>
          </w:p>
          <w:p w:rsidR="00000000" w:rsidRPr="001955C6" w:rsidP="001955C6">
            <w:pPr>
              <w:pStyle w:val="ListBullet"/>
            </w:pPr>
            <w:r w:rsidRPr="001955C6">
              <w:t>review of noise data files, results and records verified by the candidate</w:t>
            </w:r>
          </w:p>
          <w:p w:rsidR="00000000" w:rsidRPr="001955C6" w:rsidP="001955C6">
            <w:pPr>
              <w:pStyle w:val="ListBullet"/>
            </w:pPr>
            <w:r w:rsidRPr="001955C6">
              <w:t>feedback from managers and site personnel regarding the candidate’s ability to safely coordinate day-to-day noise monitoring activities</w:t>
            </w:r>
          </w:p>
          <w:p w:rsidR="00000000" w:rsidRPr="001955C6" w:rsidP="001955C6">
            <w:pPr>
              <w:pStyle w:val="ListBullet"/>
            </w:pPr>
            <w:r w:rsidRPr="001955C6">
              <w:t>re</w:t>
            </w:r>
            <w:r w:rsidRPr="001955C6">
              <w:t>view of reports and recommended improvements to noise monitoring or noise control/reduction prepared by the candidate</w:t>
            </w:r>
          </w:p>
          <w:p w:rsidR="00000000" w:rsidRPr="001955C6" w:rsidP="001955C6">
            <w:pPr>
              <w:pStyle w:val="ListBullet"/>
            </w:pPr>
            <w:r w:rsidRPr="001955C6">
              <w:t>questions to assess understanding of procedures governing the validation of data; acceptability of data/results; sources of noise data var</w:t>
            </w:r>
            <w:r w:rsidRPr="001955C6">
              <w:t>iability, interferences and uncertainty; and relevant preventative or corrective actions</w:t>
            </w:r>
          </w:p>
          <w:p w:rsidR="00000000" w:rsidRPr="001955C6" w:rsidP="001955C6">
            <w:pPr>
              <w:pStyle w:val="ListBullet"/>
            </w:pPr>
            <w:r w:rsidRPr="001955C6">
              <w:t>analysis of case studies/reports of relevant noise management issues and incidents</w:t>
            </w:r>
          </w:p>
          <w:p w:rsidR="00000000" w:rsidRPr="001955C6" w:rsidP="001955C6">
            <w:pPr>
              <w:pStyle w:val="ListBullet"/>
            </w:pPr>
            <w:r w:rsidRPr="001955C6">
              <w:t>observation of the candidate providing information and/or instruction to other perso</w:t>
            </w:r>
            <w:r w:rsidRPr="001955C6">
              <w:t>nnel about noise monitoring and/or control and reduction strategies.</w:t>
            </w:r>
          </w:p>
          <w:p w:rsidR="00000000" w:rsidRPr="001955C6" w:rsidP="001955C6">
            <w:pPr>
              <w:pStyle w:val="BodyText"/>
            </w:pPr>
            <w:r w:rsidRPr="001955C6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1955C6" w:rsidP="001955C6">
            <w:pPr>
              <w:pStyle w:val="BodyText"/>
            </w:pPr>
            <w:r w:rsidRPr="001955C6">
              <w:t>Where applica</w:t>
            </w:r>
            <w:r w:rsidRPr="001955C6">
              <w:t xml:space="preserve">ble, reasonable adjustment must be made to work environments and training situations to accommodate ethnicity, age, gender, demographics and disability. </w:t>
            </w:r>
          </w:p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The language, literacy and numeracy demands of assessment should not be greater than those required to</w:t>
            </w:r>
            <w:r w:rsidRPr="001955C6">
              <w:t xml:space="preserve"> undertake the unit of competency in a work-like environment.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</w:p>
        </w:tc>
      </w:tr>
    </w:tbl>
    <w:p w:rsidR="0069690A" w:rsidP="001955C6">
      <w:pPr>
        <w:pStyle w:val="BodyText"/>
      </w:pPr>
    </w:p>
    <w:p w:rsidR="0069690A" w:rsidP="001955C6">
      <w:pPr>
        <w:pStyle w:val="BodyText"/>
      </w:pPr>
    </w:p>
    <w:p w:rsidR="00000000" w:rsidRPr="001955C6" w:rsidP="001955C6">
      <w:pPr>
        <w:pStyle w:val="Heading1"/>
      </w:pPr>
      <w:bookmarkStart w:id="11" w:name="O_339641"/>
      <w:bookmarkEnd w:id="11"/>
      <w:r w:rsidRPr="001955C6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t>Where reference is made to industry codes of practice, and/or Australian/international standards, it is expected the latest version will be used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rPr>
                <w:rStyle w:val="SpecialBold"/>
              </w:rPr>
              <w:t xml:space="preserve">Legislation, 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Legislation, standards, codes, proce</w:t>
            </w:r>
            <w:r w:rsidRPr="001955C6">
              <w:t>dures and/or enterprise requirements may include:</w:t>
            </w:r>
          </w:p>
          <w:p w:rsidR="00000000" w:rsidRPr="001955C6" w:rsidP="001955C6">
            <w:pPr>
              <w:pStyle w:val="ListBullet"/>
            </w:pPr>
            <w:r w:rsidRPr="001955C6">
              <w:t>federal legislation, such as:</w:t>
            </w:r>
          </w:p>
          <w:p w:rsidR="00000000" w:rsidRPr="001955C6" w:rsidP="001955C6">
            <w:pPr>
              <w:pStyle w:val="ListBullet"/>
            </w:pPr>
            <w:r w:rsidRPr="001955C6">
              <w:t>Environment Protection and Biodiversity Conservation Act 1999</w:t>
            </w:r>
          </w:p>
          <w:p w:rsidR="00000000" w:rsidRPr="001955C6" w:rsidP="001955C6">
            <w:pPr>
              <w:pStyle w:val="ListBullet"/>
            </w:pPr>
            <w:r w:rsidRPr="001955C6">
              <w:t>state/territory government legislation and regulations an</w:t>
            </w:r>
            <w:r w:rsidRPr="001955C6">
              <w:t>d local government by-laws, policies, and plans dealing with:</w:t>
            </w:r>
          </w:p>
          <w:p w:rsidR="00000000" w:rsidRPr="001955C6" w:rsidP="001955C6">
            <w:pPr>
              <w:pStyle w:val="ListBullet"/>
            </w:pPr>
            <w:r w:rsidRPr="001955C6">
              <w:t>land use, acquisition, planning and protection</w:t>
            </w:r>
          </w:p>
          <w:p w:rsidR="00000000" w:rsidRPr="001955C6" w:rsidP="001955C6">
            <w:pPr>
              <w:pStyle w:val="ListBullet"/>
            </w:pPr>
            <w:r w:rsidRPr="001955C6">
              <w:t>environmental protection</w:t>
            </w:r>
          </w:p>
          <w:p w:rsidR="00000000" w:rsidRPr="001955C6" w:rsidP="001955C6">
            <w:pPr>
              <w:pStyle w:val="ListBullet"/>
            </w:pPr>
            <w:r w:rsidRPr="001955C6">
              <w:t xml:space="preserve">occupational health and safety (OHS) </w:t>
            </w:r>
          </w:p>
          <w:p w:rsidR="00000000" w:rsidRPr="001955C6" w:rsidP="001955C6">
            <w:pPr>
              <w:pStyle w:val="ListBullet"/>
            </w:pPr>
            <w:r w:rsidRPr="001955C6">
              <w:t>Australian and international standards, such as:</w:t>
            </w:r>
          </w:p>
          <w:p w:rsidR="00000000" w:rsidRPr="001955C6" w:rsidP="001955C6">
            <w:pPr>
              <w:pStyle w:val="ListBullet"/>
            </w:pPr>
            <w:r w:rsidRPr="001955C6">
              <w:t>AS 1055.1:1997 Acoustics - Descript</w:t>
            </w:r>
            <w:r w:rsidRPr="001955C6">
              <w:t>ion and measurement of environmental noise -General procedures</w:t>
            </w:r>
          </w:p>
          <w:p w:rsidR="00000000" w:rsidRPr="001955C6" w:rsidP="001955C6">
            <w:pPr>
              <w:pStyle w:val="ListBullet"/>
            </w:pPr>
            <w:r w:rsidRPr="001955C6">
              <w:t>AS 1055.2:1997 Acoustics - Description and measurement of environmental noise - Application to specific situations</w:t>
            </w:r>
          </w:p>
          <w:p w:rsidR="00000000" w:rsidRPr="001955C6" w:rsidP="001955C6">
            <w:pPr>
              <w:pStyle w:val="ListBullet"/>
            </w:pPr>
            <w:r w:rsidRPr="001955C6">
              <w:t xml:space="preserve">AS 1055.3:1997 Acoustics - Description and measurement of environmental noise </w:t>
            </w:r>
            <w:r w:rsidRPr="001955C6">
              <w:t>-Acquisition of data pertinent to land use</w:t>
            </w:r>
          </w:p>
          <w:p w:rsidR="00000000" w:rsidRPr="001955C6" w:rsidP="001955C6">
            <w:pPr>
              <w:pStyle w:val="ListBullet"/>
            </w:pPr>
            <w:r w:rsidRPr="001955C6">
              <w:t>AS IEC 61672.1:2004 Electroacoustics - Sound level meters - Specifications</w:t>
            </w:r>
          </w:p>
          <w:p w:rsidR="00000000" w:rsidRPr="001955C6" w:rsidP="001955C6">
            <w:pPr>
              <w:pStyle w:val="ListBullet"/>
            </w:pPr>
            <w:r w:rsidRPr="001955C6">
              <w:t>AS IEC 61672.2 Electroacoustics - Sound level meters - Pattern evaluation tests</w:t>
            </w:r>
          </w:p>
          <w:p w:rsidR="00000000" w:rsidRPr="001955C6" w:rsidP="001955C6">
            <w:pPr>
              <w:pStyle w:val="ListBullet"/>
            </w:pPr>
            <w:r w:rsidRPr="001955C6">
              <w:t>AS IEC 60942:2004 Electroacoustics - Sound calibration</w:t>
            </w:r>
          </w:p>
          <w:p w:rsidR="00000000" w:rsidRPr="001955C6" w:rsidP="001955C6">
            <w:pPr>
              <w:pStyle w:val="ListBullet"/>
            </w:pPr>
            <w:r w:rsidRPr="001955C6">
              <w:t>Env</w:t>
            </w:r>
            <w:r w:rsidRPr="001955C6">
              <w:t>ironmental Protection Authority (EPA) or government departmental guidelines and manuals, such as:</w:t>
            </w:r>
          </w:p>
          <w:p w:rsidR="00000000" w:rsidRPr="001955C6" w:rsidP="001955C6">
            <w:pPr>
              <w:pStyle w:val="ListBullet"/>
            </w:pPr>
            <w:r w:rsidRPr="001955C6">
              <w:t>Noise Measurement Manual (QLD EPA)</w:t>
            </w:r>
          </w:p>
          <w:p w:rsidR="00000000" w:rsidRPr="001955C6" w:rsidP="001955C6">
            <w:pPr>
              <w:pStyle w:val="ListBullet"/>
            </w:pPr>
            <w:r w:rsidRPr="001955C6">
              <w:t>A Guide to Measurement and Analysis of Noise (VIC EPA)</w:t>
            </w:r>
          </w:p>
          <w:p w:rsidR="00000000" w:rsidRPr="001955C6" w:rsidP="001955C6">
            <w:pPr>
              <w:pStyle w:val="ListBullet"/>
            </w:pPr>
            <w:r w:rsidRPr="001955C6">
              <w:t>Noise Guide for Local Government (NSW)</w:t>
            </w:r>
          </w:p>
          <w:p w:rsidR="00000000" w:rsidRPr="001955C6" w:rsidP="001955C6">
            <w:pPr>
              <w:pStyle w:val="ListBullet"/>
            </w:pPr>
            <w:r w:rsidRPr="001955C6">
              <w:t>equipment manuals and warrant</w:t>
            </w:r>
            <w:r w:rsidRPr="001955C6">
              <w:t>ies, supplier catalogue and handbooks</w:t>
            </w:r>
          </w:p>
          <w:p w:rsidR="00000000" w:rsidRPr="001955C6" w:rsidP="001955C6">
            <w:pPr>
              <w:pStyle w:val="ListBullet"/>
            </w:pPr>
            <w:r w:rsidRPr="001955C6">
              <w:t>government policy (e.g. sustainable development and impact assessment)</w:t>
            </w:r>
          </w:p>
          <w:p w:rsidR="00000000" w:rsidRPr="001955C6" w:rsidP="001955C6">
            <w:pPr>
              <w:pStyle w:val="ListBullet"/>
            </w:pPr>
            <w:r w:rsidRPr="001955C6">
              <w:t>OHS national standards and codes of practice</w:t>
            </w:r>
          </w:p>
          <w:p w:rsidR="00000000" w:rsidRPr="001955C6" w:rsidP="001955C6">
            <w:pPr>
              <w:pStyle w:val="ListBullet"/>
            </w:pPr>
            <w:r w:rsidRPr="001955C6">
              <w:t>site specific requirements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specific environmental standards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rPr>
                <w:rStyle w:val="SpecialBold"/>
              </w:rPr>
              <w:t>Noise management activities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Noise management activities may include:</w:t>
            </w:r>
          </w:p>
          <w:p w:rsidR="00000000" w:rsidRPr="001955C6" w:rsidP="001955C6">
            <w:pPr>
              <w:pStyle w:val="ListBullet"/>
            </w:pPr>
            <w:r w:rsidRPr="001955C6">
              <w:t>assessing compliance with a statutory condition, such as a licence</w:t>
            </w:r>
          </w:p>
          <w:p w:rsidR="00000000" w:rsidRPr="001955C6" w:rsidP="001955C6">
            <w:pPr>
              <w:pStyle w:val="ListBullet"/>
            </w:pPr>
            <w:r w:rsidRPr="001955C6">
              <w:t>investigation of a noise complaint</w:t>
            </w:r>
          </w:p>
          <w:p w:rsidR="00000000" w:rsidRPr="001955C6" w:rsidP="001955C6">
            <w:pPr>
              <w:pStyle w:val="ListBullet"/>
            </w:pPr>
            <w:r w:rsidRPr="001955C6">
              <w:t>noise impact assessment studies</w:t>
            </w:r>
          </w:p>
          <w:p w:rsidR="00000000" w:rsidRPr="001955C6" w:rsidP="001955C6">
            <w:pPr>
              <w:pStyle w:val="ListBullet"/>
            </w:pPr>
            <w:r w:rsidRPr="001955C6">
              <w:t>long-term monitoring programs</w:t>
            </w:r>
          </w:p>
          <w:p w:rsidR="00000000" w:rsidRPr="001955C6" w:rsidP="001955C6">
            <w:pPr>
              <w:pStyle w:val="ListBullet"/>
            </w:pPr>
            <w:r w:rsidRPr="001955C6">
              <w:t>occupational hygiene monitoring</w:t>
            </w:r>
          </w:p>
          <w:p w:rsidR="00000000" w:rsidRPr="001955C6" w:rsidP="001955C6">
            <w:pPr>
              <w:pStyle w:val="ListBullet"/>
            </w:pPr>
            <w:r w:rsidRPr="001955C6">
              <w:t>noise surveys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asse</w:t>
            </w:r>
            <w:r w:rsidRPr="001955C6">
              <w:t>ssing effectiveness of noise control devices and reduction measures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rPr>
                <w:rStyle w:val="SpecialBold"/>
              </w:rPr>
              <w:t xml:space="preserve">Principles and concepts associated with noise </w:t>
            </w:r>
            <w:r w:rsidRPr="001955C6">
              <w:rPr>
                <w:rStyle w:val="SpecialBold"/>
              </w:rPr>
              <w:t>measurement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 xml:space="preserve">Principles and concepts associated with noise measurement </w:t>
            </w:r>
            <w:r w:rsidRPr="001955C6">
              <w:t>may include:</w:t>
            </w:r>
          </w:p>
          <w:p w:rsidR="00000000" w:rsidRPr="001955C6" w:rsidP="001955C6">
            <w:pPr>
              <w:pStyle w:val="ListBullet"/>
            </w:pPr>
            <w:r w:rsidRPr="001955C6">
              <w:t>noise terminology:</w:t>
            </w:r>
          </w:p>
          <w:p w:rsidR="00000000" w:rsidRPr="001955C6" w:rsidP="001955C6">
            <w:pPr>
              <w:pStyle w:val="ListBullet"/>
            </w:pPr>
            <w:r w:rsidRPr="001955C6">
              <w:t>sound and noise,</w:t>
            </w:r>
          </w:p>
          <w:p w:rsidR="00000000" w:rsidRPr="001955C6" w:rsidP="001955C6">
            <w:pPr>
              <w:pStyle w:val="ListBullet"/>
            </w:pPr>
            <w:r w:rsidRPr="001955C6">
              <w:t xml:space="preserve">frequency, pitch and </w:t>
            </w:r>
            <w:r w:rsidRPr="001955C6">
              <w:t>wavelength</w:t>
            </w:r>
          </w:p>
          <w:p w:rsidR="00000000" w:rsidRPr="001955C6" w:rsidP="001955C6">
            <w:pPr>
              <w:pStyle w:val="ListBullet"/>
            </w:pPr>
            <w:r w:rsidRPr="001955C6">
              <w:t>sound power and acoustic energy</w:t>
            </w:r>
          </w:p>
          <w:p w:rsidR="00000000" w:rsidRPr="001955C6" w:rsidP="001955C6">
            <w:pPr>
              <w:pStyle w:val="ListBullet"/>
            </w:pPr>
            <w:r w:rsidRPr="001955C6">
              <w:t>sound pressure and sound pressure level</w:t>
            </w:r>
          </w:p>
          <w:p w:rsidR="00000000" w:rsidRPr="001955C6" w:rsidP="001955C6">
            <w:pPr>
              <w:pStyle w:val="ListBullet"/>
            </w:pPr>
            <w:r w:rsidRPr="001955C6">
              <w:t>sound intensity</w:t>
            </w:r>
          </w:p>
          <w:p w:rsidR="00000000" w:rsidRPr="001955C6" w:rsidP="001955C6">
            <w:pPr>
              <w:pStyle w:val="ListBullet"/>
            </w:pPr>
            <w:r w:rsidRPr="001955C6">
              <w:t>noise measurement units (dBA and others)</w:t>
            </w:r>
          </w:p>
          <w:p w:rsidR="00000000" w:rsidRPr="001955C6" w:rsidP="001955C6">
            <w:pPr>
              <w:pStyle w:val="ListBullet"/>
            </w:pPr>
            <w:r w:rsidRPr="001955C6">
              <w:t>frequency weighting curves</w:t>
            </w:r>
          </w:p>
          <w:p w:rsidR="00000000" w:rsidRPr="001955C6" w:rsidP="001955C6">
            <w:pPr>
              <w:pStyle w:val="ListBullet"/>
            </w:pPr>
            <w:r w:rsidRPr="001955C6">
              <w:t>adding and subtracting sound levels</w:t>
            </w:r>
          </w:p>
          <w:p w:rsidR="00000000" w:rsidRPr="001955C6" w:rsidP="001955C6">
            <w:pPr>
              <w:pStyle w:val="ListBullet"/>
            </w:pPr>
            <w:r w:rsidRPr="001955C6">
              <w:t>physiology of hearing</w:t>
            </w:r>
          </w:p>
          <w:p w:rsidR="00000000" w:rsidRPr="001955C6" w:rsidP="001955C6">
            <w:pPr>
              <w:pStyle w:val="ListBullet"/>
            </w:pPr>
            <w:r w:rsidRPr="001955C6">
              <w:t>perception of noise (e.g. ‘</w:t>
            </w:r>
            <w:r w:rsidRPr="001955C6">
              <w:t>offensive’ and ‘intrusive’ noise)</w:t>
            </w:r>
          </w:p>
          <w:p w:rsidR="00000000" w:rsidRPr="001955C6" w:rsidP="001955C6">
            <w:pPr>
              <w:pStyle w:val="ListBullet"/>
            </w:pPr>
            <w:r w:rsidRPr="001955C6">
              <w:t>sources of noise</w:t>
            </w:r>
          </w:p>
          <w:p w:rsidR="00000000" w:rsidRPr="001955C6" w:rsidP="001955C6">
            <w:pPr>
              <w:pStyle w:val="ListBullet"/>
            </w:pPr>
            <w:r w:rsidRPr="001955C6">
              <w:t>typical noise levels</w:t>
            </w:r>
          </w:p>
          <w:p w:rsidR="00000000" w:rsidRPr="001955C6" w:rsidP="001955C6">
            <w:pPr>
              <w:pStyle w:val="ListBullet"/>
            </w:pPr>
            <w:r w:rsidRPr="001955C6">
              <w:t>types of noise:</w:t>
            </w:r>
          </w:p>
          <w:p w:rsidR="00000000" w:rsidRPr="001955C6" w:rsidP="001955C6">
            <w:pPr>
              <w:pStyle w:val="ListBullet"/>
            </w:pPr>
            <w:r w:rsidRPr="001955C6">
              <w:t>continuous</w:t>
            </w:r>
          </w:p>
          <w:p w:rsidR="00000000" w:rsidRPr="001955C6" w:rsidP="001955C6">
            <w:pPr>
              <w:pStyle w:val="ListBullet"/>
            </w:pPr>
            <w:r w:rsidRPr="001955C6">
              <w:t>intermittent</w:t>
            </w:r>
          </w:p>
          <w:p w:rsidR="00000000" w:rsidRPr="001955C6" w:rsidP="001955C6">
            <w:pPr>
              <w:pStyle w:val="ListBullet"/>
            </w:pPr>
            <w:r w:rsidRPr="001955C6">
              <w:t>impulsive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point sources and line sources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rPr>
                <w:rStyle w:val="SpecialBold"/>
              </w:rPr>
              <w:t>Noise measurements and surveys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Noise measurements and surveys may include:</w:t>
            </w:r>
          </w:p>
          <w:p w:rsidR="00000000" w:rsidRPr="001955C6" w:rsidP="001955C6">
            <w:pPr>
              <w:pStyle w:val="ListBullet"/>
            </w:pPr>
            <w:r w:rsidRPr="001955C6">
              <w:t>techniques for conducting sound and noise level measurements, such as:</w:t>
            </w:r>
          </w:p>
          <w:p w:rsidR="00000000" w:rsidRPr="001955C6" w:rsidP="001955C6">
            <w:pPr>
              <w:pStyle w:val="ListBullet"/>
            </w:pPr>
            <w:r w:rsidRPr="001955C6">
              <w:t>sound power and sound pressure level measurements</w:t>
            </w:r>
          </w:p>
          <w:p w:rsidR="00000000" w:rsidRPr="001955C6" w:rsidP="001955C6">
            <w:pPr>
              <w:pStyle w:val="ListBullet"/>
            </w:pPr>
            <w:r w:rsidRPr="001955C6">
              <w:t>frequency analysis and weighting networks (including at least A and Lin)</w:t>
            </w:r>
          </w:p>
          <w:p w:rsidR="00000000" w:rsidRPr="001955C6" w:rsidP="001955C6">
            <w:pPr>
              <w:pStyle w:val="ListBullet"/>
            </w:pPr>
            <w:r w:rsidRPr="001955C6">
              <w:t>techniques for measuring different noise types, including stea</w:t>
            </w:r>
            <w:r w:rsidRPr="001955C6">
              <w:t>dy noise, discretely varying noise, impulsive noise, industrial, road, traffic, rail traffic and air traffic</w:t>
            </w:r>
          </w:p>
          <w:p w:rsidR="00000000" w:rsidRPr="001955C6" w:rsidP="001955C6">
            <w:pPr>
              <w:pStyle w:val="ListBullet"/>
            </w:pPr>
            <w:r w:rsidRPr="001955C6">
              <w:t>background noise level (L</w:t>
            </w:r>
            <w:r w:rsidRPr="001955C6">
              <w:rPr>
                <w:rStyle w:val="Subscript"/>
              </w:rPr>
              <w:t>A90</w:t>
            </w:r>
            <w:r w:rsidRPr="001955C6">
              <w:t>)</w:t>
            </w:r>
          </w:p>
          <w:p w:rsidR="00000000" w:rsidRPr="001955C6" w:rsidP="001955C6">
            <w:pPr>
              <w:pStyle w:val="ListBullet"/>
            </w:pPr>
            <w:r w:rsidRPr="001955C6">
              <w:t>day and night sound levels (L</w:t>
            </w:r>
            <w:r w:rsidRPr="001955C6">
              <w:rPr>
                <w:rStyle w:val="Subscript"/>
              </w:rPr>
              <w:t>DN</w:t>
            </w:r>
            <w:r w:rsidRPr="001955C6">
              <w:t>)</w:t>
            </w:r>
          </w:p>
          <w:p w:rsidR="00000000" w:rsidRPr="001955C6" w:rsidP="001955C6">
            <w:pPr>
              <w:pStyle w:val="ListBullet"/>
            </w:pPr>
            <w:r w:rsidRPr="001955C6">
              <w:t>measuring noise exposure, including equivalent continuous sound level (L</w:t>
            </w:r>
            <w:r w:rsidRPr="001955C6">
              <w:rPr>
                <w:rStyle w:val="Subscript"/>
              </w:rPr>
              <w:t>eq</w:t>
            </w:r>
            <w:r w:rsidRPr="001955C6">
              <w:t>)</w:t>
            </w:r>
          </w:p>
          <w:p w:rsidR="00000000" w:rsidRPr="001955C6" w:rsidP="001955C6">
            <w:pPr>
              <w:pStyle w:val="ListBullet"/>
            </w:pPr>
            <w:r w:rsidRPr="001955C6">
              <w:t>time wei</w:t>
            </w:r>
            <w:r w:rsidRPr="001955C6">
              <w:t>ghted exposure measurement (L</w:t>
            </w:r>
            <w:r w:rsidRPr="001955C6">
              <w:rPr>
                <w:rStyle w:val="Subscript"/>
              </w:rPr>
              <w:t>AeqT</w:t>
            </w:r>
            <w:r w:rsidRPr="001955C6">
              <w:t>)</w:t>
            </w:r>
          </w:p>
          <w:p w:rsidR="00000000" w:rsidRPr="001955C6" w:rsidP="001955C6">
            <w:pPr>
              <w:pStyle w:val="ListBullet"/>
            </w:pPr>
            <w:r w:rsidRPr="001955C6">
              <w:t>common errors in sound level measurement, including mishandling of equipment, wind, humidity, temperature, reflected and absorbed sound and background noise</w:t>
            </w:r>
          </w:p>
          <w:p w:rsidR="00000000" w:rsidRPr="001955C6" w:rsidP="001955C6">
            <w:pPr>
              <w:pStyle w:val="ListBullet"/>
            </w:pPr>
            <w:r w:rsidRPr="001955C6">
              <w:t>effects of meteorological conditions on noise</w:t>
            </w:r>
          </w:p>
          <w:p w:rsidR="00000000" w:rsidRPr="001955C6" w:rsidP="001955C6">
            <w:pPr>
              <w:pStyle w:val="ListBullet"/>
            </w:pPr>
            <w:r w:rsidRPr="001955C6">
              <w:t>effects of topogra</w:t>
            </w:r>
            <w:r w:rsidRPr="001955C6">
              <w:t>phy and built structures on noise</w:t>
            </w:r>
          </w:p>
          <w:p w:rsidR="00000000" w:rsidRPr="001955C6" w:rsidP="001955C6">
            <w:pPr>
              <w:pStyle w:val="ListBullet"/>
            </w:pPr>
            <w:r w:rsidRPr="001955C6">
              <w:t>data processing techniques, such as:</w:t>
            </w:r>
          </w:p>
          <w:p w:rsidR="00000000" w:rsidRPr="001955C6" w:rsidP="001955C6">
            <w:pPr>
              <w:pStyle w:val="ListBullet"/>
            </w:pPr>
            <w:r w:rsidRPr="001955C6">
              <w:t>calculation of combined sound levels using graphical and mathematical equation techniques</w:t>
            </w:r>
          </w:p>
          <w:p w:rsidR="00000000" w:rsidRPr="001955C6" w:rsidP="001955C6">
            <w:pPr>
              <w:pStyle w:val="ListBullet"/>
            </w:pPr>
            <w:r w:rsidRPr="001955C6">
              <w:t>background noise calculations</w:t>
            </w:r>
          </w:p>
          <w:p w:rsidR="00000000" w:rsidRPr="001955C6" w:rsidP="001955C6">
            <w:pPr>
              <w:pStyle w:val="ListBullet"/>
            </w:pPr>
            <w:r w:rsidRPr="001955C6">
              <w:t>statistical analysis, including L</w:t>
            </w:r>
            <w:r w:rsidRPr="001955C6">
              <w:rPr>
                <w:rStyle w:val="Subscript"/>
              </w:rPr>
              <w:t>Aeq</w:t>
            </w:r>
            <w:r w:rsidRPr="001955C6">
              <w:t>, L</w:t>
            </w:r>
            <w:r w:rsidRPr="001955C6">
              <w:rPr>
                <w:rStyle w:val="Subscript"/>
              </w:rPr>
              <w:t>A10</w:t>
            </w:r>
            <w:r w:rsidRPr="001955C6">
              <w:t>, L</w:t>
            </w:r>
            <w:r w:rsidRPr="001955C6">
              <w:rPr>
                <w:rStyle w:val="Subscript"/>
              </w:rPr>
              <w:t>A50</w:t>
            </w:r>
            <w:r w:rsidRPr="001955C6">
              <w:t>, and L</w:t>
            </w:r>
            <w:r w:rsidRPr="001955C6">
              <w:rPr>
                <w:rStyle w:val="Subscript"/>
              </w:rPr>
              <w:t>A90</w:t>
            </w:r>
          </w:p>
          <w:p w:rsidR="00000000" w:rsidRPr="001955C6" w:rsidP="001955C6">
            <w:pPr>
              <w:pStyle w:val="ListBullet"/>
            </w:pPr>
            <w:r w:rsidRPr="001955C6">
              <w:t>characterisation of noise by octave band analysis</w:t>
            </w:r>
          </w:p>
          <w:p w:rsidR="00000000" w:rsidRPr="001955C6" w:rsidP="001955C6">
            <w:pPr>
              <w:pStyle w:val="ListBullet"/>
            </w:pPr>
            <w:r w:rsidRPr="001955C6">
              <w:t>calculation of individual noise exposure</w:t>
            </w:r>
          </w:p>
          <w:p w:rsidR="00000000" w:rsidRPr="001955C6" w:rsidP="001955C6">
            <w:pPr>
              <w:pStyle w:val="ListBullet"/>
            </w:pPr>
            <w:r w:rsidRPr="001955C6">
              <w:t>noise mapping</w:t>
            </w:r>
          </w:p>
          <w:p w:rsidR="00000000" w:rsidRPr="001955C6" w:rsidP="001955C6">
            <w:pPr>
              <w:pStyle w:val="ListBullet"/>
            </w:pPr>
            <w:r w:rsidRPr="001955C6">
              <w:t>noise rating curves</w:t>
            </w:r>
          </w:p>
          <w:p w:rsidR="00000000" w:rsidRPr="001955C6" w:rsidP="001955C6">
            <w:pPr>
              <w:pStyle w:val="ListBullet"/>
            </w:pPr>
            <w:r w:rsidRPr="001955C6">
              <w:t>sound attenuation with distance and mathematical calculation of associated quantities</w:t>
            </w:r>
          </w:p>
          <w:p w:rsidR="00000000" w:rsidRPr="001955C6" w:rsidP="001955C6">
            <w:pPr>
              <w:pStyle w:val="ListBullet"/>
            </w:pPr>
            <w:r w:rsidRPr="001955C6">
              <w:t>using a wide range of instruments, instrument</w:t>
            </w:r>
            <w:r w:rsidRPr="001955C6">
              <w:t xml:space="preserve"> functions and displays, such as:</w:t>
            </w:r>
          </w:p>
          <w:p w:rsidR="00000000" w:rsidRPr="001955C6" w:rsidP="001955C6">
            <w:pPr>
              <w:pStyle w:val="ListBullet"/>
            </w:pPr>
            <w:r w:rsidRPr="001955C6">
              <w:t>sampling rate</w:t>
            </w:r>
          </w:p>
          <w:p w:rsidR="00000000" w:rsidRPr="001955C6" w:rsidP="001955C6">
            <w:pPr>
              <w:pStyle w:val="ListBullet"/>
            </w:pPr>
            <w:r w:rsidRPr="001955C6">
              <w:t>optimum level range, sensitivity and self-generated noise</w:t>
            </w:r>
          </w:p>
          <w:p w:rsidR="00000000" w:rsidRPr="001955C6" w:rsidP="001955C6">
            <w:pPr>
              <w:pStyle w:val="ListBullet"/>
            </w:pPr>
            <w:r w:rsidRPr="001955C6">
              <w:t>measurement time intervals, integration and averaging</w:t>
            </w:r>
          </w:p>
          <w:p w:rsidR="00000000" w:rsidRPr="001955C6" w:rsidP="001955C6">
            <w:pPr>
              <w:pStyle w:val="ListBullet"/>
            </w:pPr>
            <w:r w:rsidRPr="001955C6">
              <w:t>response rates for sound meters, including fast, slow, impulse and peak</w:t>
            </w:r>
          </w:p>
          <w:p w:rsidR="00000000" w:rsidRPr="001955C6" w:rsidP="001955C6">
            <w:pPr>
              <w:pStyle w:val="ListBullet"/>
            </w:pPr>
            <w:r w:rsidRPr="001955C6">
              <w:t>hold features</w:t>
            </w:r>
          </w:p>
          <w:p w:rsidR="00000000" w:rsidRPr="001955C6" w:rsidP="001955C6">
            <w:pPr>
              <w:pStyle w:val="ListBullet"/>
            </w:pPr>
            <w:r w:rsidRPr="001955C6">
              <w:t>overload a</w:t>
            </w:r>
            <w:r w:rsidRPr="001955C6">
              <w:t>nd under-range indications</w:t>
            </w:r>
          </w:p>
          <w:p w:rsidR="00000000" w:rsidRPr="001955C6" w:rsidP="001955C6">
            <w:pPr>
              <w:pStyle w:val="ListBullet"/>
            </w:pPr>
            <w:r w:rsidRPr="001955C6">
              <w:t>threshold levels</w:t>
            </w:r>
          </w:p>
          <w:p w:rsidR="00000000" w:rsidRPr="001955C6" w:rsidP="001955C6">
            <w:pPr>
              <w:pStyle w:val="ListBullet"/>
            </w:pPr>
            <w:r w:rsidRPr="001955C6">
              <w:t>data transfer and interfacing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calibration and reference checks of sound level meters, including both electrical and acoustic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rPr>
                <w:rStyle w:val="SpecialBold"/>
              </w:rPr>
              <w:t>Noise monitoring instruments and ancillary equipment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Noise monitoring instruments and ancillary equipment may include:</w:t>
            </w:r>
          </w:p>
          <w:p w:rsidR="00000000" w:rsidRPr="001955C6" w:rsidP="001955C6">
            <w:pPr>
              <w:pStyle w:val="ListBullet"/>
            </w:pPr>
            <w:r w:rsidRPr="001955C6">
              <w:t>type 1 and type 2 portable sound level meters</w:t>
            </w:r>
          </w:p>
          <w:p w:rsidR="00000000" w:rsidRPr="001955C6" w:rsidP="001955C6">
            <w:pPr>
              <w:pStyle w:val="ListBullet"/>
            </w:pPr>
            <w:r w:rsidRPr="001955C6">
              <w:t>integrating and non-integrating sound level meters</w:t>
            </w:r>
          </w:p>
          <w:p w:rsidR="00000000" w:rsidRPr="001955C6" w:rsidP="001955C6">
            <w:pPr>
              <w:pStyle w:val="ListBullet"/>
            </w:pPr>
            <w:r w:rsidRPr="001955C6">
              <w:t>noise dose meters</w:t>
            </w:r>
          </w:p>
          <w:p w:rsidR="00000000" w:rsidRPr="001955C6" w:rsidP="001955C6">
            <w:pPr>
              <w:pStyle w:val="ListBullet"/>
            </w:pPr>
            <w:r w:rsidRPr="001955C6">
              <w:t>sound level calibrators</w:t>
            </w:r>
          </w:p>
          <w:p w:rsidR="00000000" w:rsidRPr="001955C6" w:rsidP="001955C6">
            <w:pPr>
              <w:pStyle w:val="ListBullet"/>
            </w:pPr>
            <w:r w:rsidRPr="001955C6">
              <w:t>octave analysers</w:t>
            </w:r>
          </w:p>
          <w:p w:rsidR="00000000" w:rsidRPr="001955C6" w:rsidP="001955C6">
            <w:pPr>
              <w:pStyle w:val="ListBullet"/>
            </w:pPr>
            <w:r w:rsidRPr="001955C6">
              <w:t>statistical analysers, data logge</w:t>
            </w:r>
            <w:r w:rsidRPr="001955C6">
              <w:t>rs and recorders</w:t>
            </w:r>
          </w:p>
          <w:p w:rsidR="00000000" w:rsidRPr="001955C6" w:rsidP="001955C6">
            <w:pPr>
              <w:pStyle w:val="ListBullet"/>
            </w:pPr>
            <w:r w:rsidRPr="001955C6">
              <w:t>telemetry equipment</w:t>
            </w:r>
          </w:p>
          <w:p w:rsidR="00000000" w:rsidRPr="001955C6" w:rsidP="001955C6">
            <w:pPr>
              <w:pStyle w:val="ListBullet"/>
            </w:pPr>
            <w:r w:rsidRPr="001955C6">
              <w:t>sound monitoring stations</w:t>
            </w:r>
          </w:p>
          <w:p w:rsidR="00000000" w:rsidRPr="001955C6" w:rsidP="001955C6">
            <w:pPr>
              <w:pStyle w:val="ListBullet"/>
            </w:pPr>
            <w:r w:rsidRPr="001955C6">
              <w:t>microphones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wind shields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rPr>
                <w:rStyle w:val="SpecialBold"/>
              </w:rPr>
              <w:t xml:space="preserve">Additional resources and equipment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rPr>
                <w:rStyle w:val="SpecialBold"/>
              </w:rPr>
              <w:t>Additional resources and equipment</w:t>
            </w:r>
            <w:r w:rsidRPr="001955C6">
              <w:t xml:space="preserve"> may include:</w:t>
            </w:r>
          </w:p>
          <w:p w:rsidR="00000000" w:rsidRPr="001955C6" w:rsidP="001955C6">
            <w:pPr>
              <w:pStyle w:val="ListBullet"/>
            </w:pPr>
            <w:r w:rsidRPr="001955C6">
              <w:t>meteorological instruments, such as:</w:t>
            </w:r>
          </w:p>
          <w:p w:rsidR="00000000" w:rsidRPr="001955C6" w:rsidP="001955C6">
            <w:pPr>
              <w:pStyle w:val="ListBullet"/>
            </w:pPr>
            <w:r w:rsidRPr="001955C6">
              <w:t>thermometers</w:t>
            </w:r>
          </w:p>
          <w:p w:rsidR="00000000" w:rsidRPr="001955C6" w:rsidP="001955C6">
            <w:pPr>
              <w:pStyle w:val="ListBullet"/>
            </w:pPr>
            <w:r w:rsidRPr="001955C6">
              <w:t>hygrometers</w:t>
            </w:r>
          </w:p>
          <w:p w:rsidR="00000000" w:rsidRPr="001955C6" w:rsidP="001955C6">
            <w:pPr>
              <w:pStyle w:val="ListBullet"/>
            </w:pPr>
            <w:r w:rsidRPr="001955C6">
              <w:t>barometers</w:t>
            </w:r>
          </w:p>
          <w:p w:rsidR="00000000" w:rsidRPr="001955C6" w:rsidP="001955C6">
            <w:pPr>
              <w:pStyle w:val="ListBullet"/>
            </w:pPr>
            <w:r w:rsidRPr="001955C6">
              <w:t>anemometers</w:t>
            </w:r>
          </w:p>
          <w:p w:rsidR="00000000" w:rsidRPr="001955C6" w:rsidP="001955C6">
            <w:pPr>
              <w:pStyle w:val="ListBullet"/>
            </w:pPr>
            <w:r w:rsidRPr="001955C6">
              <w:t>digital cameras</w:t>
            </w:r>
          </w:p>
          <w:p w:rsidR="00000000" w:rsidRPr="001955C6" w:rsidP="001955C6">
            <w:pPr>
              <w:pStyle w:val="ListBullet"/>
            </w:pPr>
            <w:r w:rsidRPr="001955C6">
              <w:t>global positioning system (GPS) equipment</w:t>
            </w:r>
          </w:p>
          <w:p w:rsidR="00000000" w:rsidRPr="001955C6" w:rsidP="001955C6">
            <w:pPr>
              <w:pStyle w:val="ListBullet"/>
            </w:pPr>
            <w:r w:rsidRPr="001955C6">
              <w:t>site plans, maps and aerial photographs</w:t>
            </w:r>
          </w:p>
          <w:p w:rsidR="00000000" w:rsidRPr="001955C6" w:rsidP="001955C6">
            <w:pPr>
              <w:pStyle w:val="ListBullet"/>
            </w:pPr>
            <w:r w:rsidRPr="001955C6">
              <w:t>noise measurement and survey forms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personal protective equipment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rPr>
                <w:rStyle w:val="SpecialBold"/>
              </w:rPr>
              <w:t xml:space="preserve">Meteorological measurements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rPr>
                <w:rStyle w:val="SpecialBold"/>
              </w:rPr>
              <w:t>Meteorological measurements</w:t>
            </w:r>
            <w:r w:rsidRPr="001955C6">
              <w:t xml:space="preserve"> may include:</w:t>
            </w:r>
          </w:p>
          <w:p w:rsidR="00000000" w:rsidRPr="001955C6" w:rsidP="001955C6">
            <w:pPr>
              <w:pStyle w:val="ListBullet"/>
            </w:pPr>
            <w:r w:rsidRPr="001955C6">
              <w:t>temperature</w:t>
            </w:r>
          </w:p>
          <w:p w:rsidR="00000000" w:rsidRPr="001955C6" w:rsidP="001955C6">
            <w:pPr>
              <w:pStyle w:val="ListBullet"/>
            </w:pPr>
            <w:r w:rsidRPr="001955C6">
              <w:t>relative humidity</w:t>
            </w:r>
          </w:p>
          <w:p w:rsidR="00000000" w:rsidRPr="001955C6" w:rsidP="001955C6">
            <w:pPr>
              <w:pStyle w:val="ListBullet"/>
            </w:pPr>
            <w:r w:rsidRPr="001955C6">
              <w:t>barometric pressure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wind speed and direction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rPr>
                <w:rStyle w:val="SpecialBold"/>
              </w:rPr>
              <w:t>Noise control/reduction actions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Noise control/reduction actions will vary greatly with the type of site and industrial processes involved and may include:</w:t>
            </w:r>
          </w:p>
          <w:p w:rsidR="00000000" w:rsidRPr="001955C6" w:rsidP="001955C6">
            <w:pPr>
              <w:pStyle w:val="ListBullet"/>
            </w:pPr>
            <w:r w:rsidRPr="001955C6">
              <w:t>(re)design of work practices to minimise noise emissions, such as:</w:t>
            </w:r>
          </w:p>
          <w:p w:rsidR="00000000" w:rsidRPr="001955C6" w:rsidP="001955C6">
            <w:pPr>
              <w:pStyle w:val="ListBullet"/>
            </w:pPr>
            <w:r w:rsidRPr="001955C6">
              <w:t>increase distance between noise generator and sensitive receiver</w:t>
            </w:r>
          </w:p>
          <w:p w:rsidR="00000000" w:rsidRPr="001955C6" w:rsidP="001955C6">
            <w:pPr>
              <w:pStyle w:val="ListBullet"/>
            </w:pPr>
            <w:r w:rsidRPr="001955C6">
              <w:t>re-orient equipment to direct noise away from sensitive area</w:t>
            </w:r>
          </w:p>
          <w:p w:rsidR="00000000" w:rsidRPr="001955C6" w:rsidP="001955C6">
            <w:pPr>
              <w:pStyle w:val="ListBullet"/>
            </w:pPr>
            <w:r w:rsidRPr="001955C6">
              <w:t xml:space="preserve">schedule operations so that noisy equipment is used separately </w:t>
            </w:r>
            <w:r w:rsidRPr="001955C6">
              <w:t>rather than concurrently</w:t>
            </w:r>
          </w:p>
          <w:p w:rsidR="00000000" w:rsidRPr="001955C6" w:rsidP="001955C6">
            <w:pPr>
              <w:pStyle w:val="ListBullet"/>
            </w:pPr>
            <w:r w:rsidRPr="001955C6">
              <w:t xml:space="preserve">use ‘quiet’ work practices (e.g. requiring trucks to turn off </w:t>
            </w:r>
            <w:r w:rsidRPr="001955C6">
              <w:t>rather than idling for long periods)</w:t>
            </w:r>
          </w:p>
          <w:p w:rsidR="00000000" w:rsidRPr="001955C6" w:rsidP="001955C6">
            <w:pPr>
              <w:pStyle w:val="ListBullet"/>
            </w:pPr>
            <w:r w:rsidRPr="001955C6">
              <w:t>substitute noisy equipment for quieter equipment (e.g. improved fan design, vibrating pile drivers and hydraulic crushers)</w:t>
            </w:r>
          </w:p>
          <w:p w:rsidR="00000000" w:rsidRPr="001955C6" w:rsidP="001955C6">
            <w:pPr>
              <w:pStyle w:val="ListBullet"/>
            </w:pPr>
            <w:r w:rsidRPr="001955C6">
              <w:t>install s</w:t>
            </w:r>
            <w:r w:rsidRPr="001955C6">
              <w:t>pecific noise reduction devices, such as equipment silencers and mufflers, noise barriers and enclosures, and installation of sound insulation</w:t>
            </w:r>
          </w:p>
          <w:p w:rsidR="00000000" w:rsidP="001955C6">
            <w:pPr>
              <w:pStyle w:val="ListBullet"/>
              <w:rPr>
                <w:lang w:val="en-NZ"/>
              </w:rPr>
            </w:pPr>
            <w:r w:rsidRPr="001955C6">
              <w:t>consult with nearby receivers, especially if ‘one-off’ or rare noise generating activities are to be conducted ou</w:t>
            </w:r>
            <w:r w:rsidRPr="001955C6">
              <w:t>tside standard hours</w:t>
            </w:r>
          </w:p>
        </w:tc>
      </w:tr>
      <w:tr w:rsidTr="001955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5C6">
            <w:pPr>
              <w:pStyle w:val="BodyText"/>
              <w:rPr>
                <w:lang w:val="en-NZ"/>
              </w:rPr>
            </w:pPr>
            <w:r w:rsidRPr="001955C6">
              <w:rPr>
                <w:rStyle w:val="SpecialBold"/>
              </w:rPr>
              <w:t xml:space="preserve">OHS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5C6" w:rsidP="001955C6">
            <w:pPr>
              <w:pStyle w:val="BodyText"/>
            </w:pPr>
            <w:r w:rsidRPr="001955C6">
              <w:t>OHS and environmental management requirements:</w:t>
            </w:r>
          </w:p>
          <w:p w:rsidR="00000000" w:rsidRPr="001955C6" w:rsidP="001955C6">
            <w:pPr>
              <w:pStyle w:val="ListBullet"/>
            </w:pPr>
            <w:r w:rsidRPr="001955C6">
              <w:t xml:space="preserve">all operations must comply with enterprise OHS and environmental management requirements, </w:t>
            </w:r>
            <w:r w:rsidRPr="001955C6">
              <w:t>which may be imposed through state/territory or federal legislation - these requirements must not be compromised at any time</w:t>
            </w:r>
          </w:p>
          <w:p w:rsidR="00000000" w:rsidRPr="001955C6" w:rsidP="001955C6">
            <w:pPr>
              <w:pStyle w:val="ListBullet"/>
            </w:pPr>
            <w:r w:rsidRPr="001955C6">
              <w:t>all operations assume the potentially hazardous nature of field work and require standard precautions to be applied</w:t>
            </w:r>
          </w:p>
          <w:p w:rsidR="00000000" w:rsidRPr="001955C6" w:rsidP="001955C6">
            <w:pPr>
              <w:pStyle w:val="ListBullet"/>
            </w:pPr>
            <w:r w:rsidRPr="001955C6">
              <w:t>where relevant,</w:t>
            </w:r>
            <w:r w:rsidRPr="001955C6">
              <w:t xml:space="preserve"> users should access and apply current industry understanding of infection control issued by the National Health and Medical Research Council (NHMRC) and State and Territory Departments of Health</w:t>
            </w:r>
          </w:p>
        </w:tc>
      </w:tr>
    </w:tbl>
    <w:p w:rsidR="0069690A" w:rsidP="001955C6">
      <w:pPr>
        <w:pStyle w:val="BodyText"/>
      </w:pPr>
    </w:p>
    <w:p w:rsidR="0069690A" w:rsidP="001955C6">
      <w:pPr>
        <w:pStyle w:val="BodyText"/>
      </w:pPr>
    </w:p>
    <w:p w:rsidR="00000000" w:rsidRPr="001955C6" w:rsidP="001955C6">
      <w:pPr>
        <w:pStyle w:val="Heading1"/>
      </w:pPr>
      <w:bookmarkStart w:id="12" w:name="O_339642"/>
      <w:bookmarkEnd w:id="12"/>
      <w:r w:rsidRPr="001955C6">
        <w:t>Unit Sector(s)</w:t>
      </w:r>
    </w:p>
    <w:p w:rsidR="00000000" w:rsidRPr="001955C6" w:rsidP="001955C6">
      <w:pPr>
        <w:pStyle w:val="BodyText"/>
      </w:pPr>
      <w:r w:rsidRPr="001955C6">
        <w:t>Environmental</w:t>
      </w:r>
    </w:p>
    <w:p w:rsidR="00000000" w:rsidRPr="001955C6" w:rsidP="001955C6">
      <w:pPr>
        <w:pStyle w:val="AllowPageBreak"/>
      </w:pPr>
    </w:p>
    <w:p w:rsidR="00000000" w:rsidRPr="001955C6" w:rsidP="001955C6">
      <w:pPr>
        <w:pStyle w:val="Heading1"/>
      </w:pPr>
      <w:bookmarkStart w:id="13" w:name="O_339643"/>
      <w:bookmarkEnd w:id="13"/>
      <w:r w:rsidRPr="001955C6">
        <w:t>Custom Content Section</w:t>
      </w:r>
    </w:p>
    <w:p w:rsidR="00000000" w:rsidRPr="001955C6" w:rsidP="001955C6">
      <w:pPr>
        <w:pStyle w:val="BodyText"/>
      </w:pPr>
      <w:r w:rsidRPr="001955C6">
        <w:t>Not applicable.</w:t>
      </w:r>
    </w:p>
    <w:p w:rsidR="00000000" w:rsidRPr="001955C6" w:rsidP="001955C6"/>
    <w:sectPr w:rsidSect="001955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690A" w:rsidP="00696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0A" w:rsidP="00195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69690A" w:rsidP="00195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9690A" w:rsidP="001955C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690A" w:rsidP="0069690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0A" w:rsidP="00195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MSS027008A Coordinate noise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9690A" w:rsidP="001955C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2C5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C8EC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95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5C6"/>
  </w:style>
  <w:style w:type="character" w:customStyle="1" w:styleId="Heading1Char">
    <w:name w:val="Heading 1 Char"/>
    <w:basedOn w:val="DefaultParagraphFont"/>
    <w:link w:val="Heading1"/>
    <w:rsid w:val="00195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5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5C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95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5C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955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5C6"/>
    <w:rPr>
      <w:b/>
      <w:spacing w:val="0"/>
    </w:rPr>
  </w:style>
  <w:style w:type="paragraph" w:styleId="Header">
    <w:name w:val="header"/>
    <w:basedOn w:val="Normal"/>
    <w:link w:val="HeaderChar"/>
    <w:rsid w:val="00195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1955C6"/>
    <w:rPr>
      <w:i/>
    </w:rPr>
  </w:style>
  <w:style w:type="paragraph" w:customStyle="1" w:styleId="SuperHeading">
    <w:name w:val="SuperHeading"/>
    <w:basedOn w:val="Normal"/>
    <w:rsid w:val="001955C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95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1955C6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5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5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955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955C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95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95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5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5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5C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5C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95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5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5C6"/>
  </w:style>
  <w:style w:type="paragraph" w:styleId="TableofFigures">
    <w:name w:val="table of figures"/>
    <w:basedOn w:val="Normal"/>
    <w:next w:val="Normal"/>
    <w:semiHidden/>
    <w:rsid w:val="00195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5C6"/>
    <w:pPr>
      <w:numPr>
        <w:numId w:val="10"/>
      </w:numPr>
    </w:pPr>
  </w:style>
  <w:style w:type="character" w:customStyle="1" w:styleId="WingdingSymbols">
    <w:name w:val="Wingding Symbols"/>
    <w:rsid w:val="001955C6"/>
    <w:rPr>
      <w:rFonts w:ascii="Wingdings" w:hAnsi="Wingdings"/>
    </w:rPr>
  </w:style>
  <w:style w:type="paragraph" w:customStyle="1" w:styleId="TableHeading">
    <w:name w:val="Table Heading"/>
    <w:basedOn w:val="HeadingBase"/>
    <w:rsid w:val="00195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5C6"/>
    <w:rPr>
      <w:color w:val="0033CC"/>
      <w:u w:val="none"/>
    </w:rPr>
  </w:style>
  <w:style w:type="paragraph" w:customStyle="1" w:styleId="BodyTextRight">
    <w:name w:val="Body Text Right"/>
    <w:basedOn w:val="BodyText"/>
    <w:rsid w:val="00195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5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5C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955C6"/>
    <w:rPr>
      <w:sz w:val="32"/>
    </w:rPr>
  </w:style>
  <w:style w:type="paragraph" w:customStyle="1" w:styleId="HeadingProcedure">
    <w:name w:val="Heading Procedure"/>
    <w:basedOn w:val="HeadingBase"/>
    <w:next w:val="Normal"/>
    <w:rsid w:val="00195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5C6"/>
    <w:pPr>
      <w:spacing w:before="60" w:after="60"/>
    </w:pPr>
  </w:style>
  <w:style w:type="paragraph" w:styleId="ListContinue">
    <w:name w:val="List Continue"/>
    <w:basedOn w:val="List"/>
    <w:rsid w:val="001955C6"/>
    <w:pPr>
      <w:ind w:firstLine="0"/>
    </w:pPr>
  </w:style>
  <w:style w:type="paragraph" w:customStyle="1" w:styleId="ListNote">
    <w:name w:val="List Note"/>
    <w:basedOn w:val="List"/>
    <w:rsid w:val="00195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5C6"/>
    <w:rPr>
      <w:rFonts w:ascii="Courier New" w:hAnsi="Courier New"/>
    </w:rPr>
  </w:style>
  <w:style w:type="paragraph" w:customStyle="1" w:styleId="NoteBullet">
    <w:name w:val="Note Bullet"/>
    <w:basedOn w:val="Note"/>
    <w:rsid w:val="00195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5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5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5C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955C6"/>
    <w:rPr>
      <w:b/>
      <w:smallCaps/>
    </w:rPr>
  </w:style>
  <w:style w:type="paragraph" w:customStyle="1" w:styleId="TableListNumber">
    <w:name w:val="Table List Number"/>
    <w:basedOn w:val="ListNumber"/>
    <w:rsid w:val="00195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5C6"/>
    <w:pPr>
      <w:numPr>
        <w:numId w:val="8"/>
      </w:numPr>
    </w:pPr>
  </w:style>
  <w:style w:type="paragraph" w:customStyle="1" w:styleId="ListAlpha2">
    <w:name w:val="List Alpha 2"/>
    <w:basedOn w:val="List2"/>
    <w:rsid w:val="001955C6"/>
    <w:pPr>
      <w:numPr>
        <w:numId w:val="7"/>
      </w:numPr>
    </w:pPr>
  </w:style>
  <w:style w:type="paragraph" w:styleId="List2">
    <w:name w:val="List 2"/>
    <w:basedOn w:val="BodyText"/>
    <w:rsid w:val="00195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5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5C6"/>
    <w:pPr>
      <w:numPr>
        <w:numId w:val="2"/>
      </w:numPr>
    </w:pPr>
  </w:style>
  <w:style w:type="paragraph" w:styleId="ListBullet5">
    <w:name w:val="List Bullet 5"/>
    <w:basedOn w:val="List5"/>
    <w:rsid w:val="001955C6"/>
    <w:pPr>
      <w:numPr>
        <w:numId w:val="3"/>
      </w:numPr>
    </w:pPr>
  </w:style>
  <w:style w:type="paragraph" w:styleId="ListContinue2">
    <w:name w:val="List Continue 2"/>
    <w:basedOn w:val="List2"/>
    <w:rsid w:val="001955C6"/>
    <w:pPr>
      <w:ind w:firstLine="0"/>
    </w:pPr>
  </w:style>
  <w:style w:type="paragraph" w:styleId="ListContinue3">
    <w:name w:val="List Continue 3"/>
    <w:basedOn w:val="List3"/>
    <w:rsid w:val="001955C6"/>
    <w:pPr>
      <w:ind w:left="1021" w:firstLine="0"/>
    </w:pPr>
  </w:style>
  <w:style w:type="paragraph" w:styleId="ListContinue4">
    <w:name w:val="List Continue 4"/>
    <w:basedOn w:val="List4"/>
    <w:rsid w:val="001955C6"/>
    <w:pPr>
      <w:ind w:firstLine="0"/>
    </w:pPr>
  </w:style>
  <w:style w:type="paragraph" w:styleId="ListContinue5">
    <w:name w:val="List Continue 5"/>
    <w:basedOn w:val="List5"/>
    <w:rsid w:val="001955C6"/>
    <w:pPr>
      <w:ind w:firstLine="0"/>
    </w:pPr>
  </w:style>
  <w:style w:type="paragraph" w:styleId="ListNumber3">
    <w:name w:val="List Number 3"/>
    <w:basedOn w:val="List3"/>
    <w:rsid w:val="001955C6"/>
    <w:pPr>
      <w:numPr>
        <w:numId w:val="4"/>
      </w:numPr>
    </w:pPr>
  </w:style>
  <w:style w:type="paragraph" w:styleId="ListNumber4">
    <w:name w:val="List Number 4"/>
    <w:basedOn w:val="List4"/>
    <w:rsid w:val="001955C6"/>
    <w:pPr>
      <w:numPr>
        <w:numId w:val="5"/>
      </w:numPr>
    </w:pPr>
  </w:style>
  <w:style w:type="paragraph" w:styleId="ListNumber5">
    <w:name w:val="List Number 5"/>
    <w:basedOn w:val="List5"/>
    <w:rsid w:val="001955C6"/>
    <w:pPr>
      <w:numPr>
        <w:numId w:val="6"/>
      </w:numPr>
    </w:pPr>
  </w:style>
  <w:style w:type="paragraph" w:styleId="BlockText">
    <w:name w:val="Block Text"/>
    <w:basedOn w:val="Normal"/>
    <w:rsid w:val="001955C6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1955C6"/>
    <w:rPr>
      <w:sz w:val="16"/>
      <w:vertAlign w:val="superscript"/>
    </w:rPr>
  </w:style>
  <w:style w:type="character" w:customStyle="1" w:styleId="Symbols">
    <w:name w:val="Symbols"/>
    <w:basedOn w:val="DefaultParagraphFont"/>
    <w:rsid w:val="001955C6"/>
    <w:rPr>
      <w:rFonts w:ascii="Symbol" w:hAnsi="Symbol"/>
    </w:rPr>
  </w:style>
  <w:style w:type="character" w:customStyle="1" w:styleId="MenuOptions">
    <w:name w:val="Menu Options"/>
    <w:basedOn w:val="DefaultParagraphFont"/>
    <w:rsid w:val="00195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5C6"/>
    <w:rPr>
      <w:b/>
    </w:rPr>
  </w:style>
  <w:style w:type="character" w:customStyle="1" w:styleId="Underlined">
    <w:name w:val="Underlined"/>
    <w:basedOn w:val="DefaultParagraphFont"/>
    <w:rsid w:val="001955C6"/>
    <w:rPr>
      <w:u w:val="single"/>
    </w:rPr>
  </w:style>
  <w:style w:type="paragraph" w:customStyle="1" w:styleId="TableBodyTextRight">
    <w:name w:val="Table Body Text Right"/>
    <w:basedOn w:val="TableBodyText"/>
    <w:rsid w:val="00195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5C6"/>
    <w:rPr>
      <w:sz w:val="18"/>
    </w:rPr>
  </w:style>
  <w:style w:type="paragraph" w:customStyle="1" w:styleId="BodySmallRight">
    <w:name w:val="Body Small Right"/>
    <w:basedOn w:val="BodyTextRight"/>
    <w:rsid w:val="001955C6"/>
    <w:rPr>
      <w:sz w:val="18"/>
      <w:szCs w:val="18"/>
    </w:rPr>
  </w:style>
  <w:style w:type="paragraph" w:customStyle="1" w:styleId="MarginEdition">
    <w:name w:val="Margin Edition"/>
    <w:basedOn w:val="MarginNote"/>
    <w:rsid w:val="00195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5C6"/>
    <w:rPr>
      <w:sz w:val="2"/>
      <w:szCs w:val="2"/>
    </w:rPr>
  </w:style>
  <w:style w:type="character" w:customStyle="1" w:styleId="Small">
    <w:name w:val="Small"/>
    <w:basedOn w:val="DefaultParagraphFont"/>
    <w:rsid w:val="001955C6"/>
    <w:rPr>
      <w:sz w:val="16"/>
    </w:rPr>
  </w:style>
  <w:style w:type="paragraph" w:customStyle="1" w:styleId="WideTable">
    <w:name w:val="Wide Table"/>
    <w:basedOn w:val="Normal"/>
    <w:rsid w:val="00195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5C6"/>
  </w:style>
  <w:style w:type="paragraph" w:styleId="Quote">
    <w:name w:val="Quote"/>
    <w:basedOn w:val="Heading1"/>
    <w:link w:val="QuoteChar"/>
    <w:qFormat/>
    <w:rsid w:val="00195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5C6"/>
    <w:pPr>
      <w:pageBreakBefore/>
    </w:pPr>
  </w:style>
  <w:style w:type="paragraph" w:customStyle="1" w:styleId="Border">
    <w:name w:val="Border"/>
    <w:basedOn w:val="Normal"/>
    <w:qFormat/>
    <w:rsid w:val="00195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C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95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5C6"/>
    <w:rPr>
      <w:u w:val="single"/>
    </w:rPr>
  </w:style>
  <w:style w:type="character" w:customStyle="1" w:styleId="BoldandItalics">
    <w:name w:val="Bold and Italics"/>
    <w:qFormat/>
    <w:rsid w:val="001955C6"/>
    <w:rPr>
      <w:b/>
      <w:i/>
      <w:u w:val="none"/>
    </w:rPr>
  </w:style>
  <w:style w:type="paragraph" w:styleId="BalloonText">
    <w:name w:val="Balloon Text"/>
    <w:basedOn w:val="Normal"/>
    <w:link w:val="BalloonTextChar"/>
    <w:rsid w:val="00195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5C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955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5C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2471</Words>
  <Characters>16725</Characters>
  <Application>Microsoft Office Word</Application>
  <DocSecurity>0</DocSecurity>
  <Lines>640</Lines>
  <Paragraphs>311</Paragraphs>
  <ScaleCrop>false</ScaleCrop>
  <Company>Author-it Software Corporation Ltd.</Company>
  <LinksUpToDate>false</LinksUpToDate>
  <CharactersWithSpaces>19049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MSS027008A Coordinate noise management activities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2012-05-26T18:44:00Z</dcterms:created>
  <dcterms:modified xsi:type="dcterms:W3CDTF">2012-05-26T18:44:00Z</dcterms:modified>
</cp:coreProperties>
</file>