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A53" w:rsidP="001F5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MSSSS00024 Problem-Solving</w:t>
      </w:r>
      <w:r>
        <w:fldChar w:fldCharType="end"/>
      </w:r>
    </w:p>
    <w:p w:rsidR="001F5A53" w:rsidP="001F5A53">
      <w:pPr>
        <w:pStyle w:val="Version"/>
        <w:sectPr w:rsidSect="00481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33E" w:rsidP="0048133E">
      <w:pPr>
        <w:pStyle w:val="SuperHeading"/>
      </w:pPr>
      <w:r w:rsidRPr="0048133E">
        <w:t>MSSSS00024 Problem-Solving</w:t>
      </w:r>
    </w:p>
    <w:p w:rsidR="00000000" w:rsidRPr="0048133E" w:rsidP="0048133E">
      <w:pPr>
        <w:pStyle w:val="Heading1"/>
      </w:pPr>
      <w:bookmarkStart w:id="1" w:name="O_1265490"/>
      <w:bookmarkEnd w:id="1"/>
      <w:r w:rsidRPr="0048133E">
        <w:t>Modification History</w:t>
      </w:r>
    </w:p>
    <w:p w:rsidR="001F5A53" w:rsidP="001F5A53">
      <w:pPr>
        <w:pStyle w:val="BodyText"/>
      </w:pPr>
      <w:r w:rsidRPr="0048133E">
        <w:t>Release 1. New skill set.</w:t>
      </w:r>
    </w:p>
    <w:p w:rsidR="00000000" w:rsidRPr="0048133E" w:rsidP="0048133E">
      <w:pPr>
        <w:pStyle w:val="Heading1"/>
      </w:pPr>
      <w:bookmarkStart w:id="2" w:name="O_1265491"/>
      <w:bookmarkEnd w:id="2"/>
      <w:r w:rsidRPr="0048133E">
        <w:t>Description</w:t>
      </w:r>
    </w:p>
    <w:p w:rsidR="001F5A53" w:rsidP="001F5A53">
      <w:pPr>
        <w:pStyle w:val="BodyText"/>
      </w:pPr>
      <w:r w:rsidRPr="0048133E">
        <w:t>This skill set provides the skills to identify, frame and solve problems and implement strategies to prevent recurrence.</w:t>
      </w:r>
    </w:p>
    <w:p w:rsidR="00000000" w:rsidRPr="0048133E" w:rsidP="0048133E">
      <w:pPr>
        <w:pStyle w:val="Heading1"/>
      </w:pPr>
      <w:bookmarkStart w:id="3" w:name="O_1265492"/>
      <w:bookmarkEnd w:id="3"/>
      <w:r w:rsidRPr="0048133E">
        <w:t>Pathways Information</w:t>
      </w:r>
    </w:p>
    <w:p w:rsidR="001F5A53" w:rsidP="001F5A53">
      <w:pPr>
        <w:pStyle w:val="BodyText"/>
      </w:pPr>
      <w:r w:rsidRPr="0048133E">
        <w:t>These units pro</w:t>
      </w:r>
      <w:r w:rsidRPr="0048133E">
        <w:t>vide credit towards a range of qualifications in the MSS Sustainability Training Package.</w:t>
      </w:r>
    </w:p>
    <w:p w:rsidR="00000000" w:rsidRPr="0048133E" w:rsidP="0048133E">
      <w:pPr>
        <w:pStyle w:val="Heading1"/>
      </w:pPr>
      <w:bookmarkStart w:id="4" w:name="O_1265493"/>
      <w:bookmarkEnd w:id="4"/>
      <w:r w:rsidRPr="0048133E">
        <w:t>Licensing/Regulatory Information</w:t>
      </w:r>
    </w:p>
    <w:p w:rsidR="00000000" w:rsidRPr="0048133E" w:rsidP="001F5A53">
      <w:pPr>
        <w:pStyle w:val="BodyText"/>
      </w:pPr>
      <w:r w:rsidRPr="0048133E">
        <w:t>Nil</w:t>
      </w:r>
    </w:p>
    <w:p w:rsidR="00000000" w:rsidRPr="0048133E" w:rsidP="0048133E">
      <w:pPr>
        <w:pStyle w:val="Heading1"/>
      </w:pPr>
      <w:bookmarkStart w:id="5" w:name="O_1265494"/>
      <w:bookmarkEnd w:id="5"/>
      <w:r w:rsidRPr="004813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48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3E" w:rsidP="0048133E">
            <w:pPr>
              <w:pStyle w:val="BodyText"/>
            </w:pPr>
            <w:r w:rsidRPr="0048133E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rPr>
                <w:rStyle w:val="SpecialBold"/>
              </w:rPr>
              <w:t>Unit Title</w:t>
            </w:r>
          </w:p>
        </w:tc>
      </w:tr>
      <w:tr w:rsidTr="0048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>MSMSUP390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 xml:space="preserve">Use structured problem-solving tools </w:t>
            </w:r>
          </w:p>
        </w:tc>
      </w:tr>
      <w:tr w:rsidTr="0048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 xml:space="preserve">MSS402084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 xml:space="preserve">Undertake root cause analysis </w:t>
            </w:r>
          </w:p>
        </w:tc>
      </w:tr>
      <w:tr w:rsidTr="0048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>MSS403057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 xml:space="preserve">Map an operational process </w:t>
            </w:r>
          </w:p>
        </w:tc>
      </w:tr>
      <w:tr w:rsidTr="0048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3E">
            <w:pPr>
              <w:pStyle w:val="BodyText"/>
              <w:rPr>
                <w:lang w:val="en-NZ"/>
              </w:rPr>
            </w:pPr>
            <w:r w:rsidRPr="0048133E">
              <w:t>MSS404051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3E" w:rsidP="0048133E">
            <w:pPr>
              <w:pStyle w:val="BodyText"/>
            </w:pPr>
            <w:r w:rsidRPr="0048133E">
              <w:t>Mistake proof a process</w:t>
            </w:r>
          </w:p>
        </w:tc>
      </w:tr>
    </w:tbl>
    <w:p w:rsidR="001F5A53" w:rsidP="0048133E">
      <w:pPr>
        <w:pStyle w:val="BodyText"/>
      </w:pPr>
    </w:p>
    <w:p w:rsidR="001F5A53" w:rsidP="0048133E">
      <w:pPr>
        <w:pStyle w:val="BodyText"/>
      </w:pPr>
    </w:p>
    <w:p w:rsidR="00000000" w:rsidRPr="0048133E" w:rsidP="0048133E">
      <w:pPr>
        <w:pStyle w:val="Heading1"/>
      </w:pPr>
      <w:bookmarkStart w:id="6" w:name="O_1265495"/>
      <w:bookmarkEnd w:id="6"/>
      <w:r w:rsidRPr="0048133E">
        <w:t>Target Group</w:t>
      </w:r>
    </w:p>
    <w:p w:rsidR="001F5A53" w:rsidP="001F5A53">
      <w:pPr>
        <w:pStyle w:val="BodyText"/>
      </w:pPr>
      <w:r w:rsidRPr="0048133E">
        <w:t xml:space="preserve">This skill set is for individuals with expertise in their primary </w:t>
      </w:r>
      <w:r w:rsidRPr="0048133E">
        <w:t>job role and experience in competitive systems and practices who require skills in solving and preventing recurrence of problems.</w:t>
      </w:r>
    </w:p>
    <w:p w:rsidR="00000000" w:rsidRPr="0048133E" w:rsidP="0048133E">
      <w:pPr>
        <w:pStyle w:val="Heading1"/>
      </w:pPr>
      <w:bookmarkStart w:id="7" w:name="O_1265496"/>
      <w:bookmarkEnd w:id="7"/>
      <w:r w:rsidRPr="0048133E">
        <w:t>Suggested words for Statement of Attainment</w:t>
      </w:r>
    </w:p>
    <w:p w:rsidR="001F5A53" w:rsidP="001F5A53">
      <w:pPr>
        <w:pStyle w:val="BodyText"/>
      </w:pPr>
      <w:r w:rsidRPr="0048133E">
        <w:t>These competencies from the MSS Sustainability Training Packag</w:t>
      </w:r>
      <w:r w:rsidRPr="0048133E">
        <w:t>e meet industry requirements for problem solving and mistake proofing within competitive systems and practices.</w:t>
      </w:r>
    </w:p>
    <w:p w:rsidR="00000000" w:rsidRPr="0048133E" w:rsidP="0048133E"/>
    <w:sectPr w:rsidSect="004813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3E" w:rsidRPr="001F5A53" w:rsidP="001F5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A53" w:rsidP="00481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A53" w:rsidP="00481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5A53" w:rsidP="00481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33E" w:rsidRPr="001F5A53" w:rsidP="001F5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A53" w:rsidRPr="002D2AF8" w:rsidP="00481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MSSSS00024 Problem-Solving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F5A53" w:rsidP="00481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33E"/>
  </w:style>
  <w:style w:type="character" w:customStyle="1" w:styleId="Heading1Char">
    <w:name w:val="Heading 1 Char"/>
    <w:basedOn w:val="DefaultParagraphFont"/>
    <w:link w:val="Heading1"/>
    <w:rsid w:val="00481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3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133E"/>
    <w:rPr>
      <w:b/>
      <w:spacing w:val="0"/>
    </w:rPr>
  </w:style>
  <w:style w:type="paragraph" w:customStyle="1" w:styleId="SuperHeading">
    <w:name w:val="SuperHeading"/>
    <w:basedOn w:val="Normal"/>
    <w:rsid w:val="00481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3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3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1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3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33E"/>
    <w:rPr>
      <w:i/>
    </w:rPr>
  </w:style>
  <w:style w:type="paragraph" w:styleId="Caption">
    <w:name w:val="caption"/>
    <w:basedOn w:val="BodyText"/>
    <w:next w:val="Normal"/>
    <w:qFormat/>
    <w:rsid w:val="00481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33E"/>
  </w:style>
  <w:style w:type="paragraph" w:styleId="TableofFigures">
    <w:name w:val="table of figures"/>
    <w:basedOn w:val="Normal"/>
    <w:next w:val="Normal"/>
    <w:semiHidden/>
    <w:rsid w:val="00481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3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133E"/>
    <w:rPr>
      <w:rFonts w:ascii="Wingdings" w:hAnsi="Wingdings"/>
    </w:rPr>
  </w:style>
  <w:style w:type="paragraph" w:customStyle="1" w:styleId="TableHeading">
    <w:name w:val="Table Heading"/>
    <w:basedOn w:val="HeadingBase"/>
    <w:rsid w:val="00481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33E"/>
    <w:rPr>
      <w:color w:val="0033CC"/>
      <w:u w:val="none"/>
    </w:rPr>
  </w:style>
  <w:style w:type="paragraph" w:customStyle="1" w:styleId="BodyTextRight">
    <w:name w:val="Body Text Right"/>
    <w:basedOn w:val="BodyText"/>
    <w:rsid w:val="00481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3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33E"/>
    <w:rPr>
      <w:sz w:val="32"/>
    </w:rPr>
  </w:style>
  <w:style w:type="paragraph" w:customStyle="1" w:styleId="HeadingProcedure">
    <w:name w:val="Heading Procedure"/>
    <w:basedOn w:val="HeadingBase"/>
    <w:next w:val="Normal"/>
    <w:rsid w:val="00481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33E"/>
    <w:pPr>
      <w:spacing w:before="60" w:after="60"/>
    </w:pPr>
  </w:style>
  <w:style w:type="paragraph" w:styleId="ListContinue">
    <w:name w:val="List Continue"/>
    <w:basedOn w:val="List"/>
    <w:rsid w:val="0048133E"/>
    <w:pPr>
      <w:ind w:firstLine="0"/>
    </w:pPr>
  </w:style>
  <w:style w:type="paragraph" w:customStyle="1" w:styleId="ListNote">
    <w:name w:val="List Note"/>
    <w:basedOn w:val="List"/>
    <w:rsid w:val="00481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33E"/>
    <w:rPr>
      <w:rFonts w:ascii="Courier New" w:hAnsi="Courier New"/>
    </w:rPr>
  </w:style>
  <w:style w:type="paragraph" w:customStyle="1" w:styleId="NoteBullet">
    <w:name w:val="Note Bullet"/>
    <w:basedOn w:val="Note"/>
    <w:rsid w:val="00481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3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1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33E"/>
    <w:rPr>
      <w:b/>
      <w:smallCaps/>
    </w:rPr>
  </w:style>
  <w:style w:type="paragraph" w:customStyle="1" w:styleId="TableListNumber">
    <w:name w:val="Table List Number"/>
    <w:basedOn w:val="ListNumber"/>
    <w:rsid w:val="00481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33E"/>
    <w:pPr>
      <w:numPr>
        <w:numId w:val="7"/>
      </w:numPr>
    </w:pPr>
  </w:style>
  <w:style w:type="paragraph" w:customStyle="1" w:styleId="ListAlpha2">
    <w:name w:val="List Alpha 2"/>
    <w:basedOn w:val="List2"/>
    <w:rsid w:val="0048133E"/>
    <w:pPr>
      <w:numPr>
        <w:numId w:val="6"/>
      </w:numPr>
    </w:pPr>
  </w:style>
  <w:style w:type="paragraph" w:styleId="List2">
    <w:name w:val="List 2"/>
    <w:basedOn w:val="BodyText"/>
    <w:rsid w:val="00481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3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3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133E"/>
    <w:pPr>
      <w:numPr>
        <w:numId w:val="2"/>
      </w:numPr>
    </w:pPr>
  </w:style>
  <w:style w:type="paragraph" w:styleId="ListContinue2">
    <w:name w:val="List Continue 2"/>
    <w:basedOn w:val="List2"/>
    <w:rsid w:val="0048133E"/>
    <w:pPr>
      <w:ind w:firstLine="0"/>
    </w:pPr>
  </w:style>
  <w:style w:type="paragraph" w:styleId="ListContinue3">
    <w:name w:val="List Continue 3"/>
    <w:basedOn w:val="List3"/>
    <w:rsid w:val="0048133E"/>
    <w:pPr>
      <w:ind w:left="1021" w:firstLine="0"/>
    </w:pPr>
  </w:style>
  <w:style w:type="paragraph" w:styleId="ListContinue4">
    <w:name w:val="List Continue 4"/>
    <w:basedOn w:val="List4"/>
    <w:rsid w:val="0048133E"/>
    <w:pPr>
      <w:ind w:firstLine="0"/>
    </w:pPr>
  </w:style>
  <w:style w:type="paragraph" w:styleId="ListContinue5">
    <w:name w:val="List Continue 5"/>
    <w:basedOn w:val="List5"/>
    <w:rsid w:val="0048133E"/>
    <w:pPr>
      <w:ind w:firstLine="0"/>
    </w:pPr>
  </w:style>
  <w:style w:type="paragraph" w:styleId="ListNumber3">
    <w:name w:val="List Number 3"/>
    <w:basedOn w:val="List3"/>
    <w:rsid w:val="0048133E"/>
    <w:pPr>
      <w:numPr>
        <w:numId w:val="3"/>
      </w:numPr>
    </w:pPr>
  </w:style>
  <w:style w:type="paragraph" w:styleId="ListNumber4">
    <w:name w:val="List Number 4"/>
    <w:basedOn w:val="List4"/>
    <w:rsid w:val="0048133E"/>
    <w:pPr>
      <w:numPr>
        <w:numId w:val="4"/>
      </w:numPr>
    </w:pPr>
  </w:style>
  <w:style w:type="paragraph" w:styleId="ListNumber5">
    <w:name w:val="List Number 5"/>
    <w:basedOn w:val="List5"/>
    <w:rsid w:val="0048133E"/>
    <w:pPr>
      <w:numPr>
        <w:numId w:val="5"/>
      </w:numPr>
    </w:pPr>
  </w:style>
  <w:style w:type="paragraph" w:styleId="BlockText">
    <w:name w:val="Block Text"/>
    <w:basedOn w:val="Normal"/>
    <w:rsid w:val="00481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33E"/>
    <w:rPr>
      <w:sz w:val="16"/>
      <w:vertAlign w:val="superscript"/>
    </w:rPr>
  </w:style>
  <w:style w:type="character" w:customStyle="1" w:styleId="Symbols">
    <w:name w:val="Symbols"/>
    <w:basedOn w:val="DefaultParagraphFont"/>
    <w:rsid w:val="0048133E"/>
    <w:rPr>
      <w:rFonts w:ascii="Symbol" w:hAnsi="Symbol"/>
    </w:rPr>
  </w:style>
  <w:style w:type="character" w:customStyle="1" w:styleId="MenuOptions">
    <w:name w:val="Menu Options"/>
    <w:basedOn w:val="DefaultParagraphFont"/>
    <w:rsid w:val="00481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33E"/>
    <w:rPr>
      <w:b/>
    </w:rPr>
  </w:style>
  <w:style w:type="character" w:customStyle="1" w:styleId="Underlined">
    <w:name w:val="Underlined"/>
    <w:basedOn w:val="DefaultParagraphFont"/>
    <w:rsid w:val="0048133E"/>
    <w:rPr>
      <w:u w:val="single"/>
    </w:rPr>
  </w:style>
  <w:style w:type="paragraph" w:customStyle="1" w:styleId="TableBodyTextRight">
    <w:name w:val="Table Body Text Right"/>
    <w:basedOn w:val="TableBodyText"/>
    <w:rsid w:val="00481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33E"/>
    <w:rPr>
      <w:sz w:val="18"/>
    </w:rPr>
  </w:style>
  <w:style w:type="paragraph" w:customStyle="1" w:styleId="BodySmallRight">
    <w:name w:val="Body Small Right"/>
    <w:basedOn w:val="BodyTextRight"/>
    <w:rsid w:val="0048133E"/>
    <w:rPr>
      <w:sz w:val="18"/>
      <w:szCs w:val="18"/>
    </w:rPr>
  </w:style>
  <w:style w:type="paragraph" w:customStyle="1" w:styleId="MarginEdition">
    <w:name w:val="Margin Edition"/>
    <w:basedOn w:val="MarginNote"/>
    <w:rsid w:val="00481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33E"/>
    <w:rPr>
      <w:sz w:val="2"/>
      <w:szCs w:val="2"/>
    </w:rPr>
  </w:style>
  <w:style w:type="character" w:customStyle="1" w:styleId="Small">
    <w:name w:val="Small"/>
    <w:basedOn w:val="DefaultParagraphFont"/>
    <w:rsid w:val="0048133E"/>
    <w:rPr>
      <w:sz w:val="16"/>
    </w:rPr>
  </w:style>
  <w:style w:type="paragraph" w:customStyle="1" w:styleId="WideTable">
    <w:name w:val="Wide Table"/>
    <w:basedOn w:val="Normal"/>
    <w:rsid w:val="00481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33E"/>
  </w:style>
  <w:style w:type="paragraph" w:styleId="Quote">
    <w:name w:val="Quote"/>
    <w:basedOn w:val="Heading1"/>
    <w:link w:val="QuoteChar"/>
    <w:qFormat/>
    <w:rsid w:val="00481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33E"/>
    <w:pPr>
      <w:pageBreakBefore/>
    </w:pPr>
  </w:style>
  <w:style w:type="paragraph" w:customStyle="1" w:styleId="Border">
    <w:name w:val="Border"/>
    <w:basedOn w:val="Normal"/>
    <w:qFormat/>
    <w:rsid w:val="00481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33E"/>
    <w:rPr>
      <w:u w:val="single"/>
    </w:rPr>
  </w:style>
  <w:style w:type="character" w:customStyle="1" w:styleId="BoldandItalics">
    <w:name w:val="Bold and Italics"/>
    <w:qFormat/>
    <w:rsid w:val="0048133E"/>
    <w:rPr>
      <w:b/>
      <w:i/>
      <w:u w:val="none"/>
    </w:rPr>
  </w:style>
  <w:style w:type="paragraph" w:styleId="BalloonText">
    <w:name w:val="Balloon Text"/>
    <w:basedOn w:val="Normal"/>
    <w:link w:val="BalloonTextChar"/>
    <w:rsid w:val="00481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33E"/>
    <w:pPr>
      <w:spacing w:before="0" w:after="0"/>
    </w:pPr>
  </w:style>
  <w:style w:type="paragraph" w:customStyle="1" w:styleId="BodyTextBold">
    <w:name w:val="Body Text Bold"/>
    <w:basedOn w:val="BodyText"/>
    <w:qFormat/>
    <w:rsid w:val="0048133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969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MSSSS00024 Problem-Solving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