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4884" w:rsidP="006E4884">
      <w:pPr>
        <w:pStyle w:val="Title"/>
      </w:pPr>
      <w:r>
        <w:fldChar w:fldCharType="begin"/>
      </w:r>
      <w:r>
        <w:instrText xml:space="preserve"> TITLE   \* MERGEFORMAT </w:instrText>
      </w:r>
      <w:r>
        <w:fldChar w:fldCharType="separate"/>
      </w:r>
      <w:r>
        <w:t>MSS408013 Develop best practice model for future state operations</w:t>
      </w:r>
      <w:r>
        <w:fldChar w:fldCharType="end"/>
      </w:r>
    </w:p>
    <w:p w:rsidR="006E4884" w:rsidP="006E4884">
      <w:pPr>
        <w:pStyle w:val="Version"/>
        <w:sectPr w:rsidSect="004738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386E" w:rsidP="0047386E">
      <w:pPr>
        <w:pStyle w:val="SuperHeading"/>
      </w:pPr>
      <w:r w:rsidRPr="0047386E">
        <w:t>MSS408013 Develop best practice model for future state operations</w:t>
      </w:r>
    </w:p>
    <w:p w:rsidR="00000000" w:rsidRPr="0047386E" w:rsidP="0047386E">
      <w:pPr>
        <w:pStyle w:val="Heading1"/>
      </w:pPr>
      <w:bookmarkStart w:id="1" w:name="O_1262605"/>
      <w:bookmarkEnd w:id="1"/>
      <w:r w:rsidRPr="0047386E">
        <w:t>Modification History</w:t>
      </w:r>
    </w:p>
    <w:p w:rsidR="00000000" w:rsidRPr="0047386E" w:rsidP="006E4884">
      <w:pPr>
        <w:pStyle w:val="BodyText"/>
      </w:pPr>
      <w:r w:rsidRPr="0047386E">
        <w:t xml:space="preserve">Release 1. Unit code </w:t>
      </w:r>
      <w:r w:rsidRPr="0047386E">
        <w:t>changed. Unit title changed. Application changed. Foundation skills populated. Assessment requirements changed. Supersedes and is not equivalent to MSS408009 Develop models of future state operations practice.</w:t>
      </w:r>
    </w:p>
    <w:p w:rsidR="00000000" w:rsidRPr="0047386E" w:rsidP="0047386E">
      <w:pPr>
        <w:pStyle w:val="Heading1"/>
      </w:pPr>
      <w:bookmarkStart w:id="2" w:name="O_1262606"/>
      <w:bookmarkEnd w:id="2"/>
      <w:r w:rsidRPr="0047386E">
        <w:t>Application</w:t>
      </w:r>
    </w:p>
    <w:p w:rsidR="00000000" w:rsidRPr="0047386E" w:rsidP="006E4884">
      <w:pPr>
        <w:pStyle w:val="BodyText"/>
      </w:pPr>
      <w:r w:rsidRPr="0047386E">
        <w:t>This unit descr</w:t>
      </w:r>
      <w:r w:rsidRPr="0047386E">
        <w:t>ibes the skills and knowledge required to develop a future state model and best practice operations to support an organisation’s strategic direction.</w:t>
      </w:r>
    </w:p>
    <w:p w:rsidR="00000000" w:rsidRPr="0047386E" w:rsidP="006E4884">
      <w:pPr>
        <w:pStyle w:val="BodyText"/>
      </w:pPr>
      <w:r w:rsidRPr="0047386E">
        <w:t>This unit applies to managers, leaders or similar roles with influence, authority and responsibility to de</w:t>
      </w:r>
      <w:r w:rsidRPr="0047386E">
        <w:t>velop and refine the organisation’s competitive systems and practices approach. The individual will lead the development of the future state model and best practices for future state operations, facilitate allocation of resources and oversee implementation</w:t>
      </w:r>
      <w:r w:rsidRPr="0047386E">
        <w:t xml:space="preserve"> of the future state.  </w:t>
      </w:r>
    </w:p>
    <w:p w:rsidR="00000000" w:rsidRPr="0047386E" w:rsidP="006E4884">
      <w:pPr>
        <w:pStyle w:val="BodyText"/>
      </w:pPr>
      <w:r w:rsidRPr="0047386E">
        <w:t>This unit applies to any organisation that is implementing competitive systems and practices.</w:t>
      </w:r>
    </w:p>
    <w:p w:rsidR="006E4884" w:rsidP="006E4884">
      <w:pPr>
        <w:pStyle w:val="BodyText"/>
      </w:pPr>
      <w:r w:rsidRPr="0047386E">
        <w:t>No licensing or certification requirements exist at the time of publication. Relevant legislation, industry standards and codes of practic</w:t>
      </w:r>
      <w:r w:rsidRPr="0047386E">
        <w:t>e within Australia must be applied.</w:t>
      </w:r>
    </w:p>
    <w:p w:rsidR="00000000" w:rsidRPr="0047386E" w:rsidP="0047386E">
      <w:pPr>
        <w:pStyle w:val="Heading1"/>
      </w:pPr>
      <w:bookmarkStart w:id="3" w:name="O_1262608"/>
      <w:bookmarkEnd w:id="3"/>
      <w:r w:rsidRPr="0047386E">
        <w:t>Competency Field</w:t>
      </w:r>
    </w:p>
    <w:p w:rsidR="00000000" w:rsidRPr="0047386E" w:rsidP="006E4884">
      <w:pPr>
        <w:pStyle w:val="BodyText"/>
      </w:pPr>
      <w:r w:rsidRPr="0047386E">
        <w:t>Competitive systems and practices</w:t>
      </w:r>
    </w:p>
    <w:p w:rsidR="00000000" w:rsidRPr="0047386E" w:rsidP="0047386E">
      <w:pPr>
        <w:pStyle w:val="Heading1"/>
      </w:pPr>
      <w:bookmarkStart w:id="4" w:name="O_1262610"/>
      <w:bookmarkEnd w:id="4"/>
      <w:r w:rsidRPr="0047386E">
        <w:t>Elements and Performance Criteria</w:t>
      </w:r>
    </w:p>
    <w:tbl>
      <w:tblPr>
        <w:tblW w:w="9639" w:type="dxa"/>
        <w:tblLayout w:type="fixed"/>
        <w:tblCellMar>
          <w:left w:w="62" w:type="dxa"/>
          <w:right w:w="62" w:type="dxa"/>
        </w:tblCellMar>
        <w:tblLook w:val="0000"/>
      </w:tblPr>
      <w:tblGrid>
        <w:gridCol w:w="2502"/>
        <w:gridCol w:w="7137"/>
      </w:tblGrid>
      <w:tr w:rsidTr="006E4884">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7386E" w:rsidP="0047386E">
            <w:pPr>
              <w:pStyle w:val="BodyText"/>
            </w:pPr>
            <w:r w:rsidRPr="0047386E">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7386E">
            <w:pPr>
              <w:pStyle w:val="BodyText"/>
              <w:rPr>
                <w:lang w:val="en-NZ"/>
              </w:rPr>
            </w:pPr>
            <w:r w:rsidRPr="0047386E">
              <w:rPr>
                <w:rStyle w:val="SpecialBold"/>
              </w:rPr>
              <w:t>Performance Criteria</w:t>
            </w:r>
          </w:p>
        </w:tc>
      </w:tr>
      <w:tr w:rsidTr="006E4884">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7386E">
            <w:pPr>
              <w:pStyle w:val="BodyText"/>
              <w:rPr>
                <w:lang w:val="en-NZ"/>
              </w:rPr>
            </w:pPr>
            <w:r w:rsidRPr="0047386E">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7386E">
            <w:pPr>
              <w:pStyle w:val="BodyText"/>
              <w:rPr>
                <w:lang w:val="en-NZ"/>
              </w:rPr>
            </w:pPr>
            <w:r w:rsidRPr="0047386E">
              <w:t>Performance criteria describe the performance needed to demonstrate achievement of the element.</w:t>
            </w:r>
          </w:p>
        </w:tc>
      </w:tr>
      <w:tr w:rsidTr="006E488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86E">
            <w:pPr>
              <w:pStyle w:val="BodyText"/>
              <w:rPr>
                <w:lang w:val="en-NZ"/>
              </w:rPr>
            </w:pPr>
            <w:r w:rsidRPr="0047386E">
              <w:t>1. Develop a shared future state model</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86E" w:rsidP="0047386E">
            <w:pPr>
              <w:pStyle w:val="BodyText"/>
            </w:pPr>
            <w:r w:rsidRPr="0047386E">
              <w:t>1.1 Consult with leadership team to establish representative team</w:t>
            </w:r>
          </w:p>
          <w:p w:rsidR="00000000" w:rsidRPr="0047386E" w:rsidP="0047386E">
            <w:pPr>
              <w:pStyle w:val="BodyText"/>
            </w:pPr>
            <w:r w:rsidRPr="0047386E">
              <w:t>1.2 Analyse value stream map for a section of the valu</w:t>
            </w:r>
            <w:r w:rsidRPr="0047386E">
              <w:t>e stream</w:t>
            </w:r>
          </w:p>
          <w:p w:rsidR="00000000" w:rsidRPr="0047386E" w:rsidP="0047386E">
            <w:pPr>
              <w:pStyle w:val="BodyText"/>
            </w:pPr>
            <w:r w:rsidRPr="0047386E">
              <w:t>1.3 Determine current state of practice across the value stream</w:t>
            </w:r>
          </w:p>
          <w:p w:rsidR="00000000" w:rsidRPr="0047386E" w:rsidP="0047386E">
            <w:pPr>
              <w:pStyle w:val="BodyText"/>
            </w:pPr>
            <w:r w:rsidRPr="0047386E">
              <w:t>1.4 Determine future state model of operations aligned to organisation’s strategy, direction and competitive systems and practices approach</w:t>
            </w:r>
          </w:p>
          <w:p w:rsidR="00000000" w:rsidP="0047386E">
            <w:pPr>
              <w:pStyle w:val="BodyText"/>
              <w:rPr>
                <w:lang w:val="en-NZ"/>
              </w:rPr>
            </w:pPr>
            <w:r w:rsidRPr="0047386E">
              <w:t>1.5 Confirm and/or amend future state model</w:t>
            </w:r>
            <w:r w:rsidRPr="0047386E">
              <w:t xml:space="preserve"> with input from process </w:t>
            </w:r>
            <w:r w:rsidRPr="0047386E">
              <w:t>and system owners and representative team</w:t>
            </w:r>
          </w:p>
        </w:tc>
      </w:tr>
      <w:tr w:rsidTr="006E488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86E">
            <w:pPr>
              <w:pStyle w:val="BodyText"/>
              <w:rPr>
                <w:lang w:val="en-NZ"/>
              </w:rPr>
            </w:pPr>
            <w:r w:rsidRPr="0047386E">
              <w:t>2. Develop best practice model</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86E" w:rsidP="0047386E">
            <w:pPr>
              <w:pStyle w:val="BodyText"/>
            </w:pPr>
            <w:r w:rsidRPr="0047386E">
              <w:t xml:space="preserve">2.1 Analyse current state of practice and future state model to identify problem areas </w:t>
            </w:r>
          </w:p>
          <w:p w:rsidR="00000000" w:rsidRPr="0047386E" w:rsidP="0047386E">
            <w:pPr>
              <w:pStyle w:val="BodyText"/>
            </w:pPr>
            <w:r w:rsidRPr="0047386E">
              <w:t>2.2 Develop consultation methods, questions, supporting information a</w:t>
            </w:r>
            <w:r w:rsidRPr="0047386E">
              <w:t>nd target groups to elicit ideas for improved practice generally and in identified problem areas</w:t>
            </w:r>
          </w:p>
          <w:p w:rsidR="00000000" w:rsidRPr="0047386E" w:rsidP="0047386E">
            <w:pPr>
              <w:pStyle w:val="BodyText"/>
            </w:pPr>
            <w:r w:rsidRPr="0047386E">
              <w:t>2.3 Oversee consultations, review of results and drafting of future state model of practice</w:t>
            </w:r>
          </w:p>
          <w:p w:rsidR="00000000" w:rsidRPr="0047386E" w:rsidP="0047386E">
            <w:pPr>
              <w:pStyle w:val="BodyText"/>
            </w:pPr>
            <w:r w:rsidRPr="0047386E">
              <w:t>2.4 Analyse and amend draft model to deliver better results for the</w:t>
            </w:r>
            <w:r w:rsidRPr="0047386E">
              <w:t xml:space="preserve"> customer and reduce muda (waste)</w:t>
            </w:r>
          </w:p>
          <w:p w:rsidR="00000000" w:rsidRPr="0047386E" w:rsidP="0047386E">
            <w:pPr>
              <w:pStyle w:val="BodyText"/>
            </w:pPr>
            <w:r w:rsidRPr="0047386E">
              <w:t xml:space="preserve">2.5 Confirm or amend model in consultation with process and system owners and stakeholders across the value stream </w:t>
            </w:r>
          </w:p>
          <w:p w:rsidR="00000000" w:rsidP="0047386E">
            <w:pPr>
              <w:pStyle w:val="BodyText"/>
              <w:rPr>
                <w:lang w:val="en-NZ"/>
              </w:rPr>
            </w:pPr>
            <w:r w:rsidRPr="0047386E">
              <w:t>2.6 Develop written implementation plan in consultation with stakeholders</w:t>
            </w:r>
          </w:p>
        </w:tc>
      </w:tr>
      <w:tr w:rsidTr="006E488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86E" w:rsidP="0047386E">
            <w:pPr>
              <w:pStyle w:val="BodyText"/>
            </w:pPr>
            <w:r w:rsidRPr="0047386E">
              <w:t>3. Facilitate implementation of future state model</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86E" w:rsidP="0047386E">
            <w:pPr>
              <w:pStyle w:val="BodyText"/>
            </w:pPr>
            <w:r w:rsidRPr="0047386E">
              <w:t xml:space="preserve">3.1 Determine scope of infrastructure and other changes required for future state </w:t>
            </w:r>
          </w:p>
          <w:p w:rsidR="00000000" w:rsidRPr="0047386E" w:rsidP="0047386E">
            <w:pPr>
              <w:pStyle w:val="BodyText"/>
            </w:pPr>
            <w:r w:rsidRPr="0047386E">
              <w:t>3.2 Calculate cost-benefit for required changes</w:t>
            </w:r>
          </w:p>
          <w:p w:rsidR="00000000" w:rsidRPr="0047386E" w:rsidP="0047386E">
            <w:pPr>
              <w:pStyle w:val="BodyText"/>
            </w:pPr>
            <w:r w:rsidRPr="0047386E">
              <w:t>3.3 Liaise with process and system owners, technical specialists and othe</w:t>
            </w:r>
            <w:r w:rsidRPr="0047386E">
              <w:t>r key stakeholders to plan and sequence changes</w:t>
            </w:r>
          </w:p>
          <w:p w:rsidR="00000000" w:rsidRPr="0047386E" w:rsidP="0047386E">
            <w:pPr>
              <w:pStyle w:val="BodyText"/>
            </w:pPr>
            <w:r w:rsidRPr="0047386E">
              <w:t xml:space="preserve">3.4 Facilitate processes to obtain any authorisations </w:t>
            </w:r>
          </w:p>
          <w:p w:rsidR="00000000" w:rsidRPr="0047386E" w:rsidP="0047386E">
            <w:pPr>
              <w:pStyle w:val="BodyText"/>
            </w:pPr>
            <w:r w:rsidRPr="0047386E">
              <w:t xml:space="preserve">3.5 Facilitate the provision of resources and support for implementation of future state </w:t>
            </w:r>
          </w:p>
          <w:p w:rsidR="00000000" w:rsidP="0047386E">
            <w:pPr>
              <w:pStyle w:val="BodyText"/>
              <w:rPr>
                <w:lang w:val="en-NZ"/>
              </w:rPr>
            </w:pPr>
            <w:r w:rsidRPr="0047386E">
              <w:t>3.6 Oversee implementation of improvements to achieve future st</w:t>
            </w:r>
            <w:r w:rsidRPr="0047386E">
              <w:t>ate</w:t>
            </w:r>
          </w:p>
        </w:tc>
      </w:tr>
      <w:tr w:rsidTr="006E488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86E" w:rsidP="0047386E">
            <w:pPr>
              <w:pStyle w:val="BodyText"/>
            </w:pPr>
            <w:r w:rsidRPr="0047386E">
              <w:t>4. Review future state model</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86E" w:rsidP="0047386E">
            <w:pPr>
              <w:pStyle w:val="BodyText"/>
            </w:pPr>
            <w:r w:rsidRPr="0047386E">
              <w:t>4.1 Identify measures of progress towards future state</w:t>
            </w:r>
          </w:p>
          <w:p w:rsidR="00000000" w:rsidRPr="0047386E" w:rsidP="0047386E">
            <w:pPr>
              <w:pStyle w:val="BodyText"/>
            </w:pPr>
            <w:r w:rsidRPr="0047386E">
              <w:t>4.2 Review progress towards future state</w:t>
            </w:r>
          </w:p>
          <w:p w:rsidR="00000000" w:rsidRPr="0047386E" w:rsidP="0047386E">
            <w:pPr>
              <w:pStyle w:val="BodyText"/>
            </w:pPr>
            <w:r w:rsidRPr="0047386E">
              <w:t xml:space="preserve">4.3 Consult with key stakeholders to determine methods of improving progress </w:t>
            </w:r>
          </w:p>
          <w:p w:rsidR="00000000" w:rsidRPr="0047386E" w:rsidP="0047386E">
            <w:pPr>
              <w:pStyle w:val="BodyText"/>
            </w:pPr>
            <w:r w:rsidRPr="0047386E">
              <w:t xml:space="preserve">4.4 Determine metrics to evaluate future state </w:t>
            </w:r>
            <w:r w:rsidRPr="0047386E">
              <w:t>and validate with input from key stakeholders</w:t>
            </w:r>
          </w:p>
          <w:p w:rsidR="00000000" w:rsidRPr="0047386E" w:rsidP="0047386E">
            <w:pPr>
              <w:pStyle w:val="BodyText"/>
            </w:pPr>
            <w:r w:rsidRPr="0047386E">
              <w:t>4.5 Oversee evaluation of future state model and analysis of results</w:t>
            </w:r>
          </w:p>
          <w:p w:rsidR="00000000" w:rsidRPr="0047386E" w:rsidP="0047386E">
            <w:pPr>
              <w:pStyle w:val="BodyText"/>
            </w:pPr>
            <w:r w:rsidRPr="0047386E">
              <w:t xml:space="preserve">4.6 Liaise with leadership team to determine action to be taken </w:t>
            </w:r>
          </w:p>
        </w:tc>
      </w:tr>
    </w:tbl>
    <w:p w:rsidR="00000000" w:rsidRPr="0047386E" w:rsidP="0047386E">
      <w:pPr>
        <w:pStyle w:val="BodyText"/>
      </w:pPr>
    </w:p>
    <w:p w:rsidR="00000000" w:rsidRPr="0047386E" w:rsidP="0047386E">
      <w:pPr>
        <w:pStyle w:val="AllowPageBreak"/>
      </w:pPr>
    </w:p>
    <w:p w:rsidR="00000000" w:rsidRPr="0047386E" w:rsidP="0047386E">
      <w:pPr>
        <w:pStyle w:val="Heading1"/>
      </w:pPr>
      <w:bookmarkStart w:id="5" w:name="O_1262611"/>
      <w:bookmarkEnd w:id="5"/>
      <w:r w:rsidRPr="0047386E">
        <w:t>Foundation Skills</w:t>
      </w:r>
    </w:p>
    <w:p w:rsidR="00000000" w:rsidRPr="0047386E" w:rsidP="006E4884">
      <w:pPr>
        <w:pStyle w:val="BodyText"/>
      </w:pPr>
      <w:r w:rsidRPr="0047386E">
        <w:t>This section describes those language, literacy, numeracy and employment skills that are essential to performance but not explicit in the performance criteria.</w:t>
      </w:r>
    </w:p>
    <w:p w:rsidR="00000000" w:rsidRPr="0047386E" w:rsidP="0047386E">
      <w:pPr>
        <w:pStyle w:val="ListBullet"/>
      </w:pPr>
      <w:r w:rsidRPr="0047386E">
        <w:t>Reading skills to interpret complex workplace documentation  </w:t>
      </w:r>
    </w:p>
    <w:p w:rsidR="00000000" w:rsidRPr="0047386E" w:rsidP="0047386E">
      <w:pPr>
        <w:pStyle w:val="ListBullet"/>
      </w:pPr>
      <w:r w:rsidRPr="0047386E">
        <w:t>Writing skills to communicate wit</w:t>
      </w:r>
      <w:r w:rsidRPr="0047386E">
        <w:t>h a range of audiences, document complex information  </w:t>
      </w:r>
    </w:p>
    <w:p w:rsidR="00000000" w:rsidRPr="0047386E" w:rsidP="0047386E">
      <w:pPr>
        <w:pStyle w:val="ListBullet"/>
      </w:pPr>
      <w:r w:rsidRPr="0047386E">
        <w:t>Oral communication skills to facilitate agreement levels and areas of the organisation  </w:t>
      </w:r>
    </w:p>
    <w:p w:rsidR="00000000" w:rsidRPr="0047386E" w:rsidP="0047386E">
      <w:pPr>
        <w:pStyle w:val="ListBullet"/>
      </w:pPr>
      <w:r w:rsidRPr="0047386E">
        <w:t xml:space="preserve">Numeracy skills to determine and interpret metrics.  </w:t>
      </w:r>
    </w:p>
    <w:p w:rsidR="00000000" w:rsidRPr="0047386E" w:rsidP="0047386E">
      <w:pPr>
        <w:pStyle w:val="BodyText"/>
      </w:pPr>
    </w:p>
    <w:p w:rsidR="00000000" w:rsidRPr="0047386E" w:rsidP="006E4884">
      <w:pPr>
        <w:pStyle w:val="BodyText"/>
      </w:pPr>
      <w:r w:rsidRPr="0047386E">
        <w:t>Other foundation skills essential to performance are expl</w:t>
      </w:r>
      <w:r w:rsidRPr="0047386E">
        <w:t>icit in the performance criteria of this unit.</w:t>
      </w:r>
    </w:p>
    <w:p w:rsidR="00000000" w:rsidRPr="0047386E" w:rsidP="0047386E">
      <w:pPr>
        <w:pStyle w:val="Heading1"/>
      </w:pPr>
      <w:bookmarkStart w:id="6" w:name="O_1262613"/>
      <w:bookmarkEnd w:id="6"/>
      <w:r w:rsidRPr="0047386E">
        <w:t>Unit Mapping Information</w:t>
      </w:r>
    </w:p>
    <w:p w:rsidR="00000000" w:rsidRPr="0047386E" w:rsidP="006E4884">
      <w:pPr>
        <w:pStyle w:val="BodyText"/>
      </w:pPr>
      <w:r w:rsidRPr="0047386E">
        <w:t>Release 1. Supersedes and is not equivalent to MSS40800139 Develop models of future state operations practice.</w:t>
      </w:r>
    </w:p>
    <w:p w:rsidR="00000000" w:rsidRPr="0047386E" w:rsidP="0047386E">
      <w:pPr>
        <w:pStyle w:val="Heading1"/>
      </w:pPr>
      <w:bookmarkStart w:id="7" w:name="O_1262620"/>
      <w:bookmarkEnd w:id="7"/>
      <w:r w:rsidRPr="0047386E">
        <w:t>Links</w:t>
      </w:r>
    </w:p>
    <w:p w:rsidR="00000000" w:rsidRPr="0047386E" w:rsidP="006E4884">
      <w:pPr>
        <w:pStyle w:val="BodyText"/>
      </w:pPr>
      <w:r w:rsidRPr="0047386E">
        <w:t>Companion Volume Implementati</w:t>
      </w:r>
      <w:r w:rsidRPr="0047386E">
        <w:t xml:space="preserve">on Guides are found in VETNet - - </w:t>
      </w:r>
      <w:r>
        <w:fldChar w:fldCharType="begin"/>
      </w:r>
      <w:r>
        <w:instrText xml:space="preserve"> HYPERLINK "https://vetnet.gov.au/Pages/TrainingDocs.aspx?q=5b04f318-804f-4dc0-9463-c3fb9a3fe998" </w:instrText>
      </w:r>
      <w:r>
        <w:fldChar w:fldCharType="separate"/>
      </w:r>
      <w:r w:rsidRPr="00231B6D">
        <w:rPr>
          <w:rStyle w:val="Hyperlink"/>
        </w:rPr>
        <w:t>https://vetnet.gov.au/Pages/TrainingDocs.aspx?q=5b04f318-804f-4dc0-9463-c3fb9a3fe998</w:t>
      </w:r>
      <w:r>
        <w:fldChar w:fldCharType="end"/>
      </w:r>
    </w:p>
    <w:p w:rsidR="00000000" w:rsidRPr="0047386E" w:rsidP="006E4884">
      <w:pPr>
        <w:pStyle w:val="BodyText"/>
        <w:sectPr w:rsidSect="0047386E">
          <w:headerReference w:type="default" r:id="rId10"/>
          <w:footerReference w:type="default" r:id="rId11"/>
          <w:pgSz w:w="11908" w:h="16833"/>
          <w:pgMar w:top="1702" w:right="1418" w:bottom="1702" w:left="1418" w:header="992" w:footer="992" w:gutter="0"/>
          <w:cols w:space="720"/>
          <w:noEndnote/>
          <w:docGrid w:linePitch="299"/>
        </w:sectPr>
      </w:pPr>
    </w:p>
    <w:p w:rsidR="00000000" w:rsidRPr="0047386E" w:rsidP="0047386E">
      <w:pPr>
        <w:pStyle w:val="SuperHeading"/>
      </w:pPr>
      <w:r w:rsidRPr="0047386E">
        <w:t>Assessment Requirements for MSS408013 Develop best practice model for future state operati</w:t>
      </w:r>
      <w:r w:rsidRPr="0047386E">
        <w:t>ons</w:t>
      </w:r>
    </w:p>
    <w:p w:rsidR="00000000" w:rsidRPr="0047386E" w:rsidP="0047386E">
      <w:pPr>
        <w:pStyle w:val="Heading1"/>
      </w:pPr>
      <w:bookmarkStart w:id="8" w:name="O_1262615"/>
      <w:bookmarkEnd w:id="8"/>
      <w:r w:rsidRPr="0047386E">
        <w:t>Modification History</w:t>
      </w:r>
    </w:p>
    <w:p w:rsidR="00000000" w:rsidRPr="0047386E" w:rsidP="006E4884">
      <w:pPr>
        <w:pStyle w:val="BodyText"/>
      </w:pPr>
      <w:r w:rsidRPr="0047386E">
        <w:t>Release 1. Unit code changed. Unit title changed. Application changed. Foundation skills populated. Assessment requirements changed. Supersedes and is not equivalent to MSS408009 Develop models o</w:t>
      </w:r>
      <w:r w:rsidRPr="0047386E">
        <w:t>f future state operations practice.</w:t>
      </w:r>
    </w:p>
    <w:p w:rsidR="00000000" w:rsidRPr="0047386E" w:rsidP="0047386E">
      <w:pPr>
        <w:pStyle w:val="Heading1"/>
      </w:pPr>
      <w:bookmarkStart w:id="9" w:name="O_1262616"/>
      <w:bookmarkEnd w:id="9"/>
      <w:r w:rsidRPr="0047386E">
        <w:t>Performance Evidence</w:t>
      </w:r>
    </w:p>
    <w:p w:rsidR="00000000" w:rsidRPr="0047386E" w:rsidP="006E4884">
      <w:pPr>
        <w:pStyle w:val="BodyText"/>
      </w:pPr>
      <w:r w:rsidRPr="0047386E">
        <w:t>There must be evidence the candidate has completed the tasks outlined in the elements and performance criteria of this unit, and demonstrated the ability to:</w:t>
      </w:r>
    </w:p>
    <w:p w:rsidR="00000000" w:rsidRPr="0047386E" w:rsidP="0047386E">
      <w:pPr>
        <w:pStyle w:val="ListBullet"/>
      </w:pPr>
      <w:r w:rsidRPr="0047386E">
        <w:t xml:space="preserve">develop and review a </w:t>
      </w:r>
      <w:r w:rsidRPr="0047386E">
        <w:t>best practice model for future state operations for at least 1 organisation or a significant section of the value stream.</w:t>
      </w:r>
    </w:p>
    <w:p w:rsidR="00000000" w:rsidRPr="0047386E" w:rsidP="0047386E">
      <w:pPr>
        <w:pStyle w:val="AllowPageBreak"/>
      </w:pPr>
    </w:p>
    <w:p w:rsidR="00000000" w:rsidRPr="0047386E" w:rsidP="0047386E">
      <w:pPr>
        <w:pStyle w:val="Heading1"/>
      </w:pPr>
      <w:bookmarkStart w:id="10" w:name="O_1262617"/>
      <w:bookmarkEnd w:id="10"/>
      <w:r w:rsidRPr="0047386E">
        <w:t>Knowledge Evidence</w:t>
      </w:r>
    </w:p>
    <w:p w:rsidR="00000000" w:rsidRPr="0047386E" w:rsidP="006E4884">
      <w:pPr>
        <w:pStyle w:val="BodyText"/>
      </w:pPr>
      <w:r w:rsidRPr="0047386E">
        <w:t>There must be evidence the candidate has knowledge of:</w:t>
      </w:r>
    </w:p>
    <w:p w:rsidR="00000000" w:rsidRPr="0047386E" w:rsidP="0047386E">
      <w:pPr>
        <w:pStyle w:val="ListBullet"/>
      </w:pPr>
      <w:r w:rsidRPr="0047386E">
        <w:t>key indications of current position or p</w:t>
      </w:r>
      <w:r w:rsidRPr="0047386E">
        <w:t>rogress towards the future state, including:</w:t>
      </w:r>
    </w:p>
    <w:p w:rsidR="00000000" w:rsidRPr="0047386E" w:rsidP="0047386E">
      <w:pPr>
        <w:pStyle w:val="ListBullet2"/>
      </w:pPr>
      <w:r w:rsidRPr="0047386E">
        <w:t>output quantities and qualities</w:t>
      </w:r>
    </w:p>
    <w:p w:rsidR="00000000" w:rsidRPr="0047386E" w:rsidP="0047386E">
      <w:pPr>
        <w:pStyle w:val="ListBullet2"/>
      </w:pPr>
      <w:r w:rsidRPr="0047386E">
        <w:t>variability in quality and quantity</w:t>
      </w:r>
    </w:p>
    <w:p w:rsidR="00000000" w:rsidRPr="0047386E" w:rsidP="0047386E">
      <w:pPr>
        <w:pStyle w:val="ListBullet2"/>
      </w:pPr>
      <w:r w:rsidRPr="0047386E">
        <w:t>uptime</w:t>
      </w:r>
    </w:p>
    <w:p w:rsidR="00000000" w:rsidRPr="0047386E" w:rsidP="0047386E">
      <w:pPr>
        <w:pStyle w:val="ListBullet2"/>
      </w:pPr>
      <w:r w:rsidRPr="0047386E">
        <w:t>investment hurdle rates and actual rates of return</w:t>
      </w:r>
    </w:p>
    <w:p w:rsidR="00000000" w:rsidRPr="0047386E" w:rsidP="0047386E">
      <w:pPr>
        <w:pStyle w:val="ListBullet2"/>
      </w:pPr>
      <w:r w:rsidRPr="0047386E">
        <w:t>sustainability indicators</w:t>
      </w:r>
    </w:p>
    <w:p w:rsidR="00000000" w:rsidRPr="0047386E" w:rsidP="0047386E">
      <w:pPr>
        <w:pStyle w:val="ListBullet2"/>
      </w:pPr>
      <w:r w:rsidRPr="0047386E">
        <w:t>reliability indicators</w:t>
      </w:r>
    </w:p>
    <w:p w:rsidR="00000000" w:rsidRPr="0047386E" w:rsidP="0047386E">
      <w:pPr>
        <w:pStyle w:val="ListBullet2"/>
      </w:pPr>
      <w:r w:rsidRPr="0047386E">
        <w:t>key performance indicators (KPIs</w:t>
      </w:r>
      <w:r w:rsidRPr="0047386E">
        <w:t>) appropriate to the organisation and its technology and processes</w:t>
      </w:r>
    </w:p>
    <w:p w:rsidR="00000000" w:rsidRPr="0047386E" w:rsidP="0047386E">
      <w:pPr>
        <w:pStyle w:val="ListBullet2"/>
      </w:pPr>
      <w:r w:rsidRPr="0047386E">
        <w:t>customer focused indicators</w:t>
      </w:r>
    </w:p>
    <w:p w:rsidR="00000000" w:rsidRPr="0047386E" w:rsidP="0047386E">
      <w:pPr>
        <w:pStyle w:val="ListBullet2"/>
      </w:pPr>
      <w:r w:rsidRPr="0047386E">
        <w:t>employee focused indicators</w:t>
      </w:r>
    </w:p>
    <w:p w:rsidR="00000000" w:rsidRPr="0047386E" w:rsidP="0047386E">
      <w:pPr>
        <w:pStyle w:val="ListBullet"/>
      </w:pPr>
      <w:r w:rsidRPr="0047386E">
        <w:t>value stream mapping and analysis</w:t>
      </w:r>
    </w:p>
    <w:p w:rsidR="00000000" w:rsidRPr="0047386E" w:rsidP="0047386E">
      <w:pPr>
        <w:pStyle w:val="ListBullet"/>
      </w:pPr>
      <w:r w:rsidRPr="0047386E">
        <w:t>types of muda (waste), causes and costs</w:t>
      </w:r>
    </w:p>
    <w:p w:rsidR="00000000" w:rsidRPr="0047386E" w:rsidP="0047386E">
      <w:pPr>
        <w:pStyle w:val="ListBullet"/>
      </w:pPr>
      <w:r w:rsidRPr="0047386E">
        <w:t>competitive systems and practices tools relevant to the or</w:t>
      </w:r>
      <w:r w:rsidRPr="0047386E">
        <w:t>ganisation and process</w:t>
      </w:r>
    </w:p>
    <w:p w:rsidR="00000000" w:rsidRPr="0047386E" w:rsidP="0047386E">
      <w:pPr>
        <w:pStyle w:val="ListBullet"/>
      </w:pPr>
      <w:r w:rsidRPr="0047386E">
        <w:t>techniques for creating and evaluating future state models</w:t>
      </w:r>
    </w:p>
    <w:p w:rsidR="00000000" w:rsidRPr="0047386E" w:rsidP="0047386E">
      <w:pPr>
        <w:pStyle w:val="ListBullet"/>
      </w:pPr>
      <w:r w:rsidRPr="0047386E">
        <w:t>underpinning values relevant to competitive systems and practices and relevance to future state best practice including:</w:t>
      </w:r>
    </w:p>
    <w:p w:rsidR="00000000" w:rsidRPr="0047386E" w:rsidP="0047386E">
      <w:pPr>
        <w:pStyle w:val="ListBullet2"/>
      </w:pPr>
      <w:r w:rsidRPr="0047386E">
        <w:t xml:space="preserve">respect for people </w:t>
      </w:r>
    </w:p>
    <w:p w:rsidR="00000000" w:rsidRPr="0047386E" w:rsidP="0047386E">
      <w:pPr>
        <w:pStyle w:val="ListBullet2"/>
      </w:pPr>
      <w:r w:rsidRPr="0047386E">
        <w:t xml:space="preserve">respect for process </w:t>
      </w:r>
    </w:p>
    <w:p w:rsidR="00000000" w:rsidRPr="0047386E" w:rsidP="0047386E">
      <w:pPr>
        <w:pStyle w:val="ListBullet2"/>
      </w:pPr>
      <w:r w:rsidRPr="0047386E">
        <w:t>transparency and culture of learning</w:t>
      </w:r>
    </w:p>
    <w:p w:rsidR="00000000" w:rsidRPr="0047386E" w:rsidP="0047386E">
      <w:pPr>
        <w:pStyle w:val="ListBullet2"/>
      </w:pPr>
      <w:r w:rsidRPr="0047386E">
        <w:t xml:space="preserve">creation of value and customer perceived value </w:t>
      </w:r>
    </w:p>
    <w:p w:rsidR="00000000" w:rsidRPr="0047386E" w:rsidP="0047386E">
      <w:pPr>
        <w:pStyle w:val="ListBullet2"/>
      </w:pPr>
      <w:r w:rsidRPr="0047386E">
        <w:t>empowered teams and devolved decision making and/or strategy deployment</w:t>
      </w:r>
      <w:r w:rsidRPr="0047386E">
        <w:rPr>
          <w:rStyle w:val="SpecialBold"/>
        </w:rPr>
        <w:t xml:space="preserve"> </w:t>
      </w:r>
    </w:p>
    <w:p w:rsidR="00000000" w:rsidRPr="0047386E" w:rsidP="0047386E">
      <w:pPr>
        <w:pStyle w:val="ListBullet2"/>
      </w:pPr>
      <w:r w:rsidRPr="0047386E">
        <w:t xml:space="preserve">go and see and/or go to the source decision making </w:t>
      </w:r>
    </w:p>
    <w:p w:rsidR="00000000" w:rsidRPr="0047386E" w:rsidP="0047386E">
      <w:pPr>
        <w:pStyle w:val="ListBullet2"/>
      </w:pPr>
      <w:r w:rsidRPr="0047386E">
        <w:t xml:space="preserve">rapid cycle or iterative development </w:t>
      </w:r>
    </w:p>
    <w:p w:rsidR="00000000" w:rsidRPr="0047386E" w:rsidP="0047386E">
      <w:pPr>
        <w:pStyle w:val="ListBullet2"/>
      </w:pPr>
      <w:r w:rsidRPr="0047386E">
        <w:t>empirica</w:t>
      </w:r>
      <w:r w:rsidRPr="0047386E">
        <w:t>l development</w:t>
      </w:r>
    </w:p>
    <w:p w:rsidR="00000000" w:rsidRPr="0047386E" w:rsidP="0047386E">
      <w:pPr>
        <w:pStyle w:val="ListBullet"/>
      </w:pPr>
      <w:r w:rsidRPr="0047386E">
        <w:t>leadership and management styles and/or techniques that support values relevant to competitive systems and practices</w:t>
      </w:r>
    </w:p>
    <w:p w:rsidR="00000000" w:rsidRPr="0047386E" w:rsidP="0047386E">
      <w:pPr>
        <w:pStyle w:val="ListBullet"/>
      </w:pPr>
      <w:r w:rsidRPr="0047386E">
        <w:t>techniques to facilitate communication and agreement across levels and areas of the organisation.</w:t>
      </w:r>
    </w:p>
    <w:p w:rsidR="00000000" w:rsidRPr="0047386E" w:rsidP="0047386E">
      <w:pPr>
        <w:pStyle w:val="AllowPageBreak"/>
      </w:pPr>
    </w:p>
    <w:p w:rsidR="00000000" w:rsidRPr="0047386E" w:rsidP="0047386E">
      <w:pPr>
        <w:pStyle w:val="Heading1"/>
      </w:pPr>
      <w:bookmarkStart w:id="11" w:name="O_1262618"/>
      <w:bookmarkEnd w:id="11"/>
      <w:r w:rsidRPr="0047386E">
        <w:t>Assessm</w:t>
      </w:r>
      <w:r w:rsidRPr="0047386E">
        <w:t>ent Conditions</w:t>
      </w:r>
    </w:p>
    <w:p w:rsidR="00000000" w:rsidRPr="0047386E" w:rsidP="006E4884">
      <w:pPr>
        <w:pStyle w:val="BodyText"/>
      </w:pPr>
      <w:r w:rsidRPr="0047386E">
        <w:t>Skills must have been demonstrated in the workplace or in a simulated environment that reflects workplace conditions and contingencies. The following conditions must be met for this unit:</w:t>
      </w:r>
    </w:p>
    <w:p w:rsidR="00000000" w:rsidRPr="0047386E" w:rsidP="0047386E">
      <w:pPr>
        <w:pStyle w:val="ListBullet"/>
      </w:pPr>
      <w:r w:rsidRPr="0047386E">
        <w:t>use of suitable facilities, equipment and resources</w:t>
      </w:r>
    </w:p>
    <w:p w:rsidR="00000000" w:rsidRPr="0047386E" w:rsidP="0047386E">
      <w:pPr>
        <w:pStyle w:val="ListBullet"/>
      </w:pPr>
      <w:r w:rsidRPr="0047386E">
        <w:t>modelling of industry operating conditions, including:</w:t>
      </w:r>
    </w:p>
    <w:p w:rsidR="00000000" w:rsidRPr="0047386E" w:rsidP="0047386E">
      <w:pPr>
        <w:pStyle w:val="ListBullet2"/>
      </w:pPr>
      <w:r w:rsidRPr="0047386E">
        <w:t>functioning competitive systems and practices environment.</w:t>
      </w:r>
    </w:p>
    <w:p w:rsidR="006E4884" w:rsidP="006E4884">
      <w:pPr>
        <w:pStyle w:val="BodyText"/>
      </w:pPr>
      <w:r w:rsidRPr="0047386E">
        <w:t>Assessors must satisfy the NVR/AQTF mandatory competency requirements for assessors.</w:t>
      </w:r>
    </w:p>
    <w:p w:rsidR="00000000" w:rsidRPr="0047386E" w:rsidP="0047386E">
      <w:pPr>
        <w:pStyle w:val="Heading1"/>
      </w:pPr>
      <w:bookmarkStart w:id="12" w:name="O_1262621"/>
      <w:bookmarkEnd w:id="12"/>
      <w:r w:rsidRPr="0047386E">
        <w:t>Links</w:t>
      </w:r>
    </w:p>
    <w:p w:rsidR="00000000" w:rsidRPr="0047386E" w:rsidP="006E4884">
      <w:pPr>
        <w:pStyle w:val="BodyText"/>
      </w:pPr>
      <w:r w:rsidRPr="0047386E">
        <w:t>Companion Volume Implementa</w:t>
      </w:r>
      <w:r w:rsidRPr="0047386E">
        <w:t xml:space="preserve">tion Guides are found in VETNet - - </w:t>
      </w:r>
      <w:r>
        <w:fldChar w:fldCharType="begin"/>
      </w:r>
      <w:r>
        <w:instrText xml:space="preserve"> HYPERLINK "https://vetnet.gov.au/Pages/TrainingDocs.aspx?q=5b04f318-804f-4dc0-9463-c3fb9a3fe998" </w:instrText>
      </w:r>
      <w:r>
        <w:fldChar w:fldCharType="separate"/>
      </w:r>
      <w:r w:rsidRPr="00231B6D">
        <w:rPr>
          <w:rStyle w:val="Hyperlink"/>
        </w:rPr>
        <w:t>https://vetnet.gov.au/Pages/TrainingDocs.aspx?q=5b04f318-804f-4dc0-9463-c3fb9a3fe998</w:t>
      </w:r>
      <w:r>
        <w:fldChar w:fldCharType="end"/>
      </w:r>
    </w:p>
    <w:p w:rsidR="00000000" w:rsidRPr="0047386E" w:rsidP="0047386E"/>
    <w:sectPr w:rsidSect="004738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8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86E" w:rsidRPr="006E4884" w:rsidP="006E48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8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884" w:rsidP="004738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4884" w:rsidP="004738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E4884" w:rsidP="004738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86E" w:rsidP="0047386E">
    <w:pPr>
      <w:pStyle w:val="Footer"/>
      <w:framePr w:wrap="around"/>
    </w:pPr>
    <w:r>
      <w:fldChar w:fldCharType="begin"/>
    </w:r>
    <w:r>
      <w:instrText xml:space="preserve"> DOCPROPERTY  Subject  \* MERGEFORMAT </w:instrText>
    </w:r>
    <w:r>
      <w:fldChar w:fldCharType="separate"/>
    </w:r>
    <w:r w:rsidR="006E4884">
      <w:t>Approved</w:t>
    </w:r>
    <w:r w:rsidR="006E4884">
      <w:fldChar w:fldCharType="end"/>
    </w:r>
    <w:r>
      <w:tab/>
      <w:t xml:space="preserve">Page </w:t>
    </w:r>
    <w:r>
      <w:fldChar w:fldCharType="begin"/>
    </w:r>
    <w:r>
      <w:instrText xml:space="preserve"> PAGE  \* Arabic  \* MERGEFORMAT </w:instrText>
    </w:r>
    <w:r>
      <w:fldChar w:fldCharType="separate"/>
    </w:r>
    <w:r w:rsidR="006E488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E4884">
      <w:rPr>
        <w:noProof/>
      </w:rPr>
      <w:t>4</w:t>
    </w:r>
    <w:r>
      <w:rPr>
        <w:noProof/>
      </w:rPr>
      <w:fldChar w:fldCharType="end"/>
    </w:r>
  </w:p>
  <w:p w:rsidR="0047386E" w:rsidP="0047386E">
    <w:pPr>
      <w:pStyle w:val="Footer"/>
      <w:framePr w:wrap="around"/>
    </w:pPr>
    <w:r>
      <w:t xml:space="preserve">© Commonwealth of Australia, </w:t>
    </w:r>
    <w:r>
      <w:fldChar w:fldCharType="begin"/>
    </w:r>
    <w:r>
      <w:instrText xml:space="preserve"> DATE  \@ "yyyy"  \* MERGEFORMAT </w:instrText>
    </w:r>
    <w:r>
      <w:fldChar w:fldCharType="separate"/>
    </w:r>
    <w:r w:rsidR="006E4884">
      <w:rPr>
        <w:noProof/>
      </w:rPr>
      <w:t>2025</w:t>
    </w:r>
    <w:r>
      <w:fldChar w:fldCharType="end"/>
    </w:r>
    <w:r>
      <w:tab/>
    </w:r>
    <w:r>
      <w:fldChar w:fldCharType="begin"/>
    </w:r>
    <w:r>
      <w:instrText xml:space="preserve"> DOCPROPERTY  Author  \* MERGEFORMAT </w:instrText>
    </w:r>
    <w:r>
      <w:fldChar w:fldCharType="separate"/>
    </w:r>
    <w:r w:rsidR="006E4884">
      <w:t>Manufacturing Industry Skills Alliance</w:t>
    </w:r>
    <w:r w:rsidR="006E4884">
      <w:fldChar w:fldCharType="end"/>
    </w:r>
  </w:p>
  <w:p w:rsidR="0047386E" w:rsidP="004738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8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8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386E" w:rsidRPr="006E4884" w:rsidP="006E48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8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884" w:rsidRPr="002D2AF8" w:rsidP="0047386E">
    <w:pPr>
      <w:pStyle w:val="Header"/>
      <w:framePr w:wrap="around"/>
    </w:pPr>
    <w:r>
      <w:fldChar w:fldCharType="begin"/>
    </w:r>
    <w:r>
      <w:instrText xml:space="preserve"> TITLE   \* MERGEFORMAT </w:instrText>
    </w:r>
    <w:r>
      <w:fldChar w:fldCharType="separate"/>
    </w:r>
    <w:r>
      <w:t>MSS408013 Develop best practice model for future state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E4884" w:rsidP="004738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86E" w:rsidRPr="002D2AF8" w:rsidP="0047386E">
    <w:pPr>
      <w:pStyle w:val="Header"/>
      <w:framePr w:wrap="around"/>
    </w:pPr>
    <w:r>
      <w:fldChar w:fldCharType="begin"/>
    </w:r>
    <w:r>
      <w:instrText xml:space="preserve"> TITLE   \* MERGEFORMAT </w:instrText>
    </w:r>
    <w:r>
      <w:fldChar w:fldCharType="separate"/>
    </w:r>
    <w:r w:rsidR="006E4884">
      <w:t>MSS408013 Develop best practice model for future state operations</w:t>
    </w:r>
    <w:r w:rsidR="006E4884">
      <w:fldChar w:fldCharType="end"/>
    </w:r>
    <w:r>
      <w:tab/>
      <w:t xml:space="preserve">Date this document was generated: </w:t>
    </w:r>
    <w:r>
      <w:fldChar w:fldCharType="begin"/>
    </w:r>
    <w:r>
      <w:instrText xml:space="preserve"> CREATEDATE  \@ "d MMMM yyyy"  \* MERGEFORMAT </w:instrText>
    </w:r>
    <w:r>
      <w:fldChar w:fldCharType="separate"/>
    </w:r>
    <w:r w:rsidR="006E4884">
      <w:rPr>
        <w:noProof/>
      </w:rPr>
      <w:t>2 March 2025</w:t>
    </w:r>
    <w:r>
      <w:fldChar w:fldCharType="end"/>
    </w:r>
  </w:p>
  <w:p w:rsidR="0047386E" w:rsidP="004738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988D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6AE4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9A7F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8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386E"/>
    <w:pPr>
      <w:spacing w:before="360" w:after="60"/>
      <w:outlineLvl w:val="0"/>
    </w:pPr>
    <w:rPr>
      <w:sz w:val="32"/>
    </w:rPr>
  </w:style>
  <w:style w:type="paragraph" w:styleId="Heading2">
    <w:name w:val="heading 2"/>
    <w:basedOn w:val="HeadingBase"/>
    <w:next w:val="BodyText"/>
    <w:link w:val="Heading2Char"/>
    <w:qFormat/>
    <w:rsid w:val="0047386E"/>
    <w:pPr>
      <w:keepLines/>
      <w:spacing w:before="240" w:after="120"/>
      <w:outlineLvl w:val="1"/>
    </w:pPr>
    <w:rPr>
      <w:sz w:val="28"/>
      <w:szCs w:val="40"/>
    </w:rPr>
  </w:style>
  <w:style w:type="paragraph" w:styleId="Heading3">
    <w:name w:val="heading 3"/>
    <w:basedOn w:val="HeadingBase"/>
    <w:next w:val="BodyText"/>
    <w:link w:val="Heading3Char"/>
    <w:qFormat/>
    <w:rsid w:val="0047386E"/>
    <w:pPr>
      <w:spacing w:before="180" w:after="120"/>
      <w:outlineLvl w:val="2"/>
    </w:pPr>
    <w:rPr>
      <w:spacing w:val="-10"/>
      <w:kern w:val="32"/>
    </w:rPr>
  </w:style>
  <w:style w:type="paragraph" w:styleId="Heading4">
    <w:name w:val="heading 4"/>
    <w:basedOn w:val="HeadingBase"/>
    <w:next w:val="BodyText"/>
    <w:link w:val="Heading4Char"/>
    <w:qFormat/>
    <w:rsid w:val="0047386E"/>
    <w:pPr>
      <w:spacing w:before="160" w:after="120"/>
      <w:outlineLvl w:val="3"/>
    </w:pPr>
    <w:rPr>
      <w:sz w:val="22"/>
    </w:rPr>
  </w:style>
  <w:style w:type="paragraph" w:styleId="Heading5">
    <w:name w:val="heading 5"/>
    <w:basedOn w:val="HeadingBase"/>
    <w:next w:val="Normal"/>
    <w:link w:val="Heading5Char"/>
    <w:qFormat/>
    <w:rsid w:val="0047386E"/>
    <w:pPr>
      <w:spacing w:before="80"/>
      <w:outlineLvl w:val="4"/>
    </w:pPr>
    <w:rPr>
      <w:color w:val="918585"/>
      <w:sz w:val="20"/>
    </w:rPr>
  </w:style>
  <w:style w:type="paragraph" w:styleId="Heading6">
    <w:name w:val="heading 6"/>
    <w:basedOn w:val="HeadingBase"/>
    <w:next w:val="Normal"/>
    <w:link w:val="Heading6Char"/>
    <w:qFormat/>
    <w:rsid w:val="0047386E"/>
    <w:pPr>
      <w:spacing w:before="60"/>
      <w:outlineLvl w:val="5"/>
    </w:pPr>
    <w:rPr>
      <w:color w:val="918585"/>
      <w:sz w:val="20"/>
    </w:rPr>
  </w:style>
  <w:style w:type="paragraph" w:styleId="Heading7">
    <w:name w:val="heading 7"/>
    <w:basedOn w:val="Normal"/>
    <w:next w:val="Normal"/>
    <w:link w:val="Heading7Char"/>
    <w:qFormat/>
    <w:rsid w:val="0047386E"/>
    <w:pPr>
      <w:ind w:left="720"/>
      <w:outlineLvl w:val="6"/>
    </w:pPr>
    <w:rPr>
      <w:i/>
    </w:rPr>
  </w:style>
  <w:style w:type="paragraph" w:styleId="Heading8">
    <w:name w:val="heading 8"/>
    <w:basedOn w:val="Normal"/>
    <w:next w:val="Normal"/>
    <w:link w:val="Heading8Char"/>
    <w:qFormat/>
    <w:rsid w:val="0047386E"/>
    <w:pPr>
      <w:ind w:left="720"/>
      <w:outlineLvl w:val="7"/>
    </w:pPr>
    <w:rPr>
      <w:i/>
    </w:rPr>
  </w:style>
  <w:style w:type="paragraph" w:styleId="Heading9">
    <w:name w:val="heading 9"/>
    <w:basedOn w:val="Normal"/>
    <w:next w:val="Normal"/>
    <w:link w:val="Heading9Char"/>
    <w:qFormat/>
    <w:rsid w:val="0047386E"/>
    <w:pPr>
      <w:ind w:left="720"/>
      <w:outlineLvl w:val="8"/>
    </w:pPr>
    <w:rPr>
      <w:i/>
    </w:rPr>
  </w:style>
  <w:style w:type="character" w:default="1" w:styleId="DefaultParagraphFont">
    <w:name w:val="Default Paragraph Font"/>
    <w:uiPriority w:val="1"/>
    <w:unhideWhenUsed/>
    <w:rsid w:val="004738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386E"/>
  </w:style>
  <w:style w:type="character" w:customStyle="1" w:styleId="Heading1Char">
    <w:name w:val="Heading 1 Char"/>
    <w:basedOn w:val="DefaultParagraphFont"/>
    <w:link w:val="Heading1"/>
    <w:rsid w:val="0047386E"/>
    <w:rPr>
      <w:rFonts w:ascii="Times New Roman" w:eastAsia="Times New Roman" w:hAnsi="Times New Roman" w:cs="Times New Roman"/>
      <w:b/>
      <w:sz w:val="32"/>
      <w:szCs w:val="20"/>
      <w:lang w:eastAsia="en-US"/>
    </w:rPr>
  </w:style>
  <w:style w:type="paragraph" w:styleId="BodyText">
    <w:name w:val="Body Text"/>
    <w:basedOn w:val="Normal"/>
    <w:link w:val="BodyTextChar"/>
    <w:rsid w:val="004738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386E"/>
    <w:rPr>
      <w:rFonts w:ascii="Times New Roman" w:eastAsia="Times New Roman" w:hAnsi="Times New Roman" w:cs="Times New Roman"/>
      <w:sz w:val="24"/>
      <w:lang w:eastAsia="en-US"/>
    </w:rPr>
  </w:style>
  <w:style w:type="paragraph" w:styleId="ListBullet">
    <w:name w:val="List Bullet"/>
    <w:basedOn w:val="List"/>
    <w:rsid w:val="0047386E"/>
    <w:pPr>
      <w:numPr>
        <w:numId w:val="12"/>
      </w:numPr>
      <w:tabs>
        <w:tab w:val="clear" w:pos="340"/>
      </w:tabs>
      <w:spacing w:before="40" w:after="40"/>
    </w:pPr>
  </w:style>
  <w:style w:type="character" w:customStyle="1" w:styleId="SpecialBold">
    <w:name w:val="Special Bold"/>
    <w:basedOn w:val="DefaultParagraphFont"/>
    <w:rsid w:val="0047386E"/>
    <w:rPr>
      <w:b/>
      <w:spacing w:val="0"/>
    </w:rPr>
  </w:style>
  <w:style w:type="paragraph" w:styleId="ListBullet2">
    <w:name w:val="List Bullet 2"/>
    <w:basedOn w:val="List2"/>
    <w:rsid w:val="0047386E"/>
    <w:pPr>
      <w:numPr>
        <w:numId w:val="13"/>
      </w:numPr>
      <w:tabs>
        <w:tab w:val="clear" w:pos="680"/>
      </w:tabs>
    </w:pPr>
  </w:style>
  <w:style w:type="paragraph" w:customStyle="1" w:styleId="SuperHeading">
    <w:name w:val="SuperHeading"/>
    <w:basedOn w:val="Normal"/>
    <w:rsid w:val="0047386E"/>
    <w:pPr>
      <w:spacing w:before="240" w:after="120"/>
      <w:outlineLvl w:val="0"/>
    </w:pPr>
    <w:rPr>
      <w:rFonts w:ascii="Times New Roman" w:hAnsi="Times New Roman"/>
      <w:b/>
      <w:sz w:val="32"/>
    </w:rPr>
  </w:style>
  <w:style w:type="paragraph" w:customStyle="1" w:styleId="AllowPageBreak">
    <w:name w:val="AllowPageBreak"/>
    <w:rsid w:val="004738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38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38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38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38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38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38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38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386E"/>
    <w:rPr>
      <w:rFonts w:ascii="Courier New" w:eastAsia="Times New Roman" w:hAnsi="Courier New" w:cs="Times New Roman"/>
      <w:i/>
      <w:szCs w:val="20"/>
      <w:lang w:eastAsia="en-US"/>
    </w:rPr>
  </w:style>
  <w:style w:type="paragraph" w:customStyle="1" w:styleId="HeadingBase">
    <w:name w:val="Heading Base"/>
    <w:rsid w:val="004738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386E"/>
    <w:pPr>
      <w:tabs>
        <w:tab w:val="right" w:leader="dot" w:pos="9072"/>
      </w:tabs>
      <w:ind w:left="567"/>
    </w:pPr>
    <w:rPr>
      <w:szCs w:val="22"/>
    </w:rPr>
  </w:style>
  <w:style w:type="paragraph" w:customStyle="1" w:styleId="TOCBase">
    <w:name w:val="TOC Base"/>
    <w:rsid w:val="004738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386E"/>
    <w:pPr>
      <w:tabs>
        <w:tab w:val="right" w:leader="dot" w:pos="9072"/>
      </w:tabs>
      <w:spacing w:before="40" w:after="40"/>
      <w:ind w:left="284"/>
    </w:pPr>
    <w:rPr>
      <w:rFonts w:ascii="Times New Roman" w:hAnsi="Times New Roman"/>
    </w:rPr>
  </w:style>
  <w:style w:type="paragraph" w:styleId="TOC1">
    <w:name w:val="toc 1"/>
    <w:basedOn w:val="TOCBase"/>
    <w:next w:val="Normal"/>
    <w:rsid w:val="004738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38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386E"/>
    <w:rPr>
      <w:rFonts w:ascii="Times New Roman" w:eastAsia="Times New Roman" w:hAnsi="Times New Roman" w:cs="Times New Roman"/>
      <w:sz w:val="16"/>
      <w:lang w:eastAsia="en-US"/>
    </w:rPr>
  </w:style>
  <w:style w:type="paragraph" w:styleId="Title">
    <w:name w:val="Title"/>
    <w:basedOn w:val="HeadingBase"/>
    <w:link w:val="TitleChar"/>
    <w:qFormat/>
    <w:rsid w:val="0047386E"/>
    <w:pPr>
      <w:spacing w:before="5040"/>
      <w:jc w:val="center"/>
    </w:pPr>
    <w:rPr>
      <w:sz w:val="48"/>
      <w:szCs w:val="72"/>
      <w:lang w:val="en-US"/>
    </w:rPr>
  </w:style>
  <w:style w:type="character" w:customStyle="1" w:styleId="TitleChar">
    <w:name w:val="Title Char"/>
    <w:basedOn w:val="DefaultParagraphFont"/>
    <w:link w:val="Title"/>
    <w:rsid w:val="004738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386E"/>
    <w:pPr>
      <w:tabs>
        <w:tab w:val="left" w:pos="3600"/>
        <w:tab w:val="left" w:pos="3958"/>
      </w:tabs>
    </w:pPr>
  </w:style>
  <w:style w:type="paragraph" w:styleId="List">
    <w:name w:val="List"/>
    <w:basedOn w:val="BodyText"/>
    <w:next w:val="BodyText"/>
    <w:rsid w:val="0047386E"/>
    <w:pPr>
      <w:tabs>
        <w:tab w:val="left" w:pos="340"/>
      </w:tabs>
      <w:spacing w:before="60" w:after="60"/>
      <w:ind w:left="340" w:hanging="340"/>
    </w:pPr>
  </w:style>
  <w:style w:type="paragraph" w:customStyle="1" w:styleId="Note">
    <w:name w:val="Note"/>
    <w:basedOn w:val="BodyText"/>
    <w:rsid w:val="004738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386E"/>
    <w:pPr>
      <w:framePr w:wrap="auto" w:hAnchor="text" w:y="6049"/>
    </w:pPr>
    <w:rPr>
      <w:color w:val="000000"/>
      <w:sz w:val="40"/>
    </w:rPr>
  </w:style>
  <w:style w:type="paragraph" w:customStyle="1" w:styleId="TOCTitle">
    <w:name w:val="TOCTitle"/>
    <w:basedOn w:val="Heading1"/>
    <w:rsid w:val="0047386E"/>
    <w:pPr>
      <w:spacing w:after="240"/>
      <w:jc w:val="center"/>
      <w:outlineLvl w:val="9"/>
    </w:pPr>
    <w:rPr>
      <w:caps/>
    </w:rPr>
  </w:style>
  <w:style w:type="paragraph" w:customStyle="1" w:styleId="Version">
    <w:name w:val="Version"/>
    <w:rsid w:val="004738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386E"/>
    <w:pPr>
      <w:keepNext w:val="0"/>
      <w:tabs>
        <w:tab w:val="right" w:pos="4176"/>
      </w:tabs>
      <w:ind w:left="198" w:hanging="198"/>
    </w:pPr>
    <w:rPr>
      <w:rFonts w:ascii="Garamond" w:hAnsi="Garamond"/>
    </w:rPr>
  </w:style>
  <w:style w:type="paragraph" w:styleId="IndexHeading">
    <w:name w:val="index heading"/>
    <w:basedOn w:val="Normal"/>
    <w:next w:val="Index1"/>
    <w:semiHidden/>
    <w:rsid w:val="0047386E"/>
    <w:pPr>
      <w:spacing w:before="120" w:after="120"/>
    </w:pPr>
    <w:rPr>
      <w:rFonts w:ascii="Arial" w:hAnsi="Arial"/>
      <w:b/>
      <w:color w:val="918585"/>
      <w:sz w:val="24"/>
    </w:rPr>
  </w:style>
  <w:style w:type="paragraph" w:styleId="Header">
    <w:name w:val="header"/>
    <w:basedOn w:val="Normal"/>
    <w:link w:val="HeaderChar"/>
    <w:rsid w:val="004738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386E"/>
    <w:rPr>
      <w:rFonts w:ascii="Times New Roman" w:eastAsia="Times New Roman" w:hAnsi="Times New Roman" w:cs="Times New Roman"/>
      <w:sz w:val="16"/>
      <w:szCs w:val="20"/>
      <w:lang w:val="en-GB" w:eastAsia="en-US"/>
    </w:rPr>
  </w:style>
  <w:style w:type="paragraph" w:customStyle="1" w:styleId="Chapter">
    <w:name w:val="Chapter"/>
    <w:basedOn w:val="Normal"/>
    <w:rsid w:val="0047386E"/>
    <w:pPr>
      <w:spacing w:before="240"/>
    </w:pPr>
    <w:rPr>
      <w:rFonts w:ascii="Times New Roman" w:hAnsi="Times New Roman"/>
      <w:smallCaps/>
      <w:spacing w:val="80"/>
      <w:sz w:val="28"/>
    </w:rPr>
  </w:style>
  <w:style w:type="paragraph" w:customStyle="1" w:styleId="InChapter">
    <w:name w:val="InChapter"/>
    <w:basedOn w:val="Heading3"/>
    <w:rsid w:val="0047386E"/>
    <w:pPr>
      <w:spacing w:after="240"/>
      <w:outlineLvl w:val="9"/>
    </w:pPr>
    <w:rPr>
      <w:noProof/>
    </w:rPr>
  </w:style>
  <w:style w:type="paragraph" w:styleId="Index2">
    <w:name w:val="index 2"/>
    <w:basedOn w:val="Normal"/>
    <w:next w:val="Normal"/>
    <w:semiHidden/>
    <w:rsid w:val="0047386E"/>
    <w:pPr>
      <w:tabs>
        <w:tab w:val="right" w:pos="4176"/>
      </w:tabs>
      <w:ind w:left="568" w:hanging="284"/>
    </w:pPr>
    <w:rPr>
      <w:rFonts w:ascii="Garamond" w:hAnsi="Garamond"/>
    </w:rPr>
  </w:style>
  <w:style w:type="paragraph" w:customStyle="1" w:styleId="Byline">
    <w:name w:val="Byline"/>
    <w:rsid w:val="004738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386E"/>
    <w:pPr>
      <w:tabs>
        <w:tab w:val="clear" w:pos="3600"/>
        <w:tab w:val="clear" w:pos="3958"/>
      </w:tabs>
      <w:jc w:val="right"/>
    </w:pPr>
  </w:style>
  <w:style w:type="character" w:styleId="Emphasis">
    <w:name w:val="Emphasis"/>
    <w:basedOn w:val="DefaultParagraphFont"/>
    <w:qFormat/>
    <w:rsid w:val="0047386E"/>
    <w:rPr>
      <w:i/>
    </w:rPr>
  </w:style>
  <w:style w:type="paragraph" w:styleId="Caption">
    <w:name w:val="caption"/>
    <w:basedOn w:val="BodyText"/>
    <w:next w:val="Normal"/>
    <w:qFormat/>
    <w:rsid w:val="0047386E"/>
    <w:pPr>
      <w:framePr w:w="2268" w:hSpace="181" w:vSpace="181" w:wrap="around" w:vAnchor="text" w:hAnchor="page" w:x="1135" w:y="285" w:anchorLock="1"/>
    </w:pPr>
    <w:rPr>
      <w:i/>
    </w:rPr>
  </w:style>
  <w:style w:type="paragraph" w:customStyle="1" w:styleId="MiniTOCTitle">
    <w:name w:val="MiniTOCTitle"/>
    <w:basedOn w:val="Heading4"/>
    <w:rsid w:val="0047386E"/>
    <w:pPr>
      <w:spacing w:before="240"/>
      <w:outlineLvl w:val="9"/>
    </w:pPr>
    <w:rPr>
      <w:noProof/>
      <w:sz w:val="24"/>
    </w:rPr>
  </w:style>
  <w:style w:type="paragraph" w:customStyle="1" w:styleId="MiniTOCItem">
    <w:name w:val="MiniTOCItem"/>
    <w:basedOn w:val="ListBullet"/>
    <w:rsid w:val="0047386E"/>
    <w:pPr>
      <w:numPr>
        <w:numId w:val="0"/>
      </w:numPr>
      <w:tabs>
        <w:tab w:val="right" w:leader="dot" w:pos="6521"/>
      </w:tabs>
      <w:spacing w:before="0" w:after="0"/>
    </w:pPr>
  </w:style>
  <w:style w:type="paragraph" w:customStyle="1" w:styleId="TOFTitle">
    <w:name w:val="TOFTitle"/>
    <w:basedOn w:val="TOCTitle"/>
    <w:rsid w:val="0047386E"/>
  </w:style>
  <w:style w:type="paragraph" w:styleId="TableofFigures">
    <w:name w:val="table of figures"/>
    <w:basedOn w:val="Normal"/>
    <w:next w:val="Normal"/>
    <w:semiHidden/>
    <w:rsid w:val="0047386E"/>
    <w:pPr>
      <w:tabs>
        <w:tab w:val="right" w:leader="dot" w:pos="9072"/>
      </w:tabs>
      <w:ind w:left="970" w:hanging="403"/>
    </w:pPr>
    <w:rPr>
      <w:rFonts w:ascii="Times New Roman" w:hAnsi="Times New Roman"/>
      <w:b/>
    </w:rPr>
  </w:style>
  <w:style w:type="paragraph" w:styleId="ListNumber">
    <w:name w:val="List Number"/>
    <w:basedOn w:val="List"/>
    <w:rsid w:val="0047386E"/>
    <w:pPr>
      <w:numPr>
        <w:numId w:val="15"/>
      </w:numPr>
      <w:tabs>
        <w:tab w:val="clear" w:pos="340"/>
      </w:tabs>
    </w:pPr>
  </w:style>
  <w:style w:type="character" w:customStyle="1" w:styleId="WingdingSymbols">
    <w:name w:val="Wingding Symbols"/>
    <w:rsid w:val="0047386E"/>
    <w:rPr>
      <w:rFonts w:ascii="Wingdings" w:hAnsi="Wingdings"/>
    </w:rPr>
  </w:style>
  <w:style w:type="paragraph" w:customStyle="1" w:styleId="TableHeading">
    <w:name w:val="Table Heading"/>
    <w:basedOn w:val="HeadingBase"/>
    <w:rsid w:val="0047386E"/>
    <w:pPr>
      <w:keepLines/>
      <w:pBdr>
        <w:bottom w:val="single" w:sz="6" w:space="1" w:color="918585"/>
      </w:pBdr>
      <w:spacing w:before="240"/>
    </w:pPr>
  </w:style>
  <w:style w:type="character" w:customStyle="1" w:styleId="HotSpot">
    <w:name w:val="HotSpot"/>
    <w:rsid w:val="0047386E"/>
    <w:rPr>
      <w:color w:val="0033CC"/>
      <w:u w:val="none"/>
    </w:rPr>
  </w:style>
  <w:style w:type="paragraph" w:customStyle="1" w:styleId="BodyTextRight">
    <w:name w:val="Body Text Right"/>
    <w:basedOn w:val="BodyText"/>
    <w:rsid w:val="0047386E"/>
    <w:pPr>
      <w:spacing w:before="0" w:after="0"/>
      <w:jc w:val="right"/>
    </w:pPr>
  </w:style>
  <w:style w:type="paragraph" w:styleId="Index3">
    <w:name w:val="index 3"/>
    <w:basedOn w:val="ListNumber2"/>
    <w:next w:val="Normal"/>
    <w:semiHidden/>
    <w:rsid w:val="0047386E"/>
    <w:pPr>
      <w:numPr>
        <w:numId w:val="0"/>
      </w:numPr>
      <w:tabs>
        <w:tab w:val="right" w:leader="dot" w:pos="4176"/>
      </w:tabs>
    </w:pPr>
  </w:style>
  <w:style w:type="paragraph" w:styleId="ListNumber2">
    <w:name w:val="List Number 2"/>
    <w:basedOn w:val="List2"/>
    <w:rsid w:val="0047386E"/>
    <w:pPr>
      <w:numPr>
        <w:numId w:val="10"/>
      </w:numPr>
      <w:tabs>
        <w:tab w:val="clear" w:pos="1060"/>
      </w:tabs>
    </w:pPr>
  </w:style>
  <w:style w:type="paragraph" w:customStyle="1" w:styleId="MarginNote">
    <w:name w:val="Margin Note"/>
    <w:basedOn w:val="BodyText"/>
    <w:rsid w:val="004738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38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38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386E"/>
    <w:rPr>
      <w:sz w:val="32"/>
    </w:rPr>
  </w:style>
  <w:style w:type="paragraph" w:customStyle="1" w:styleId="HeadingProcedure">
    <w:name w:val="Heading Procedure"/>
    <w:basedOn w:val="HeadingBase"/>
    <w:next w:val="Normal"/>
    <w:rsid w:val="0047386E"/>
    <w:pPr>
      <w:tabs>
        <w:tab w:val="left" w:pos="0"/>
      </w:tabs>
      <w:spacing w:before="120" w:after="60"/>
    </w:pPr>
    <w:rPr>
      <w:i/>
      <w:color w:val="918585"/>
      <w:sz w:val="22"/>
    </w:rPr>
  </w:style>
  <w:style w:type="paragraph" w:customStyle="1" w:styleId="TableBodyText">
    <w:name w:val="Table Body Text"/>
    <w:basedOn w:val="BodyText"/>
    <w:rsid w:val="0047386E"/>
    <w:pPr>
      <w:spacing w:before="60" w:after="60"/>
    </w:pPr>
  </w:style>
  <w:style w:type="paragraph" w:styleId="ListContinue">
    <w:name w:val="List Continue"/>
    <w:basedOn w:val="List"/>
    <w:rsid w:val="0047386E"/>
    <w:pPr>
      <w:ind w:firstLine="0"/>
    </w:pPr>
  </w:style>
  <w:style w:type="paragraph" w:customStyle="1" w:styleId="ListNote">
    <w:name w:val="List Note"/>
    <w:basedOn w:val="List"/>
    <w:rsid w:val="0047386E"/>
    <w:pPr>
      <w:pBdr>
        <w:top w:val="single" w:sz="6" w:space="2" w:color="918585"/>
        <w:bottom w:val="single" w:sz="6" w:space="2" w:color="918585"/>
      </w:pBdr>
      <w:tabs>
        <w:tab w:val="left" w:pos="1021"/>
      </w:tabs>
      <w:ind w:firstLine="0"/>
    </w:pPr>
  </w:style>
  <w:style w:type="paragraph" w:customStyle="1" w:styleId="Warning">
    <w:name w:val="Warning"/>
    <w:basedOn w:val="BodyText"/>
    <w:rsid w:val="0047386E"/>
    <w:pPr>
      <w:shd w:val="clear" w:color="auto" w:fill="D9D9D9"/>
      <w:tabs>
        <w:tab w:val="left" w:pos="992"/>
      </w:tabs>
      <w:ind w:left="119" w:right="119"/>
    </w:pPr>
    <w:rPr>
      <w:sz w:val="20"/>
    </w:rPr>
  </w:style>
  <w:style w:type="paragraph" w:customStyle="1" w:styleId="MarginIcons">
    <w:name w:val="Margin Icons"/>
    <w:basedOn w:val="BodyText"/>
    <w:rsid w:val="004738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386E"/>
    <w:rPr>
      <w:rFonts w:ascii="Courier New" w:hAnsi="Courier New"/>
    </w:rPr>
  </w:style>
  <w:style w:type="paragraph" w:customStyle="1" w:styleId="NoteBullet">
    <w:name w:val="Note Bullet"/>
    <w:basedOn w:val="Note"/>
    <w:rsid w:val="0047386E"/>
    <w:pPr>
      <w:tabs>
        <w:tab w:val="clear" w:pos="680"/>
      </w:tabs>
      <w:spacing w:before="60" w:after="60"/>
    </w:pPr>
  </w:style>
  <w:style w:type="paragraph" w:customStyle="1" w:styleId="SubHeading2">
    <w:name w:val="SubHeading2"/>
    <w:basedOn w:val="HeadingBase"/>
    <w:rsid w:val="0047386E"/>
    <w:pPr>
      <w:spacing w:before="240" w:after="60"/>
    </w:pPr>
    <w:rPr>
      <w:sz w:val="20"/>
    </w:rPr>
  </w:style>
  <w:style w:type="paragraph" w:customStyle="1" w:styleId="SubHeading1">
    <w:name w:val="SubHeading1"/>
    <w:basedOn w:val="HeadingBase"/>
    <w:rsid w:val="0047386E"/>
    <w:pPr>
      <w:spacing w:before="240" w:after="60"/>
    </w:pPr>
    <w:rPr>
      <w:color w:val="918585"/>
      <w:sz w:val="22"/>
    </w:rPr>
  </w:style>
  <w:style w:type="paragraph" w:customStyle="1" w:styleId="SideHeading">
    <w:name w:val="Side Heading"/>
    <w:basedOn w:val="HeadingBase"/>
    <w:rsid w:val="004738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386E"/>
    <w:pPr>
      <w:tabs>
        <w:tab w:val="num" w:pos="360"/>
      </w:tabs>
    </w:pPr>
  </w:style>
  <w:style w:type="paragraph" w:styleId="PlainText">
    <w:name w:val="Plain Text"/>
    <w:basedOn w:val="Normal"/>
    <w:link w:val="PlainTextChar"/>
    <w:rsid w:val="0047386E"/>
    <w:rPr>
      <w:sz w:val="20"/>
    </w:rPr>
  </w:style>
  <w:style w:type="character" w:customStyle="1" w:styleId="PlainTextChar">
    <w:name w:val="Plain Text Char"/>
    <w:basedOn w:val="DefaultParagraphFont"/>
    <w:link w:val="PlainText"/>
    <w:rsid w:val="0047386E"/>
    <w:rPr>
      <w:rFonts w:ascii="Courier New" w:eastAsia="Times New Roman" w:hAnsi="Courier New" w:cs="Times New Roman"/>
      <w:sz w:val="20"/>
      <w:szCs w:val="20"/>
      <w:lang w:eastAsia="en-US"/>
    </w:rPr>
  </w:style>
  <w:style w:type="character" w:customStyle="1" w:styleId="MenuOption">
    <w:name w:val="Menu Option"/>
    <w:basedOn w:val="DefaultParagraphFont"/>
    <w:rsid w:val="0047386E"/>
    <w:rPr>
      <w:b/>
      <w:smallCaps/>
    </w:rPr>
  </w:style>
  <w:style w:type="paragraph" w:customStyle="1" w:styleId="TableListNumber">
    <w:name w:val="Table List Number"/>
    <w:basedOn w:val="ListNumber"/>
    <w:rsid w:val="0047386E"/>
    <w:pPr>
      <w:numPr>
        <w:numId w:val="0"/>
      </w:numPr>
    </w:pPr>
  </w:style>
  <w:style w:type="paragraph" w:styleId="TOC4">
    <w:name w:val="toc 4"/>
    <w:basedOn w:val="TOCBase"/>
    <w:next w:val="Normal"/>
    <w:semiHidden/>
    <w:rsid w:val="0047386E"/>
    <w:pPr>
      <w:tabs>
        <w:tab w:val="right" w:leader="dot" w:pos="9071"/>
      </w:tabs>
      <w:ind w:left="1701"/>
    </w:pPr>
  </w:style>
  <w:style w:type="paragraph" w:customStyle="1" w:styleId="ListAlpha">
    <w:name w:val="List Alpha"/>
    <w:basedOn w:val="List"/>
    <w:rsid w:val="0047386E"/>
    <w:pPr>
      <w:numPr>
        <w:numId w:val="9"/>
      </w:numPr>
    </w:pPr>
  </w:style>
  <w:style w:type="paragraph" w:customStyle="1" w:styleId="ListAlpha2">
    <w:name w:val="List Alpha 2"/>
    <w:basedOn w:val="List2"/>
    <w:rsid w:val="0047386E"/>
    <w:pPr>
      <w:numPr>
        <w:numId w:val="8"/>
      </w:numPr>
    </w:pPr>
  </w:style>
  <w:style w:type="paragraph" w:styleId="List2">
    <w:name w:val="List 2"/>
    <w:basedOn w:val="BodyText"/>
    <w:rsid w:val="0047386E"/>
    <w:pPr>
      <w:tabs>
        <w:tab w:val="left" w:pos="680"/>
      </w:tabs>
      <w:spacing w:before="60" w:after="60"/>
      <w:ind w:left="680" w:hanging="340"/>
    </w:pPr>
  </w:style>
  <w:style w:type="paragraph" w:styleId="List3">
    <w:name w:val="List 3"/>
    <w:basedOn w:val="BodyText"/>
    <w:rsid w:val="0047386E"/>
    <w:pPr>
      <w:tabs>
        <w:tab w:val="left" w:pos="1021"/>
      </w:tabs>
      <w:spacing w:before="60" w:after="60"/>
      <w:ind w:left="1020" w:hanging="340"/>
    </w:pPr>
  </w:style>
  <w:style w:type="paragraph" w:styleId="List4">
    <w:name w:val="List 4"/>
    <w:basedOn w:val="BodyText"/>
    <w:rsid w:val="0047386E"/>
    <w:pPr>
      <w:tabs>
        <w:tab w:val="left" w:pos="1361"/>
      </w:tabs>
      <w:spacing w:before="60" w:after="60"/>
      <w:ind w:left="1361" w:hanging="340"/>
    </w:pPr>
  </w:style>
  <w:style w:type="paragraph" w:styleId="List5">
    <w:name w:val="List 5"/>
    <w:basedOn w:val="BodyText"/>
    <w:rsid w:val="0047386E"/>
    <w:pPr>
      <w:tabs>
        <w:tab w:val="left" w:pos="1701"/>
      </w:tabs>
      <w:spacing w:before="60" w:after="60"/>
      <w:ind w:left="1701" w:hanging="340"/>
    </w:pPr>
  </w:style>
  <w:style w:type="paragraph" w:styleId="ListBullet3">
    <w:name w:val="List Bullet 3"/>
    <w:basedOn w:val="List3"/>
    <w:rsid w:val="0047386E"/>
    <w:pPr>
      <w:numPr>
        <w:numId w:val="14"/>
      </w:numPr>
      <w:tabs>
        <w:tab w:val="clear" w:pos="1021"/>
      </w:tabs>
      <w:ind w:left="1037" w:hanging="357"/>
    </w:pPr>
  </w:style>
  <w:style w:type="paragraph" w:styleId="ListBullet4">
    <w:name w:val="List Bullet 4"/>
    <w:basedOn w:val="List4"/>
    <w:rsid w:val="0047386E"/>
    <w:pPr>
      <w:numPr>
        <w:numId w:val="3"/>
      </w:numPr>
      <w:tabs>
        <w:tab w:val="clear" w:pos="1361"/>
      </w:tabs>
    </w:pPr>
  </w:style>
  <w:style w:type="paragraph" w:styleId="ListBullet5">
    <w:name w:val="List Bullet 5"/>
    <w:basedOn w:val="List5"/>
    <w:rsid w:val="0047386E"/>
    <w:pPr>
      <w:numPr>
        <w:numId w:val="4"/>
      </w:numPr>
    </w:pPr>
  </w:style>
  <w:style w:type="paragraph" w:styleId="ListContinue2">
    <w:name w:val="List Continue 2"/>
    <w:basedOn w:val="List2"/>
    <w:rsid w:val="0047386E"/>
    <w:pPr>
      <w:ind w:firstLine="0"/>
    </w:pPr>
  </w:style>
  <w:style w:type="paragraph" w:styleId="ListContinue3">
    <w:name w:val="List Continue 3"/>
    <w:basedOn w:val="List3"/>
    <w:rsid w:val="0047386E"/>
    <w:pPr>
      <w:ind w:left="1021" w:firstLine="0"/>
    </w:pPr>
  </w:style>
  <w:style w:type="paragraph" w:styleId="ListContinue4">
    <w:name w:val="List Continue 4"/>
    <w:basedOn w:val="List4"/>
    <w:rsid w:val="0047386E"/>
    <w:pPr>
      <w:ind w:firstLine="0"/>
    </w:pPr>
  </w:style>
  <w:style w:type="paragraph" w:styleId="ListContinue5">
    <w:name w:val="List Continue 5"/>
    <w:basedOn w:val="List5"/>
    <w:rsid w:val="0047386E"/>
    <w:pPr>
      <w:ind w:firstLine="0"/>
    </w:pPr>
  </w:style>
  <w:style w:type="paragraph" w:styleId="ListNumber3">
    <w:name w:val="List Number 3"/>
    <w:basedOn w:val="List3"/>
    <w:rsid w:val="0047386E"/>
    <w:pPr>
      <w:numPr>
        <w:numId w:val="5"/>
      </w:numPr>
    </w:pPr>
  </w:style>
  <w:style w:type="paragraph" w:styleId="ListNumber4">
    <w:name w:val="List Number 4"/>
    <w:basedOn w:val="List4"/>
    <w:rsid w:val="0047386E"/>
    <w:pPr>
      <w:numPr>
        <w:numId w:val="6"/>
      </w:numPr>
    </w:pPr>
  </w:style>
  <w:style w:type="paragraph" w:styleId="ListNumber5">
    <w:name w:val="List Number 5"/>
    <w:basedOn w:val="List5"/>
    <w:rsid w:val="0047386E"/>
    <w:pPr>
      <w:numPr>
        <w:numId w:val="7"/>
      </w:numPr>
    </w:pPr>
  </w:style>
  <w:style w:type="paragraph" w:styleId="BlockText">
    <w:name w:val="Block Text"/>
    <w:basedOn w:val="Normal"/>
    <w:rsid w:val="0047386E"/>
    <w:pPr>
      <w:spacing w:after="120"/>
      <w:ind w:left="1440" w:right="1440"/>
    </w:pPr>
  </w:style>
  <w:style w:type="character" w:customStyle="1" w:styleId="Subscript">
    <w:name w:val="Subscript"/>
    <w:basedOn w:val="DefaultParagraphFont"/>
    <w:rsid w:val="0047386E"/>
    <w:rPr>
      <w:sz w:val="16"/>
      <w:vertAlign w:val="subscript"/>
    </w:rPr>
  </w:style>
  <w:style w:type="character" w:customStyle="1" w:styleId="Superscript">
    <w:name w:val="Superscript"/>
    <w:basedOn w:val="DefaultParagraphFont"/>
    <w:rsid w:val="0047386E"/>
    <w:rPr>
      <w:sz w:val="16"/>
      <w:vertAlign w:val="superscript"/>
    </w:rPr>
  </w:style>
  <w:style w:type="character" w:customStyle="1" w:styleId="Symbols">
    <w:name w:val="Symbols"/>
    <w:basedOn w:val="DefaultParagraphFont"/>
    <w:rsid w:val="0047386E"/>
    <w:rPr>
      <w:rFonts w:ascii="Symbol" w:hAnsi="Symbol"/>
    </w:rPr>
  </w:style>
  <w:style w:type="character" w:customStyle="1" w:styleId="MenuOptions">
    <w:name w:val="Menu Options"/>
    <w:basedOn w:val="DefaultParagraphFont"/>
    <w:rsid w:val="0047386E"/>
    <w:rPr>
      <w:rFonts w:ascii="Arial Narrow" w:hAnsi="Arial Narrow"/>
      <w:smallCaps/>
    </w:rPr>
  </w:style>
  <w:style w:type="character" w:customStyle="1" w:styleId="Buttons">
    <w:name w:val="Buttons"/>
    <w:basedOn w:val="DefaultParagraphFont"/>
    <w:rsid w:val="0047386E"/>
    <w:rPr>
      <w:b/>
    </w:rPr>
  </w:style>
  <w:style w:type="character" w:customStyle="1" w:styleId="Underlined">
    <w:name w:val="Underlined"/>
    <w:basedOn w:val="DefaultParagraphFont"/>
    <w:rsid w:val="0047386E"/>
    <w:rPr>
      <w:u w:val="single"/>
    </w:rPr>
  </w:style>
  <w:style w:type="paragraph" w:customStyle="1" w:styleId="TableBodyTextRight">
    <w:name w:val="Table Body Text Right"/>
    <w:basedOn w:val="TableBodyText"/>
    <w:rsid w:val="0047386E"/>
    <w:pPr>
      <w:widowControl w:val="0"/>
      <w:autoSpaceDE w:val="0"/>
      <w:autoSpaceDN w:val="0"/>
      <w:adjustRightInd w:val="0"/>
      <w:jc w:val="right"/>
    </w:pPr>
    <w:rPr>
      <w:rFonts w:cs="Arial"/>
      <w:szCs w:val="18"/>
    </w:rPr>
  </w:style>
  <w:style w:type="paragraph" w:customStyle="1" w:styleId="CopyrightText">
    <w:name w:val="Copyright Text"/>
    <w:basedOn w:val="BodyText"/>
    <w:rsid w:val="0047386E"/>
    <w:rPr>
      <w:sz w:val="18"/>
    </w:rPr>
  </w:style>
  <w:style w:type="paragraph" w:customStyle="1" w:styleId="BodySmallRight">
    <w:name w:val="Body Small Right"/>
    <w:basedOn w:val="BodyTextRight"/>
    <w:rsid w:val="0047386E"/>
    <w:rPr>
      <w:sz w:val="18"/>
      <w:szCs w:val="18"/>
    </w:rPr>
  </w:style>
  <w:style w:type="paragraph" w:customStyle="1" w:styleId="MarginEdition">
    <w:name w:val="Margin Edition"/>
    <w:basedOn w:val="MarginNote"/>
    <w:rsid w:val="0047386E"/>
    <w:pPr>
      <w:spacing w:before="0" w:after="0"/>
    </w:pPr>
    <w:rPr>
      <w:rFonts w:ascii="Times New Roman" w:hAnsi="Times New Roman"/>
      <w:color w:val="999999"/>
    </w:rPr>
  </w:style>
  <w:style w:type="paragraph" w:customStyle="1" w:styleId="Spacer">
    <w:name w:val="Spacer"/>
    <w:basedOn w:val="Normal"/>
    <w:rsid w:val="0047386E"/>
    <w:rPr>
      <w:sz w:val="2"/>
      <w:szCs w:val="2"/>
    </w:rPr>
  </w:style>
  <w:style w:type="character" w:customStyle="1" w:styleId="Small">
    <w:name w:val="Small"/>
    <w:basedOn w:val="DefaultParagraphFont"/>
    <w:rsid w:val="0047386E"/>
    <w:rPr>
      <w:sz w:val="16"/>
    </w:rPr>
  </w:style>
  <w:style w:type="paragraph" w:customStyle="1" w:styleId="WideTable">
    <w:name w:val="Wide Table"/>
    <w:basedOn w:val="Normal"/>
    <w:rsid w:val="0047386E"/>
    <w:pPr>
      <w:ind w:left="-1418"/>
    </w:pPr>
    <w:rPr>
      <w:sz w:val="2"/>
      <w:szCs w:val="2"/>
    </w:rPr>
  </w:style>
  <w:style w:type="character" w:styleId="PageNumber">
    <w:name w:val="page number"/>
    <w:basedOn w:val="DefaultParagraphFont"/>
    <w:rsid w:val="0047386E"/>
  </w:style>
  <w:style w:type="paragraph" w:styleId="Quote">
    <w:name w:val="Quote"/>
    <w:basedOn w:val="Heading1"/>
    <w:link w:val="QuoteChar"/>
    <w:qFormat/>
    <w:rsid w:val="0047386E"/>
    <w:rPr>
      <w:b w:val="0"/>
      <w:sz w:val="72"/>
      <w:szCs w:val="72"/>
      <w:lang w:val="en-NZ"/>
    </w:rPr>
  </w:style>
  <w:style w:type="character" w:customStyle="1" w:styleId="QuoteChar">
    <w:name w:val="Quote Char"/>
    <w:basedOn w:val="DefaultParagraphFont"/>
    <w:link w:val="Quote"/>
    <w:rsid w:val="004738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386E"/>
    <w:pPr>
      <w:pageBreakBefore/>
    </w:pPr>
  </w:style>
  <w:style w:type="paragraph" w:customStyle="1" w:styleId="Border">
    <w:name w:val="Border"/>
    <w:basedOn w:val="Normal"/>
    <w:qFormat/>
    <w:rsid w:val="004738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386E"/>
    <w:rPr>
      <w:b/>
      <w:bCs/>
      <w:i/>
      <w:iCs/>
      <w:color w:val="auto"/>
    </w:rPr>
  </w:style>
  <w:style w:type="paragraph" w:styleId="IntenseQuote">
    <w:name w:val="Intense Quote"/>
    <w:basedOn w:val="Normal"/>
    <w:next w:val="Normal"/>
    <w:link w:val="IntenseQuoteChar"/>
    <w:uiPriority w:val="30"/>
    <w:qFormat/>
    <w:rsid w:val="004738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38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386E"/>
    <w:rPr>
      <w:smallCaps/>
      <w:color w:val="auto"/>
      <w:u w:val="single"/>
    </w:rPr>
  </w:style>
  <w:style w:type="character" w:styleId="IntenseReference">
    <w:name w:val="Intense Reference"/>
    <w:basedOn w:val="DefaultParagraphFont"/>
    <w:uiPriority w:val="32"/>
    <w:qFormat/>
    <w:rsid w:val="0047386E"/>
    <w:rPr>
      <w:b/>
      <w:bCs/>
      <w:smallCaps/>
      <w:color w:val="auto"/>
      <w:spacing w:val="5"/>
      <w:u w:val="single"/>
    </w:rPr>
  </w:style>
  <w:style w:type="paragraph" w:customStyle="1" w:styleId="2ColumnHeading">
    <w:name w:val="2Column Heading"/>
    <w:basedOn w:val="BodyText"/>
    <w:qFormat/>
    <w:rsid w:val="0047386E"/>
    <w:pPr>
      <w:spacing w:after="60"/>
      <w:ind w:left="-2268"/>
    </w:pPr>
    <w:rPr>
      <w:b/>
    </w:rPr>
  </w:style>
  <w:style w:type="paragraph" w:customStyle="1" w:styleId="Heading1TOC">
    <w:name w:val="Heading1 TOC"/>
    <w:basedOn w:val="Normal"/>
    <w:qFormat/>
    <w:rsid w:val="0047386E"/>
    <w:pPr>
      <w:spacing w:before="240" w:after="120"/>
    </w:pPr>
    <w:rPr>
      <w:rFonts w:ascii="Times New Roman" w:hAnsi="Times New Roman"/>
      <w:b/>
      <w:sz w:val="32"/>
    </w:rPr>
  </w:style>
  <w:style w:type="paragraph" w:customStyle="1" w:styleId="Heading2TOC">
    <w:name w:val="Heading2 TOC"/>
    <w:basedOn w:val="Normal"/>
    <w:qFormat/>
    <w:rsid w:val="0047386E"/>
    <w:pPr>
      <w:spacing w:before="240" w:after="60"/>
    </w:pPr>
    <w:rPr>
      <w:rFonts w:ascii="Times New Roman" w:hAnsi="Times New Roman"/>
      <w:b/>
      <w:sz w:val="28"/>
    </w:rPr>
  </w:style>
  <w:style w:type="character" w:customStyle="1" w:styleId="Underline">
    <w:name w:val="Underline"/>
    <w:basedOn w:val="DefaultParagraphFont"/>
    <w:qFormat/>
    <w:rsid w:val="0047386E"/>
    <w:rPr>
      <w:u w:val="single"/>
    </w:rPr>
  </w:style>
  <w:style w:type="character" w:customStyle="1" w:styleId="BoldandItalics">
    <w:name w:val="Bold and Italics"/>
    <w:qFormat/>
    <w:rsid w:val="0047386E"/>
    <w:rPr>
      <w:b/>
      <w:i/>
      <w:u w:val="none"/>
    </w:rPr>
  </w:style>
  <w:style w:type="paragraph" w:styleId="BalloonText">
    <w:name w:val="Balloon Text"/>
    <w:basedOn w:val="Normal"/>
    <w:link w:val="BalloonTextChar"/>
    <w:rsid w:val="0047386E"/>
    <w:rPr>
      <w:rFonts w:ascii="Tahoma" w:hAnsi="Tahoma" w:cs="Tahoma"/>
      <w:sz w:val="16"/>
      <w:szCs w:val="16"/>
    </w:rPr>
  </w:style>
  <w:style w:type="character" w:customStyle="1" w:styleId="BalloonTextChar">
    <w:name w:val="Balloon Text Char"/>
    <w:basedOn w:val="DefaultParagraphFont"/>
    <w:link w:val="BalloonText"/>
    <w:rsid w:val="004738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38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38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386E"/>
    <w:rPr>
      <w:b/>
      <w:color w:val="660033"/>
      <w:spacing w:val="0"/>
    </w:rPr>
  </w:style>
  <w:style w:type="paragraph" w:customStyle="1" w:styleId="Nameditemlist">
    <w:name w:val="Named item list"/>
    <w:basedOn w:val="BodyText"/>
    <w:qFormat/>
    <w:rsid w:val="0047386E"/>
    <w:pPr>
      <w:tabs>
        <w:tab w:val="left" w:pos="2835"/>
      </w:tabs>
      <w:ind w:left="2835" w:hanging="2835"/>
    </w:pPr>
  </w:style>
  <w:style w:type="paragraph" w:customStyle="1" w:styleId="BodyTextnopadding">
    <w:name w:val="Body Text no padding"/>
    <w:basedOn w:val="BodyText"/>
    <w:qFormat/>
    <w:rsid w:val="0047386E"/>
    <w:pPr>
      <w:spacing w:before="0" w:after="0"/>
    </w:pPr>
  </w:style>
  <w:style w:type="paragraph" w:customStyle="1" w:styleId="BodyTextBold">
    <w:name w:val="Body Text Bold"/>
    <w:basedOn w:val="BodyText"/>
    <w:qFormat/>
    <w:rsid w:val="0047386E"/>
    <w:rPr>
      <w:b/>
    </w:rPr>
  </w:style>
  <w:style w:type="character" w:styleId="Hyperlink">
    <w:name w:val="Hyperlink"/>
    <w:basedOn w:val="DefaultParagraphFont"/>
    <w:uiPriority w:val="99"/>
    <w:unhideWhenUsed/>
    <w:rsid w:val="006E48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1003</Words>
  <Characters>6355</Characters>
  <Application>Microsoft Office Word</Application>
  <DocSecurity>0</DocSecurity>
  <Lines>171</Lines>
  <Paragraphs>114</Paragraphs>
  <ScaleCrop>false</ScaleCrop>
  <Company>Author-it Software Corporation Ltd.</Company>
  <LinksUpToDate>false</LinksUpToDate>
  <CharactersWithSpaces>7244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MSS408013 Develop best practice model for future state operations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2025-03-01T13:58:00Z</dcterms:created>
  <dcterms:modified xsi:type="dcterms:W3CDTF">2025-03-01T13:58:00Z</dcterms:modified>
</cp:coreProperties>
</file>