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MSFSS00030 Security Screen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SS00030"/>
      <w:r w:rsidRPr="00F31CE3">
        <w:t>MSFSS00030 Security Screen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required to perform activities relating to the fabrication, installation and compliance accreditation of security door screens and security window screens.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the </w:t>
      </w:r>
      <w:r w:rsidRPr="00F31CE3">
        <w:rPr>
          <w:i/>
          <w:iCs/>
        </w:rPr>
        <w:t>MSF30925 Certificate III in Shading and Security Screens</w:t>
      </w:r>
      <w:r w:rsidRPr="00F31CE3">
        <w:t>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Use shading and security sector hand and power tools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MSFBAA310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Select and apply hardware and fixings for shading or security screen installation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MSFGN3004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Resolve quality and compliance issues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MSFSS2004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Rectify faults in product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MSFSSG301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Install non-security and security screens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MSFSSG302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Assemble non-security and security screens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MSFSSG303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Assess suitability of security screens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MSFWHS301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Identify installation work hazards and select risk control strategies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MSFSSG301 Install non-security and security screens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MSFBAA310   Select and apply hardware and fixings for shading or security screen installation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MSFSSG303   Assess suitability of security screens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MSFWHS301   Identify installation work hazards and select risk control strategies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fabricators and installers of security door screens and security window screens. 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MSF Furnishing Training Package</w:t>
      </w:r>
      <w:r w:rsidRPr="00F31CE3">
        <w:t xml:space="preserve"> meet the industry requirements for safe and compliant fabrication and installation of security door screens and security window screens.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MSFSS00030 Security Screen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0601ab95-583a-4e93-b2d4-cfb27b03ed7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MSFSS00030 Security Screen Skill Set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2026-03-13T03:21:30Z</dcterms:created>
  <dcterms:modified xsi:type="dcterms:W3CDTF">2026-03-13T03:21:30Z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