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1A5" w:rsidP="003261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MSFSS00016 Piano Tuning</w:t>
      </w:r>
      <w:r>
        <w:fldChar w:fldCharType="end"/>
      </w:r>
    </w:p>
    <w:p w:rsidR="003261A5" w:rsidP="003261A5">
      <w:pPr>
        <w:pStyle w:val="Version"/>
        <w:sectPr w:rsidSect="00393F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93F03" w:rsidP="00393F03">
      <w:pPr>
        <w:pStyle w:val="SuperHeading"/>
      </w:pPr>
      <w:r w:rsidRPr="00393F03">
        <w:t>MSFSS00016 Piano Tuning</w:t>
      </w:r>
    </w:p>
    <w:p w:rsidR="00000000" w:rsidRPr="00393F03" w:rsidP="00393F03">
      <w:pPr>
        <w:pStyle w:val="Heading1"/>
      </w:pPr>
      <w:bookmarkStart w:id="1" w:name="O_1251604"/>
      <w:bookmarkEnd w:id="1"/>
      <w:r w:rsidRPr="00393F03">
        <w:t>Modification History</w:t>
      </w:r>
    </w:p>
    <w:p w:rsidR="00000000" w:rsidRPr="00393F03" w:rsidP="003261A5">
      <w:pPr>
        <w:pStyle w:val="BodyText"/>
      </w:pPr>
      <w:r w:rsidRPr="00393F03">
        <w:t>Release 1. Supersedes and is not equivalent to MSFSS00001 Piano Tuning Skill Set.</w:t>
      </w:r>
    </w:p>
    <w:p w:rsidR="00000000" w:rsidRPr="00393F03" w:rsidP="00393F03">
      <w:pPr>
        <w:pStyle w:val="Heading1"/>
      </w:pPr>
      <w:bookmarkStart w:id="2" w:name="O_1251605"/>
      <w:bookmarkEnd w:id="2"/>
      <w:r w:rsidRPr="00393F03">
        <w:t>Description</w:t>
      </w:r>
    </w:p>
    <w:p w:rsidR="00000000" w:rsidRPr="00393F03" w:rsidP="003261A5">
      <w:pPr>
        <w:pStyle w:val="BodyText"/>
      </w:pPr>
      <w:r w:rsidRPr="00393F03">
        <w:t>This skill set addresses the skills and knowledge required to tune upright acoustic pianos.</w:t>
      </w:r>
    </w:p>
    <w:p w:rsidR="00000000" w:rsidRPr="00393F03" w:rsidP="00393F03">
      <w:pPr>
        <w:pStyle w:val="Heading1"/>
      </w:pPr>
      <w:bookmarkStart w:id="3" w:name="O_1251606"/>
      <w:bookmarkEnd w:id="3"/>
      <w:r w:rsidRPr="00393F03">
        <w:t>Pathways In</w:t>
      </w:r>
      <w:r w:rsidRPr="00393F03">
        <w:t>formation</w:t>
      </w:r>
    </w:p>
    <w:p w:rsidR="00000000" w:rsidRPr="00393F03" w:rsidP="003261A5">
      <w:pPr>
        <w:pStyle w:val="BodyText"/>
      </w:pPr>
      <w:r w:rsidRPr="00393F03">
        <w:t>These units provide credit towards the Certificate IV in Piano Tuning in the MSF Furnishing Training Package.</w:t>
      </w:r>
    </w:p>
    <w:p w:rsidR="00000000" w:rsidRPr="00393F03" w:rsidP="00393F03">
      <w:pPr>
        <w:pStyle w:val="Heading1"/>
      </w:pPr>
      <w:bookmarkStart w:id="4" w:name="O_1251607"/>
      <w:bookmarkEnd w:id="4"/>
      <w:r w:rsidRPr="00393F03">
        <w:t>Licensing/Regulatory Information</w:t>
      </w:r>
    </w:p>
    <w:p w:rsidR="00000000" w:rsidRPr="00393F03" w:rsidP="003261A5">
      <w:pPr>
        <w:pStyle w:val="BodyText"/>
      </w:pPr>
      <w:r w:rsidRPr="00393F03">
        <w:t>No licensing, legislative or certification requirements apply directly to this Skill</w:t>
      </w:r>
      <w:r w:rsidRPr="00393F03">
        <w:t xml:space="preserve"> Set at the time of publication.</w:t>
      </w:r>
    </w:p>
    <w:p w:rsidR="00000000" w:rsidRPr="00393F03" w:rsidP="00393F03">
      <w:pPr>
        <w:pStyle w:val="Heading1"/>
      </w:pPr>
      <w:bookmarkStart w:id="5" w:name="O_1251608"/>
      <w:bookmarkEnd w:id="5"/>
      <w:r w:rsidRPr="00393F0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39"/>
        <w:gridCol w:w="6833"/>
      </w:tblGrid>
      <w:tr w:rsidTr="00393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F03">
            <w:pPr>
              <w:pStyle w:val="BodyText"/>
              <w:rPr>
                <w:lang w:val="en-NZ"/>
              </w:rPr>
            </w:pPr>
            <w:r w:rsidRPr="00393F03">
              <w:t>MSFPT4004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F03">
            <w:pPr>
              <w:pStyle w:val="BodyText"/>
              <w:rPr>
                <w:lang w:val="en-NZ"/>
              </w:rPr>
            </w:pPr>
            <w:r w:rsidRPr="00393F03">
              <w:t>Regulate actions, keys and pedals of upright pianos</w:t>
            </w:r>
          </w:p>
        </w:tc>
      </w:tr>
      <w:tr w:rsidTr="00393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F03">
            <w:pPr>
              <w:pStyle w:val="BodyText"/>
              <w:rPr>
                <w:lang w:val="en-NZ"/>
              </w:rPr>
            </w:pPr>
            <w:r w:rsidRPr="00393F03">
              <w:t>MSFPT4006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F03">
            <w:pPr>
              <w:pStyle w:val="BodyText"/>
              <w:rPr>
                <w:lang w:val="en-NZ"/>
              </w:rPr>
            </w:pPr>
            <w:r w:rsidRPr="00393F03">
              <w:t>Apply piano tuning theory and basic acoustics</w:t>
            </w:r>
          </w:p>
        </w:tc>
      </w:tr>
      <w:tr w:rsidTr="00393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F03">
            <w:pPr>
              <w:pStyle w:val="BodyText"/>
              <w:rPr>
                <w:lang w:val="en-NZ"/>
              </w:rPr>
            </w:pPr>
            <w:r w:rsidRPr="00393F03">
              <w:t>MSFPT4007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F03">
            <w:pPr>
              <w:pStyle w:val="BodyText"/>
              <w:rPr>
                <w:lang w:val="en-NZ"/>
              </w:rPr>
            </w:pPr>
            <w:r w:rsidRPr="00393F03">
              <w:t>Control tuning hammers</w:t>
            </w:r>
          </w:p>
        </w:tc>
      </w:tr>
      <w:tr w:rsidTr="00393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F03">
            <w:pPr>
              <w:pStyle w:val="BodyText"/>
              <w:rPr>
                <w:lang w:val="en-NZ"/>
              </w:rPr>
            </w:pPr>
            <w:r w:rsidRPr="00393F03">
              <w:t>MSFPT4008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F03">
            <w:pPr>
              <w:pStyle w:val="BodyText"/>
              <w:rPr>
                <w:lang w:val="en-NZ"/>
              </w:rPr>
            </w:pPr>
            <w:r w:rsidRPr="00393F03">
              <w:t>Pitch raise a piano</w:t>
            </w:r>
          </w:p>
        </w:tc>
      </w:tr>
      <w:tr w:rsidTr="00393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F03">
            <w:pPr>
              <w:pStyle w:val="BodyText"/>
              <w:rPr>
                <w:lang w:val="en-NZ"/>
              </w:rPr>
            </w:pPr>
            <w:r w:rsidRPr="00393F03">
              <w:t>MSFPT4012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F03" w:rsidP="00393F03">
            <w:pPr>
              <w:pStyle w:val="BodyText"/>
            </w:pPr>
            <w:r w:rsidRPr="00393F03">
              <w:t>Tune a piano aurally and electronically</w:t>
            </w:r>
          </w:p>
        </w:tc>
      </w:tr>
    </w:tbl>
    <w:p w:rsidR="00000000" w:rsidRPr="00393F03" w:rsidP="00393F03">
      <w:pPr>
        <w:pStyle w:val="BodyText"/>
      </w:pPr>
    </w:p>
    <w:p w:rsidR="00000000" w:rsidRPr="00393F03" w:rsidP="00393F03">
      <w:pPr>
        <w:pStyle w:val="AllowPageBreak"/>
      </w:pPr>
    </w:p>
    <w:p w:rsidR="00000000" w:rsidRPr="00393F03" w:rsidP="00393F03">
      <w:pPr>
        <w:pStyle w:val="Heading1"/>
      </w:pPr>
      <w:bookmarkStart w:id="6" w:name="O_1251609"/>
      <w:bookmarkEnd w:id="6"/>
      <w:r w:rsidRPr="00393F03">
        <w:t>Target Group</w:t>
      </w:r>
    </w:p>
    <w:p w:rsidR="00000000" w:rsidRPr="00393F03" w:rsidP="003261A5">
      <w:pPr>
        <w:pStyle w:val="BodyText"/>
      </w:pPr>
      <w:r w:rsidRPr="00393F03">
        <w:t>This skill set is suitable for people requiring professional skills in tuning home, studio or performance pianos. It is suitable for learners who under</w:t>
      </w:r>
      <w:r w:rsidRPr="00393F03">
        <w:t>stand the harmonic relationship between sound frequencies in Western music, usually achieved through instrumental and music theory learning.</w:t>
      </w:r>
    </w:p>
    <w:p w:rsidR="00000000" w:rsidRPr="00393F03" w:rsidP="00393F03">
      <w:pPr>
        <w:pStyle w:val="Heading1"/>
      </w:pPr>
      <w:bookmarkStart w:id="7" w:name="O_1251610"/>
      <w:bookmarkEnd w:id="7"/>
      <w:r w:rsidRPr="00393F03">
        <w:t>Suggested words for Statement of Attainment</w:t>
      </w:r>
    </w:p>
    <w:p w:rsidR="00000000" w:rsidRPr="00393F03" w:rsidP="003261A5">
      <w:pPr>
        <w:pStyle w:val="BodyText"/>
      </w:pPr>
      <w:r w:rsidRPr="00393F03">
        <w:t xml:space="preserve">These competencies from the MSF Furnishing Training </w:t>
      </w:r>
      <w:r w:rsidRPr="00393F03">
        <w:t>Package meet industry requirements for basic piano tuning skills.</w:t>
      </w:r>
    </w:p>
    <w:p w:rsidR="00000000" w:rsidRPr="00393F03" w:rsidP="00393F03"/>
    <w:sectPr w:rsidSect="00393F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F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F03" w:rsidRPr="003261A5" w:rsidP="003261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F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1A5" w:rsidP="00393F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261A5" w:rsidP="00393F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261A5" w:rsidP="00393F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F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1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3F03" w:rsidRPr="003261A5" w:rsidP="003261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F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1A5" w:rsidRPr="002D2AF8" w:rsidP="00393F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MSFSS00016 Piano Tuning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3261A5" w:rsidP="00393F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F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3F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3F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3F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3F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3F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3F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3F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3F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3F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3F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3F03"/>
  </w:style>
  <w:style w:type="character" w:customStyle="1" w:styleId="Heading1Char">
    <w:name w:val="Heading 1 Char"/>
    <w:basedOn w:val="DefaultParagraphFont"/>
    <w:link w:val="Heading1"/>
    <w:rsid w:val="00393F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3F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3F0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93F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3F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3F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3F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3F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3F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3F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3F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3F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3F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3F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3F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3F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3F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3F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3F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3F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3F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3F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3F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3F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3F0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3F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3F03"/>
    <w:rPr>
      <w:b/>
      <w:spacing w:val="0"/>
    </w:rPr>
  </w:style>
  <w:style w:type="paragraph" w:customStyle="1" w:styleId="SuperTitle">
    <w:name w:val="SuperTitle"/>
    <w:basedOn w:val="Title"/>
    <w:rsid w:val="00393F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3F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3F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3F0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3F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3F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3F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3F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3F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3F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3F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3F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3F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3F03"/>
    <w:rPr>
      <w:i/>
    </w:rPr>
  </w:style>
  <w:style w:type="paragraph" w:styleId="Caption">
    <w:name w:val="caption"/>
    <w:basedOn w:val="BodyText"/>
    <w:next w:val="Normal"/>
    <w:qFormat/>
    <w:rsid w:val="00393F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3F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3F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3F03"/>
  </w:style>
  <w:style w:type="paragraph" w:styleId="TableofFigures">
    <w:name w:val="table of figures"/>
    <w:basedOn w:val="Normal"/>
    <w:next w:val="Normal"/>
    <w:semiHidden/>
    <w:rsid w:val="00393F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3F0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93F03"/>
    <w:rPr>
      <w:rFonts w:ascii="Wingdings" w:hAnsi="Wingdings"/>
    </w:rPr>
  </w:style>
  <w:style w:type="paragraph" w:customStyle="1" w:styleId="TableHeading">
    <w:name w:val="Table Heading"/>
    <w:basedOn w:val="HeadingBase"/>
    <w:rsid w:val="00393F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3F03"/>
    <w:rPr>
      <w:color w:val="0033CC"/>
      <w:u w:val="none"/>
    </w:rPr>
  </w:style>
  <w:style w:type="paragraph" w:customStyle="1" w:styleId="BodyTextRight">
    <w:name w:val="Body Text Right"/>
    <w:basedOn w:val="BodyText"/>
    <w:rsid w:val="00393F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3F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3F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3F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3F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3F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3F03"/>
    <w:rPr>
      <w:sz w:val="32"/>
    </w:rPr>
  </w:style>
  <w:style w:type="paragraph" w:customStyle="1" w:styleId="HeadingProcedure">
    <w:name w:val="Heading Procedure"/>
    <w:basedOn w:val="HeadingBase"/>
    <w:next w:val="Normal"/>
    <w:rsid w:val="00393F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3F03"/>
    <w:pPr>
      <w:spacing w:before="60" w:after="60"/>
    </w:pPr>
  </w:style>
  <w:style w:type="paragraph" w:styleId="ListContinue">
    <w:name w:val="List Continue"/>
    <w:basedOn w:val="List"/>
    <w:rsid w:val="00393F03"/>
    <w:pPr>
      <w:ind w:firstLine="0"/>
    </w:pPr>
  </w:style>
  <w:style w:type="paragraph" w:customStyle="1" w:styleId="ListNote">
    <w:name w:val="List Note"/>
    <w:basedOn w:val="List"/>
    <w:rsid w:val="00393F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3F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3F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3F03"/>
    <w:rPr>
      <w:rFonts w:ascii="Courier New" w:hAnsi="Courier New"/>
    </w:rPr>
  </w:style>
  <w:style w:type="paragraph" w:customStyle="1" w:styleId="NoteBullet">
    <w:name w:val="Note Bullet"/>
    <w:basedOn w:val="Note"/>
    <w:rsid w:val="00393F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3F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3F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3F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3F0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93F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3F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3F03"/>
    <w:rPr>
      <w:b/>
      <w:smallCaps/>
    </w:rPr>
  </w:style>
  <w:style w:type="paragraph" w:customStyle="1" w:styleId="TableListNumber">
    <w:name w:val="Table List Number"/>
    <w:basedOn w:val="ListNumber"/>
    <w:rsid w:val="00393F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3F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3F03"/>
    <w:pPr>
      <w:numPr>
        <w:numId w:val="7"/>
      </w:numPr>
    </w:pPr>
  </w:style>
  <w:style w:type="paragraph" w:customStyle="1" w:styleId="ListAlpha2">
    <w:name w:val="List Alpha 2"/>
    <w:basedOn w:val="List2"/>
    <w:rsid w:val="00393F03"/>
    <w:pPr>
      <w:numPr>
        <w:numId w:val="6"/>
      </w:numPr>
    </w:pPr>
  </w:style>
  <w:style w:type="paragraph" w:styleId="List2">
    <w:name w:val="List 2"/>
    <w:basedOn w:val="BodyText"/>
    <w:rsid w:val="00393F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3F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3F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3F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3F0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3F0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93F03"/>
    <w:pPr>
      <w:numPr>
        <w:numId w:val="2"/>
      </w:numPr>
    </w:pPr>
  </w:style>
  <w:style w:type="paragraph" w:styleId="ListContinue2">
    <w:name w:val="List Continue 2"/>
    <w:basedOn w:val="List2"/>
    <w:rsid w:val="00393F03"/>
    <w:pPr>
      <w:ind w:firstLine="0"/>
    </w:pPr>
  </w:style>
  <w:style w:type="paragraph" w:styleId="ListContinue3">
    <w:name w:val="List Continue 3"/>
    <w:basedOn w:val="List3"/>
    <w:rsid w:val="00393F03"/>
    <w:pPr>
      <w:ind w:left="1021" w:firstLine="0"/>
    </w:pPr>
  </w:style>
  <w:style w:type="paragraph" w:styleId="ListContinue4">
    <w:name w:val="List Continue 4"/>
    <w:basedOn w:val="List4"/>
    <w:rsid w:val="00393F03"/>
    <w:pPr>
      <w:ind w:firstLine="0"/>
    </w:pPr>
  </w:style>
  <w:style w:type="paragraph" w:styleId="ListContinue5">
    <w:name w:val="List Continue 5"/>
    <w:basedOn w:val="List5"/>
    <w:rsid w:val="00393F03"/>
    <w:pPr>
      <w:ind w:firstLine="0"/>
    </w:pPr>
  </w:style>
  <w:style w:type="paragraph" w:styleId="ListNumber3">
    <w:name w:val="List Number 3"/>
    <w:basedOn w:val="List3"/>
    <w:rsid w:val="00393F03"/>
    <w:pPr>
      <w:numPr>
        <w:numId w:val="3"/>
      </w:numPr>
    </w:pPr>
  </w:style>
  <w:style w:type="paragraph" w:styleId="ListNumber4">
    <w:name w:val="List Number 4"/>
    <w:basedOn w:val="List4"/>
    <w:rsid w:val="00393F03"/>
    <w:pPr>
      <w:numPr>
        <w:numId w:val="4"/>
      </w:numPr>
    </w:pPr>
  </w:style>
  <w:style w:type="paragraph" w:styleId="ListNumber5">
    <w:name w:val="List Number 5"/>
    <w:basedOn w:val="List5"/>
    <w:rsid w:val="00393F03"/>
    <w:pPr>
      <w:numPr>
        <w:numId w:val="5"/>
      </w:numPr>
    </w:pPr>
  </w:style>
  <w:style w:type="paragraph" w:styleId="BlockText">
    <w:name w:val="Block Text"/>
    <w:basedOn w:val="Normal"/>
    <w:rsid w:val="00393F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3F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3F03"/>
    <w:rPr>
      <w:sz w:val="16"/>
      <w:vertAlign w:val="superscript"/>
    </w:rPr>
  </w:style>
  <w:style w:type="character" w:customStyle="1" w:styleId="Symbols">
    <w:name w:val="Symbols"/>
    <w:basedOn w:val="DefaultParagraphFont"/>
    <w:rsid w:val="00393F03"/>
    <w:rPr>
      <w:rFonts w:ascii="Symbol" w:hAnsi="Symbol"/>
    </w:rPr>
  </w:style>
  <w:style w:type="character" w:customStyle="1" w:styleId="MenuOptions">
    <w:name w:val="Menu Options"/>
    <w:basedOn w:val="DefaultParagraphFont"/>
    <w:rsid w:val="00393F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3F03"/>
    <w:rPr>
      <w:b/>
    </w:rPr>
  </w:style>
  <w:style w:type="character" w:customStyle="1" w:styleId="Underlined">
    <w:name w:val="Underlined"/>
    <w:basedOn w:val="DefaultParagraphFont"/>
    <w:rsid w:val="00393F03"/>
    <w:rPr>
      <w:u w:val="single"/>
    </w:rPr>
  </w:style>
  <w:style w:type="paragraph" w:customStyle="1" w:styleId="TableBodyTextRight">
    <w:name w:val="Table Body Text Right"/>
    <w:basedOn w:val="TableBodyText"/>
    <w:rsid w:val="00393F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3F03"/>
    <w:rPr>
      <w:sz w:val="18"/>
    </w:rPr>
  </w:style>
  <w:style w:type="paragraph" w:customStyle="1" w:styleId="BodySmallRight">
    <w:name w:val="Body Small Right"/>
    <w:basedOn w:val="BodyTextRight"/>
    <w:rsid w:val="00393F03"/>
    <w:rPr>
      <w:sz w:val="18"/>
      <w:szCs w:val="18"/>
    </w:rPr>
  </w:style>
  <w:style w:type="paragraph" w:customStyle="1" w:styleId="MarginEdition">
    <w:name w:val="Margin Edition"/>
    <w:basedOn w:val="MarginNote"/>
    <w:rsid w:val="00393F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3F03"/>
    <w:rPr>
      <w:sz w:val="2"/>
      <w:szCs w:val="2"/>
    </w:rPr>
  </w:style>
  <w:style w:type="character" w:customStyle="1" w:styleId="Small">
    <w:name w:val="Small"/>
    <w:basedOn w:val="DefaultParagraphFont"/>
    <w:rsid w:val="00393F03"/>
    <w:rPr>
      <w:sz w:val="16"/>
    </w:rPr>
  </w:style>
  <w:style w:type="paragraph" w:customStyle="1" w:styleId="WideTable">
    <w:name w:val="Wide Table"/>
    <w:basedOn w:val="Normal"/>
    <w:rsid w:val="00393F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3F03"/>
  </w:style>
  <w:style w:type="paragraph" w:styleId="Quote">
    <w:name w:val="Quote"/>
    <w:basedOn w:val="Heading1"/>
    <w:link w:val="QuoteChar"/>
    <w:qFormat/>
    <w:rsid w:val="00393F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3F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3F03"/>
    <w:pPr>
      <w:pageBreakBefore/>
    </w:pPr>
  </w:style>
  <w:style w:type="paragraph" w:customStyle="1" w:styleId="Border">
    <w:name w:val="Border"/>
    <w:basedOn w:val="Normal"/>
    <w:qFormat/>
    <w:rsid w:val="00393F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3F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F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F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3F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3F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3F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3F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3F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3F03"/>
    <w:rPr>
      <w:u w:val="single"/>
    </w:rPr>
  </w:style>
  <w:style w:type="character" w:customStyle="1" w:styleId="BoldandItalics">
    <w:name w:val="Bold and Italics"/>
    <w:qFormat/>
    <w:rsid w:val="00393F03"/>
    <w:rPr>
      <w:b/>
      <w:i/>
      <w:u w:val="none"/>
    </w:rPr>
  </w:style>
  <w:style w:type="paragraph" w:styleId="BalloonText">
    <w:name w:val="Balloon Text"/>
    <w:basedOn w:val="Normal"/>
    <w:link w:val="BalloonTextChar"/>
    <w:rsid w:val="00393F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F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3F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3F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3F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3F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3F03"/>
    <w:pPr>
      <w:spacing w:before="0" w:after="0"/>
    </w:pPr>
  </w:style>
  <w:style w:type="paragraph" w:customStyle="1" w:styleId="BodyTextBold">
    <w:name w:val="Body Text Bold"/>
    <w:basedOn w:val="BodyText"/>
    <w:qFormat/>
    <w:rsid w:val="00393F0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1158</Characters>
  <Application>Microsoft Office Word</Application>
  <DocSecurity>0</DocSecurity>
  <Lines>42</Lines>
  <Paragraphs>31</Paragraphs>
  <ScaleCrop>false</ScaleCrop>
  <Company>Author-it Software Corporation Ltd.</Company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MSFSS00016 Piano Tuning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2022-12-08T11:55:18Z</dcterms:created>
  <dcterms:modified xsi:type="dcterms:W3CDTF">2022-12-07T05:24:00Z</dcterms:modified>
</cp:coreProperties>
</file>