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083" w:rsidP="007C7083">
      <w:pPr>
        <w:pStyle w:val="Title"/>
      </w:pPr>
      <w:r>
        <w:fldChar w:fldCharType="begin"/>
      </w:r>
      <w:r>
        <w:instrText xml:space="preserve"> TITLE   \* MERGEFORMAT </w:instrText>
      </w:r>
      <w:r>
        <w:fldChar w:fldCharType="separate"/>
      </w:r>
      <w:r>
        <w:t>MSFFDM4006 Hand carve wood to custom design</w:t>
      </w:r>
      <w:r>
        <w:fldChar w:fldCharType="end"/>
      </w:r>
    </w:p>
    <w:p w:rsidR="007C7083" w:rsidP="007C7083">
      <w:pPr>
        <w:pStyle w:val="Version"/>
        <w:sectPr w:rsidSect="008105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532" w:rsidP="00810532">
      <w:pPr>
        <w:pStyle w:val="SuperHeading"/>
      </w:pPr>
      <w:r w:rsidRPr="00810532">
        <w:t>MSFFDM4006 Hand carve wood to custom design</w:t>
      </w:r>
    </w:p>
    <w:p w:rsidR="00000000" w:rsidRPr="00810532" w:rsidP="00810532">
      <w:pPr>
        <w:pStyle w:val="Heading1"/>
      </w:pPr>
      <w:bookmarkStart w:id="1" w:name="O_1109085"/>
      <w:bookmarkEnd w:id="1"/>
      <w:r w:rsidRPr="00810532">
        <w:t>Modification History</w:t>
      </w:r>
    </w:p>
    <w:p w:rsidR="00000000" w:rsidRPr="00810532" w:rsidP="007C7083">
      <w:pPr>
        <w:pStyle w:val="BodyText"/>
      </w:pPr>
      <w:r w:rsidRPr="00810532">
        <w:t>Release 1. Unit code and Application changed. Elements and Performance Criteria changed to active voice. Range of Conditions removed and relevant content moved to Assessment Requirements. Assessment Requirements changed to rem</w:t>
      </w:r>
      <w:r w:rsidRPr="00810532">
        <w:t>ove duplication with Performance Criteria and clarify requirements. Supersedes and is equivalent to MSFFM4001 Hand carve wood to custom design.</w:t>
      </w:r>
    </w:p>
    <w:p w:rsidR="00000000" w:rsidRPr="00810532" w:rsidP="00810532">
      <w:pPr>
        <w:pStyle w:val="Heading1"/>
      </w:pPr>
      <w:bookmarkStart w:id="2" w:name="O_1109086"/>
      <w:bookmarkEnd w:id="2"/>
      <w:r w:rsidRPr="00810532">
        <w:t>Application</w:t>
      </w:r>
    </w:p>
    <w:p w:rsidR="00000000" w:rsidRPr="00810532" w:rsidP="007C7083">
      <w:pPr>
        <w:pStyle w:val="BodyText"/>
      </w:pPr>
      <w:r w:rsidRPr="00810532">
        <w:t>This unit describes the skills and knowledge required to confirm the design requi</w:t>
      </w:r>
      <w:r w:rsidRPr="00810532">
        <w:t xml:space="preserve">rements, select the wood, hand carve a custom design and prepare the carving for finishing. </w:t>
      </w:r>
    </w:p>
    <w:p w:rsidR="00000000" w:rsidRPr="00810532" w:rsidP="007C7083">
      <w:pPr>
        <w:pStyle w:val="BodyText"/>
      </w:pPr>
      <w:r w:rsidRPr="00810532">
        <w:t xml:space="preserve">This unit applies to individuals working in a manufacturing or design studio environment who hand carve wood components, either alone or as part of an internal or </w:t>
      </w:r>
      <w:r w:rsidRPr="00810532">
        <w:t>external team.</w:t>
      </w:r>
    </w:p>
    <w:p w:rsidR="00000000" w:rsidRPr="00810532" w:rsidP="007C7083">
      <w:pPr>
        <w:pStyle w:val="BodyText"/>
      </w:pPr>
      <w:r w:rsidRPr="00810532">
        <w:t>No licensing or certification requirements apply to this unit at the time of publication. Relevant legislation, industry standards and codes of practice within Australia must be applied.</w:t>
      </w:r>
    </w:p>
    <w:p w:rsidR="00000000" w:rsidRPr="00810532" w:rsidP="00810532">
      <w:pPr>
        <w:pStyle w:val="Heading1"/>
      </w:pPr>
      <w:bookmarkStart w:id="3" w:name="O_1109088"/>
      <w:bookmarkEnd w:id="3"/>
      <w:r w:rsidRPr="00810532">
        <w:t>Competency Field</w:t>
      </w:r>
    </w:p>
    <w:p w:rsidR="00000000" w:rsidRPr="00810532" w:rsidP="007C7083">
      <w:pPr>
        <w:pStyle w:val="BodyText"/>
      </w:pPr>
      <w:r w:rsidRPr="00810532">
        <w:t>Workshop practice</w:t>
      </w:r>
    </w:p>
    <w:p w:rsidR="00000000" w:rsidRPr="00810532" w:rsidP="00810532">
      <w:pPr>
        <w:pStyle w:val="Heading1"/>
      </w:pPr>
      <w:bookmarkStart w:id="4" w:name="O_1109090"/>
      <w:bookmarkEnd w:id="4"/>
      <w:r w:rsidRPr="00810532">
        <w:t>Elements and Performance Criteria</w:t>
      </w:r>
    </w:p>
    <w:tbl>
      <w:tblPr>
        <w:tblW w:w="9639" w:type="dxa"/>
        <w:tblLayout w:type="fixed"/>
        <w:tblCellMar>
          <w:left w:w="62" w:type="dxa"/>
          <w:right w:w="62" w:type="dxa"/>
        </w:tblCellMar>
        <w:tblLook w:val="0000"/>
      </w:tblPr>
      <w:tblGrid>
        <w:gridCol w:w="2531"/>
        <w:gridCol w:w="7108"/>
      </w:tblGrid>
      <w:tr w:rsidTr="0081053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0532" w:rsidP="00810532">
            <w:pPr>
              <w:pStyle w:val="BodyText"/>
            </w:pPr>
            <w:r w:rsidRPr="0081053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532">
            <w:pPr>
              <w:pStyle w:val="BodyText"/>
              <w:rPr>
                <w:lang w:val="en-NZ"/>
              </w:rPr>
            </w:pPr>
            <w:r w:rsidRPr="00810532">
              <w:rPr>
                <w:rStyle w:val="SpecialBold"/>
              </w:rPr>
              <w:t>Performance Criteria</w:t>
            </w:r>
          </w:p>
        </w:tc>
      </w:tr>
      <w:tr w:rsidTr="0081053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rPr>
                <w:rStyle w:val="Emphasis"/>
              </w:rPr>
              <w:t xml:space="preserve">Elements describe the </w:t>
            </w:r>
            <w:r w:rsidRPr="00810532">
              <w:t xml:space="preserve">essential </w:t>
            </w:r>
            <w:r w:rsidRPr="0081053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rPr>
                <w:rStyle w:val="Emphasis"/>
              </w:rPr>
              <w:t>Performance criteria describe the performance needed to demonstrate achievement of the element.</w:t>
            </w:r>
          </w:p>
        </w:tc>
      </w:tr>
      <w:tr w:rsidTr="008105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t>1. Confirm the design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t>1.1 Verify and comply with relevant legislative, work health and safety and workplace requirements related to hand carving wood</w:t>
            </w:r>
          </w:p>
          <w:p w:rsidR="00000000" w:rsidRPr="00810532" w:rsidP="00810532">
            <w:pPr>
              <w:pStyle w:val="BodyText"/>
            </w:pPr>
            <w:r w:rsidRPr="00810532">
              <w:t>1.2 Read and interpret product design requirements and confirm feasibility of design</w:t>
            </w:r>
          </w:p>
          <w:p w:rsidR="00000000" w:rsidP="00810532">
            <w:pPr>
              <w:pStyle w:val="BodyText"/>
              <w:rPr>
                <w:lang w:val="en-NZ"/>
              </w:rPr>
            </w:pPr>
            <w:r w:rsidRPr="00810532">
              <w:t>1.3 Elab</w:t>
            </w:r>
            <w:r w:rsidRPr="00810532">
              <w:t>orate on and document product design requirements in accordance with workplace requirements</w:t>
            </w:r>
          </w:p>
        </w:tc>
      </w:tr>
      <w:tr w:rsidTr="008105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t>2. Select and prepare the wood to be hand carved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t>2.1 Analyse and confirm design requirements in terms of product specification and product usage</w:t>
            </w:r>
          </w:p>
          <w:p w:rsidR="00000000" w:rsidRPr="00810532" w:rsidP="00810532">
            <w:pPr>
              <w:pStyle w:val="BodyText"/>
            </w:pPr>
            <w:r w:rsidRPr="00810532">
              <w:t xml:space="preserve">2.2 Identify wood </w:t>
            </w:r>
            <w:r w:rsidRPr="00810532">
              <w:t>species that will satisfy product specifications</w:t>
            </w:r>
          </w:p>
          <w:p w:rsidR="00000000" w:rsidRPr="00810532" w:rsidP="00810532">
            <w:pPr>
              <w:pStyle w:val="BodyText"/>
            </w:pPr>
            <w:r w:rsidRPr="00810532">
              <w:t xml:space="preserve">2.3 Select wood for carving from a detailed analysis and comparison of </w:t>
            </w:r>
            <w:r w:rsidRPr="00810532">
              <w:t>product specification and characteristics, properties and costs of available wood species</w:t>
            </w:r>
          </w:p>
          <w:p w:rsidR="00000000" w:rsidP="00810532">
            <w:pPr>
              <w:pStyle w:val="BodyText"/>
              <w:rPr>
                <w:lang w:val="en-NZ"/>
              </w:rPr>
            </w:pPr>
            <w:r w:rsidRPr="00810532">
              <w:t>2.4 Prepare wood for hand carving using suitab</w:t>
            </w:r>
            <w:r w:rsidRPr="00810532">
              <w:t xml:space="preserve">le methods </w:t>
            </w:r>
          </w:p>
        </w:tc>
      </w:tr>
      <w:tr w:rsidTr="008105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t>3. Select carving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t>3.1 Select carving tools suitable to meet requirements</w:t>
            </w:r>
          </w:p>
          <w:p w:rsidR="00000000" w:rsidRPr="00810532" w:rsidP="00810532">
            <w:pPr>
              <w:pStyle w:val="BodyText"/>
            </w:pPr>
            <w:r w:rsidRPr="00810532">
              <w:t>3.2 Check selected carving tools for serviceability, sharpness, maintenance compliance and safety in accordance with manufacturer instructions and workplace procedu</w:t>
            </w:r>
            <w:r w:rsidRPr="00810532">
              <w:t>res</w:t>
            </w:r>
          </w:p>
          <w:p w:rsidR="00000000" w:rsidRPr="00810532" w:rsidP="00810532">
            <w:pPr>
              <w:pStyle w:val="BodyText"/>
            </w:pPr>
            <w:r w:rsidRPr="00810532">
              <w:t>3.3 Rectify faults or pass to suitably qualified personnel for resolution</w:t>
            </w:r>
          </w:p>
          <w:p w:rsidR="00000000" w:rsidP="00810532">
            <w:pPr>
              <w:pStyle w:val="BodyText"/>
              <w:rPr>
                <w:lang w:val="en-NZ"/>
              </w:rPr>
            </w:pPr>
            <w:r w:rsidRPr="00810532">
              <w:t>3.4 Select required equipment to hold or support material for hand tools application</w:t>
            </w:r>
          </w:p>
        </w:tc>
      </w:tr>
      <w:tr w:rsidTr="008105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t>4. Carve the wood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t>4.1 Select a style and method of wood carving suitable for selected wood and design requirements</w:t>
            </w:r>
          </w:p>
          <w:p w:rsidR="00000000" w:rsidRPr="00810532" w:rsidP="00810532">
            <w:pPr>
              <w:pStyle w:val="BodyText"/>
            </w:pPr>
            <w:r w:rsidRPr="00810532">
              <w:t>4.2 Apply and enface carving patterns on wood to guide carving and optimise use of wood</w:t>
            </w:r>
          </w:p>
          <w:p w:rsidR="00000000" w:rsidRPr="00810532" w:rsidP="00810532">
            <w:pPr>
              <w:pStyle w:val="BodyText"/>
            </w:pPr>
            <w:r w:rsidRPr="00810532">
              <w:t>4.3 Confirm wood grain selection and appropriateness of tools by applyi</w:t>
            </w:r>
            <w:r w:rsidRPr="00810532">
              <w:t>ng to bulk clearance</w:t>
            </w:r>
          </w:p>
          <w:p w:rsidR="00000000" w:rsidP="00810532">
            <w:pPr>
              <w:pStyle w:val="BodyText"/>
              <w:rPr>
                <w:lang w:val="en-NZ"/>
              </w:rPr>
            </w:pPr>
            <w:r w:rsidRPr="00810532">
              <w:t>4.4 Apply carving tools to precision requirements of product design</w:t>
            </w:r>
          </w:p>
        </w:tc>
      </w:tr>
      <w:tr w:rsidTr="0081053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532">
            <w:pPr>
              <w:pStyle w:val="BodyText"/>
              <w:rPr>
                <w:lang w:val="en-NZ"/>
              </w:rPr>
            </w:pPr>
            <w:r w:rsidRPr="00810532">
              <w:t>5. Finalise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532" w:rsidP="00810532">
            <w:pPr>
              <w:pStyle w:val="BodyText"/>
            </w:pPr>
            <w:r w:rsidRPr="00810532">
              <w:t>5.1 Prepare product for finishing in accordance with design specification</w:t>
            </w:r>
          </w:p>
          <w:p w:rsidR="00000000" w:rsidRPr="00810532" w:rsidP="00810532">
            <w:pPr>
              <w:pStyle w:val="BodyText"/>
            </w:pPr>
            <w:r w:rsidRPr="00810532">
              <w:t>5.2 Clean, maintain and store carving tools in accordance with manufac</w:t>
            </w:r>
            <w:r w:rsidRPr="00810532">
              <w:t>turer specifications</w:t>
            </w:r>
          </w:p>
          <w:p w:rsidR="00000000" w:rsidRPr="00810532" w:rsidP="00810532">
            <w:pPr>
              <w:pStyle w:val="BodyText"/>
            </w:pPr>
            <w:r w:rsidRPr="00810532">
              <w:t>5.3 Clean and clear work area in accordance with workplace procedures</w:t>
            </w:r>
          </w:p>
          <w:p w:rsidR="00000000" w:rsidRPr="00810532" w:rsidP="00810532">
            <w:pPr>
              <w:pStyle w:val="BodyText"/>
            </w:pPr>
            <w:r w:rsidRPr="00810532">
              <w:t>5.4 Complete required workplace documentation</w:t>
            </w:r>
          </w:p>
        </w:tc>
      </w:tr>
    </w:tbl>
    <w:p w:rsidR="00000000" w:rsidRPr="00810532" w:rsidP="00810532">
      <w:pPr>
        <w:pStyle w:val="BodyText"/>
      </w:pPr>
    </w:p>
    <w:p w:rsidR="00000000" w:rsidRPr="00810532" w:rsidP="00810532">
      <w:pPr>
        <w:pStyle w:val="AllowPageBreak"/>
      </w:pPr>
    </w:p>
    <w:p w:rsidR="00000000" w:rsidRPr="00810532" w:rsidP="00810532">
      <w:pPr>
        <w:pStyle w:val="Heading1"/>
      </w:pPr>
      <w:bookmarkStart w:id="5" w:name="O_1109091"/>
      <w:bookmarkEnd w:id="5"/>
      <w:r w:rsidRPr="00810532">
        <w:t>Foundation Skills</w:t>
      </w:r>
    </w:p>
    <w:p w:rsidR="00000000" w:rsidRPr="00810532" w:rsidP="007C7083">
      <w:pPr>
        <w:pStyle w:val="BodyText"/>
      </w:pPr>
      <w:r w:rsidRPr="00810532">
        <w:t xml:space="preserve">This section describes those language, literacy, numeracy and employment skills </w:t>
      </w:r>
      <w:r w:rsidRPr="00810532">
        <w:t xml:space="preserve">that are essential to performance but are not explicit in the performance criteria. </w:t>
      </w:r>
    </w:p>
    <w:p w:rsidR="00000000" w:rsidRPr="00810532" w:rsidP="00810532">
      <w:pPr>
        <w:pStyle w:val="ListBullet"/>
      </w:pPr>
      <w:r w:rsidRPr="00810532">
        <w:t>Numeracy skills to interpret technical drawings and designs that include measurements.</w:t>
      </w:r>
    </w:p>
    <w:p w:rsidR="00000000" w:rsidRPr="00810532" w:rsidP="00810532">
      <w:pPr>
        <w:pStyle w:val="ListBullet"/>
      </w:pPr>
      <w:r w:rsidRPr="00810532">
        <w:t>Reading skills to interpret design information and timber specifications.</w:t>
      </w:r>
    </w:p>
    <w:p w:rsidR="00000000" w:rsidRPr="00810532" w:rsidP="00810532">
      <w:pPr>
        <w:pStyle w:val="ListBullet"/>
      </w:pPr>
      <w:r w:rsidRPr="00810532">
        <w:t>Writing and oral communication skills to record and report on the hand carving operation.</w:t>
      </w:r>
    </w:p>
    <w:p w:rsidR="00000000" w:rsidRPr="007C7083" w:rsidP="007C7083">
      <w:pPr>
        <w:pStyle w:val="BodyText"/>
        <w:rPr>
          <w:i/>
        </w:rPr>
      </w:pPr>
      <w:r w:rsidRPr="007C7083">
        <w:rPr>
          <w:rStyle w:val="Emphasis"/>
        </w:rPr>
        <w:t>Other foundation skills essential to performance are explicit in the performance criteria of this unit of competency.</w:t>
      </w:r>
    </w:p>
    <w:p w:rsidR="00000000" w:rsidRPr="00810532" w:rsidP="00810532">
      <w:pPr>
        <w:pStyle w:val="Heading1"/>
      </w:pPr>
      <w:bookmarkStart w:id="6" w:name="O_1109093"/>
      <w:bookmarkEnd w:id="6"/>
      <w:r w:rsidRPr="00810532">
        <w:t>Unit Mapping Information</w:t>
      </w:r>
    </w:p>
    <w:p w:rsidR="00000000" w:rsidRPr="00810532" w:rsidP="007C7083">
      <w:pPr>
        <w:pStyle w:val="BodyText"/>
      </w:pPr>
      <w:r w:rsidRPr="00810532">
        <w:t>Rele</w:t>
      </w:r>
      <w:r w:rsidRPr="00810532">
        <w:t>ase 1. Supersedes and equivalent to MSFFM4001 Hand carve wood to custom design.</w:t>
      </w:r>
    </w:p>
    <w:p w:rsidR="00000000" w:rsidRPr="00810532" w:rsidP="00810532">
      <w:pPr>
        <w:pStyle w:val="Heading1"/>
      </w:pPr>
      <w:bookmarkStart w:id="7" w:name="O_1109100"/>
      <w:bookmarkEnd w:id="7"/>
      <w:r w:rsidRPr="00810532">
        <w:t>Links</w:t>
      </w:r>
    </w:p>
    <w:p w:rsidR="00000000" w:rsidRPr="00810532" w:rsidP="007C7083">
      <w:pPr>
        <w:pStyle w:val="BodyText"/>
      </w:pPr>
      <w:r w:rsidRPr="0081053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2C35">
        <w:rPr>
          <w:rStyle w:val="Hyperlink"/>
        </w:rPr>
        <w:t>https://vetnet.gov.au/Pages/TrainingDocs.aspx?q=0601ab95-583a-4e93-b2d4-cfb27b03ed73</w:t>
      </w:r>
      <w:r>
        <w:fldChar w:fldCharType="end"/>
      </w:r>
    </w:p>
    <w:p w:rsidR="00000000" w:rsidRPr="00810532" w:rsidP="007C7083">
      <w:pPr>
        <w:pStyle w:val="BodyText"/>
        <w:sectPr w:rsidSect="00810532">
          <w:headerReference w:type="default" r:id="rId10"/>
          <w:footerReference w:type="default" r:id="rId11"/>
          <w:pgSz w:w="11908" w:h="16833"/>
          <w:pgMar w:top="1702" w:right="1418" w:bottom="1702" w:left="1418" w:header="992" w:footer="992" w:gutter="0"/>
          <w:cols w:space="720"/>
          <w:noEndnote/>
          <w:docGrid w:linePitch="299"/>
        </w:sectPr>
      </w:pPr>
    </w:p>
    <w:p w:rsidR="00000000" w:rsidRPr="00810532" w:rsidP="00810532">
      <w:pPr>
        <w:pStyle w:val="SuperHeading"/>
      </w:pPr>
      <w:r w:rsidRPr="00810532">
        <w:t>Assessment Requirements for MSFFDM4006 Hand carve wood to custom design</w:t>
      </w:r>
    </w:p>
    <w:p w:rsidR="00000000" w:rsidRPr="00810532" w:rsidP="00810532">
      <w:pPr>
        <w:pStyle w:val="Heading1"/>
      </w:pPr>
      <w:bookmarkStart w:id="8" w:name="O_1109095"/>
      <w:bookmarkEnd w:id="8"/>
      <w:r w:rsidRPr="00810532">
        <w:t>Modification History</w:t>
      </w:r>
    </w:p>
    <w:p w:rsidR="00000000" w:rsidRPr="00810532" w:rsidP="007C7083">
      <w:pPr>
        <w:pStyle w:val="BodyText"/>
      </w:pPr>
      <w:r w:rsidRPr="00810532">
        <w:t>Release 1. Unit code and Application changed. Elements and Performance Criteria changed to active v</w:t>
      </w:r>
      <w:r w:rsidRPr="00810532">
        <w:t xml:space="preserve">oice. Range of Conditions removed and relevant content moved to Assessment Requirements. Assessment Requirements changed to remove duplication with Performance Criteria and clarify requirements. Supersedes and is equivalent to MSFFM4001 Hand carve wood to </w:t>
      </w:r>
      <w:r w:rsidRPr="00810532">
        <w:t>custom design.</w:t>
      </w:r>
    </w:p>
    <w:p w:rsidR="00000000" w:rsidRPr="00810532" w:rsidP="00810532">
      <w:pPr>
        <w:pStyle w:val="Heading1"/>
      </w:pPr>
      <w:bookmarkStart w:id="9" w:name="O_1109096"/>
      <w:bookmarkEnd w:id="9"/>
      <w:r w:rsidRPr="00810532">
        <w:t>Performance Evidence</w:t>
      </w:r>
    </w:p>
    <w:p w:rsidR="00000000" w:rsidRPr="00810532" w:rsidP="007C7083">
      <w:pPr>
        <w:pStyle w:val="BodyText"/>
      </w:pPr>
      <w:r w:rsidRPr="00810532">
        <w:t xml:space="preserve">There must be evidence the candidate has completed the tasks outlined in the elements and performance criteria of this unit, and demonstrated the ability to: </w:t>
      </w:r>
    </w:p>
    <w:p w:rsidR="00000000" w:rsidRPr="00810532" w:rsidP="00810532">
      <w:pPr>
        <w:pStyle w:val="ListBullet"/>
      </w:pPr>
      <w:r w:rsidRPr="00810532">
        <w:t>hand carve two significant products, show</w:t>
      </w:r>
      <w:r w:rsidRPr="00810532">
        <w:t>ing:</w:t>
      </w:r>
    </w:p>
    <w:p w:rsidR="00000000" w:rsidRPr="00810532" w:rsidP="00810532">
      <w:pPr>
        <w:pStyle w:val="ListBullet2"/>
      </w:pPr>
      <w:r w:rsidRPr="00810532">
        <w:t>the interpretation and necessary adoption of the design specifications</w:t>
      </w:r>
    </w:p>
    <w:p w:rsidR="00000000" w:rsidRPr="00810532" w:rsidP="00810532">
      <w:pPr>
        <w:pStyle w:val="ListBullet2"/>
      </w:pPr>
      <w:r w:rsidRPr="00810532">
        <w:t>the selection of suitable timber for the carving</w:t>
      </w:r>
    </w:p>
    <w:p w:rsidR="00000000" w:rsidRPr="00810532" w:rsidP="00810532">
      <w:pPr>
        <w:pStyle w:val="ListBullet2"/>
      </w:pPr>
      <w:r w:rsidRPr="00810532">
        <w:t>the completion of the carving to specification or commercially acceptable standard</w:t>
      </w:r>
    </w:p>
    <w:p w:rsidR="00000000" w:rsidRPr="00810532" w:rsidP="00810532">
      <w:pPr>
        <w:pStyle w:val="ListBullet2"/>
      </w:pPr>
      <w:r w:rsidRPr="00810532">
        <w:t>the preparation of the products for finishing</w:t>
      </w:r>
    </w:p>
    <w:p w:rsidR="00000000" w:rsidRPr="00810532" w:rsidP="00810532">
      <w:pPr>
        <w:pStyle w:val="ListBullet"/>
      </w:pPr>
      <w:r w:rsidRPr="00810532">
        <w:t>carry out operator maintenance on hand tools used across the two significant products, including the grinding and sharpening of at least one knife and one chisel.</w:t>
      </w:r>
    </w:p>
    <w:p w:rsidR="00000000" w:rsidRPr="00810532" w:rsidP="00810532">
      <w:pPr>
        <w:pStyle w:val="AllowPageBreak"/>
      </w:pPr>
    </w:p>
    <w:p w:rsidR="00000000" w:rsidRPr="00810532" w:rsidP="00810532">
      <w:pPr>
        <w:pStyle w:val="Heading1"/>
      </w:pPr>
      <w:bookmarkStart w:id="10" w:name="O_1109097"/>
      <w:bookmarkEnd w:id="10"/>
      <w:r w:rsidRPr="00810532">
        <w:t>Knowledge Evidence</w:t>
      </w:r>
    </w:p>
    <w:p w:rsidR="00000000" w:rsidRPr="00810532" w:rsidP="007C7083">
      <w:pPr>
        <w:pStyle w:val="BodyText"/>
      </w:pPr>
      <w:r w:rsidRPr="00810532">
        <w:t>There must be evidence the candidate has knowledge of:</w:t>
      </w:r>
    </w:p>
    <w:p w:rsidR="00000000" w:rsidRPr="00810532" w:rsidP="00810532">
      <w:pPr>
        <w:pStyle w:val="ListBullet"/>
      </w:pPr>
      <w:r w:rsidRPr="00810532">
        <w:t>terminology covering hand carving operations and materials</w:t>
      </w:r>
    </w:p>
    <w:p w:rsidR="00000000" w:rsidRPr="00810532" w:rsidP="00810532">
      <w:pPr>
        <w:pStyle w:val="ListBullet"/>
      </w:pPr>
      <w:r w:rsidRPr="00810532">
        <w:t>techniques used in hand carving, including:</w:t>
      </w:r>
    </w:p>
    <w:p w:rsidR="00000000" w:rsidRPr="00810532" w:rsidP="00810532">
      <w:pPr>
        <w:pStyle w:val="ListBullet2"/>
      </w:pPr>
      <w:r w:rsidRPr="00810532">
        <w:t xml:space="preserve">chip carving </w:t>
      </w:r>
    </w:p>
    <w:p w:rsidR="00000000" w:rsidRPr="00810532" w:rsidP="00810532">
      <w:pPr>
        <w:pStyle w:val="ListBullet2"/>
      </w:pPr>
      <w:r w:rsidRPr="00810532">
        <w:t>relief carving</w:t>
      </w:r>
    </w:p>
    <w:p w:rsidR="00000000" w:rsidRPr="00810532" w:rsidP="00810532">
      <w:pPr>
        <w:pStyle w:val="ListBullet2"/>
      </w:pPr>
      <w:r w:rsidRPr="00810532">
        <w:t xml:space="preserve">Scandinavian flat plane </w:t>
      </w:r>
    </w:p>
    <w:p w:rsidR="00000000" w:rsidRPr="00810532" w:rsidP="00810532">
      <w:pPr>
        <w:pStyle w:val="ListBullet2"/>
      </w:pPr>
      <w:r w:rsidRPr="00810532">
        <w:t xml:space="preserve">caricature carving </w:t>
      </w:r>
    </w:p>
    <w:p w:rsidR="00000000" w:rsidRPr="00810532" w:rsidP="00810532">
      <w:pPr>
        <w:pStyle w:val="ListBullet2"/>
      </w:pPr>
      <w:r w:rsidRPr="00810532">
        <w:t xml:space="preserve">love spoon </w:t>
      </w:r>
    </w:p>
    <w:p w:rsidR="00000000" w:rsidRPr="00810532" w:rsidP="00810532">
      <w:pPr>
        <w:pStyle w:val="ListBullet2"/>
      </w:pPr>
      <w:r w:rsidRPr="00810532">
        <w:t xml:space="preserve">treen </w:t>
      </w:r>
    </w:p>
    <w:p w:rsidR="00000000" w:rsidRPr="00810532" w:rsidP="00810532">
      <w:pPr>
        <w:pStyle w:val="ListBullet2"/>
      </w:pPr>
      <w:r w:rsidRPr="00810532">
        <w:t>whittling</w:t>
      </w:r>
    </w:p>
    <w:p w:rsidR="00000000" w:rsidRPr="00810532" w:rsidP="00810532">
      <w:pPr>
        <w:pStyle w:val="ListBullet"/>
      </w:pPr>
      <w:r w:rsidRPr="00810532">
        <w:t>types, characteristics, uses and limitations of timber species for hand carving</w:t>
      </w:r>
    </w:p>
    <w:p w:rsidR="00000000" w:rsidRPr="00810532" w:rsidP="00810532">
      <w:pPr>
        <w:pStyle w:val="ListBullet"/>
      </w:pPr>
      <w:r w:rsidRPr="00810532">
        <w:t>techniques for the design and documentation of specifications for hand carved products</w:t>
      </w:r>
    </w:p>
    <w:p w:rsidR="00000000" w:rsidRPr="00810532" w:rsidP="00810532">
      <w:pPr>
        <w:pStyle w:val="ListBullet"/>
      </w:pPr>
      <w:r w:rsidRPr="00810532">
        <w:t>workplace and site standards, requirements, policies and procedures for hand carving of w</w:t>
      </w:r>
      <w:r w:rsidRPr="00810532">
        <w:t>ood</w:t>
      </w:r>
    </w:p>
    <w:p w:rsidR="00000000" w:rsidRPr="00810532" w:rsidP="00810532">
      <w:pPr>
        <w:pStyle w:val="ListBullet"/>
      </w:pPr>
      <w:r w:rsidRPr="00810532">
        <w:t>types, characteristics, uses, limitations and maintenance requirements of the range of tools used in wood carving, including:</w:t>
      </w:r>
    </w:p>
    <w:p w:rsidR="00000000" w:rsidRPr="00810532" w:rsidP="00810532">
      <w:pPr>
        <w:pStyle w:val="ListBullet2"/>
      </w:pPr>
      <w:r w:rsidRPr="00810532">
        <w:t xml:space="preserve">carving knives </w:t>
      </w:r>
    </w:p>
    <w:p w:rsidR="00000000" w:rsidRPr="00810532" w:rsidP="00810532">
      <w:pPr>
        <w:pStyle w:val="ListBullet2"/>
      </w:pPr>
      <w:r w:rsidRPr="00810532">
        <w:t xml:space="preserve">chisels (straight and curved) </w:t>
      </w:r>
    </w:p>
    <w:p w:rsidR="00000000" w:rsidRPr="00810532" w:rsidP="00810532">
      <w:pPr>
        <w:pStyle w:val="ListBullet2"/>
      </w:pPr>
      <w:r w:rsidRPr="00810532">
        <w:t xml:space="preserve">short bent front bent </w:t>
      </w:r>
    </w:p>
    <w:p w:rsidR="00000000" w:rsidRPr="00810532" w:rsidP="00810532">
      <w:pPr>
        <w:pStyle w:val="ListBullet2"/>
      </w:pPr>
      <w:r w:rsidRPr="00810532">
        <w:t xml:space="preserve">spoon bit </w:t>
      </w:r>
    </w:p>
    <w:p w:rsidR="00000000" w:rsidRPr="00810532" w:rsidP="00810532">
      <w:pPr>
        <w:pStyle w:val="ListBullet2"/>
      </w:pPr>
      <w:r w:rsidRPr="00810532">
        <w:t xml:space="preserve">back bent </w:t>
      </w:r>
    </w:p>
    <w:p w:rsidR="00000000" w:rsidRPr="00810532" w:rsidP="00810532">
      <w:pPr>
        <w:pStyle w:val="ListBullet2"/>
      </w:pPr>
      <w:r w:rsidRPr="00810532">
        <w:t xml:space="preserve">skew </w:t>
      </w:r>
    </w:p>
    <w:p w:rsidR="00000000" w:rsidRPr="00810532" w:rsidP="00810532">
      <w:pPr>
        <w:pStyle w:val="ListBullet2"/>
      </w:pPr>
      <w:r w:rsidRPr="00810532">
        <w:t xml:space="preserve">fishtail </w:t>
      </w:r>
    </w:p>
    <w:p w:rsidR="00000000" w:rsidRPr="00810532" w:rsidP="00810532">
      <w:pPr>
        <w:pStyle w:val="ListBullet2"/>
      </w:pPr>
      <w:r w:rsidRPr="00810532">
        <w:t xml:space="preserve">spade </w:t>
      </w:r>
    </w:p>
    <w:p w:rsidR="00000000" w:rsidRPr="00810532" w:rsidP="00810532">
      <w:pPr>
        <w:pStyle w:val="ListBullet2"/>
      </w:pPr>
      <w:r w:rsidRPr="00810532">
        <w:t>parting tool</w:t>
      </w:r>
    </w:p>
    <w:p w:rsidR="00000000" w:rsidRPr="00810532" w:rsidP="00810532">
      <w:pPr>
        <w:pStyle w:val="ListBullet2"/>
      </w:pPr>
      <w:r w:rsidRPr="00810532">
        <w:t>macaroni (fluterino and backeroni)</w:t>
      </w:r>
    </w:p>
    <w:p w:rsidR="00000000" w:rsidRPr="00810532" w:rsidP="00810532">
      <w:pPr>
        <w:pStyle w:val="ListBullet2"/>
      </w:pPr>
      <w:r w:rsidRPr="00810532">
        <w:t>palm tools</w:t>
      </w:r>
    </w:p>
    <w:p w:rsidR="00000000" w:rsidRPr="00810532" w:rsidP="00810532">
      <w:pPr>
        <w:pStyle w:val="ListBullet2"/>
      </w:pPr>
      <w:r w:rsidRPr="00810532">
        <w:t>rasps</w:t>
      </w:r>
    </w:p>
    <w:p w:rsidR="00000000" w:rsidRPr="00810532" w:rsidP="00810532">
      <w:pPr>
        <w:pStyle w:val="ListBullet2"/>
      </w:pPr>
      <w:r w:rsidRPr="00810532">
        <w:t xml:space="preserve">rifflers </w:t>
      </w:r>
    </w:p>
    <w:p w:rsidR="00000000" w:rsidRPr="00810532" w:rsidP="00810532">
      <w:pPr>
        <w:pStyle w:val="ListBullet2"/>
      </w:pPr>
      <w:r w:rsidRPr="00810532">
        <w:t xml:space="preserve">punches </w:t>
      </w:r>
    </w:p>
    <w:p w:rsidR="00000000" w:rsidRPr="00810532" w:rsidP="00810532">
      <w:pPr>
        <w:pStyle w:val="ListBullet2"/>
      </w:pPr>
      <w:r w:rsidRPr="00810532">
        <w:t xml:space="preserve">gouges </w:t>
      </w:r>
    </w:p>
    <w:p w:rsidR="00000000" w:rsidRPr="00810532" w:rsidP="00810532">
      <w:pPr>
        <w:pStyle w:val="ListBullet2"/>
      </w:pPr>
      <w:r w:rsidRPr="00810532">
        <w:t xml:space="preserve">venier </w:t>
      </w:r>
    </w:p>
    <w:p w:rsidR="00000000" w:rsidRPr="00810532" w:rsidP="00810532">
      <w:pPr>
        <w:pStyle w:val="ListBullet2"/>
      </w:pPr>
      <w:r w:rsidRPr="00810532">
        <w:t>router</w:t>
      </w:r>
    </w:p>
    <w:p w:rsidR="00000000" w:rsidRPr="00810532" w:rsidP="00810532">
      <w:pPr>
        <w:pStyle w:val="ListBullet"/>
      </w:pPr>
      <w:r w:rsidRPr="00810532">
        <w:t>processes for evaluating the quality of carving tools in terms of specifications, safety, maintainability and commercial reputation</w:t>
      </w:r>
    </w:p>
    <w:p w:rsidR="00000000" w:rsidRPr="00810532" w:rsidP="00810532">
      <w:pPr>
        <w:pStyle w:val="ListBullet"/>
      </w:pPr>
      <w:r w:rsidRPr="00810532">
        <w:t>preparation methods wood for carving, including:</w:t>
      </w:r>
    </w:p>
    <w:p w:rsidR="00000000" w:rsidRPr="00810532" w:rsidP="00810532">
      <w:pPr>
        <w:pStyle w:val="ListBullet2"/>
      </w:pPr>
      <w:r w:rsidRPr="00810532">
        <w:t>confirming grain</w:t>
      </w:r>
    </w:p>
    <w:p w:rsidR="00000000" w:rsidRPr="00810532" w:rsidP="00810532">
      <w:pPr>
        <w:pStyle w:val="ListBullet2"/>
      </w:pPr>
      <w:r w:rsidRPr="00810532">
        <w:t xml:space="preserve">identifying and responding to faults </w:t>
      </w:r>
    </w:p>
    <w:p w:rsidR="00000000" w:rsidRPr="00810532" w:rsidP="00810532">
      <w:pPr>
        <w:pStyle w:val="ListBullet2"/>
      </w:pPr>
      <w:r w:rsidRPr="00810532">
        <w:t xml:space="preserve">dealing with knots and contaminants </w:t>
      </w:r>
    </w:p>
    <w:p w:rsidR="00000000" w:rsidRPr="00810532" w:rsidP="00810532">
      <w:pPr>
        <w:pStyle w:val="ListBullet2"/>
      </w:pPr>
      <w:r w:rsidRPr="00810532">
        <w:t>cutting wood to workable size and shape</w:t>
      </w:r>
    </w:p>
    <w:p w:rsidR="00000000" w:rsidRPr="00810532" w:rsidP="00810532">
      <w:pPr>
        <w:pStyle w:val="ListBullet"/>
      </w:pPr>
      <w:r w:rsidRPr="00810532">
        <w:t>applicable work health and safety, legislative and workplace requirements</w:t>
      </w:r>
      <w:r w:rsidRPr="00810532">
        <w:t xml:space="preserve"> and instructions relevant to the hand carving of wood.</w:t>
      </w:r>
    </w:p>
    <w:p w:rsidR="00000000" w:rsidRPr="00810532" w:rsidP="00810532">
      <w:pPr>
        <w:pStyle w:val="AllowPageBreak"/>
      </w:pPr>
    </w:p>
    <w:p w:rsidR="00000000" w:rsidRPr="00810532" w:rsidP="00810532">
      <w:pPr>
        <w:pStyle w:val="Heading1"/>
      </w:pPr>
      <w:bookmarkStart w:id="11" w:name="O_1109098"/>
      <w:bookmarkEnd w:id="11"/>
      <w:r w:rsidRPr="00810532">
        <w:t>Assessment Conditions</w:t>
      </w:r>
    </w:p>
    <w:p w:rsidR="00000000" w:rsidRPr="00810532" w:rsidP="007C7083">
      <w:pPr>
        <w:pStyle w:val="BodyText"/>
      </w:pPr>
      <w:r w:rsidRPr="00810532">
        <w:t xml:space="preserve">Skills must have been demonstrated in the workplace or in a simulated environment that reflects workplace conditions and contingencies. The following conditions must be met for this unit: </w:t>
      </w:r>
    </w:p>
    <w:p w:rsidR="00000000" w:rsidRPr="00810532" w:rsidP="00810532">
      <w:pPr>
        <w:pStyle w:val="ListBullet"/>
      </w:pPr>
      <w:r w:rsidRPr="00810532">
        <w:t>use of suitable facilities, equipment and resources, including:</w:t>
      </w:r>
    </w:p>
    <w:p w:rsidR="00000000" w:rsidRPr="00810532" w:rsidP="00810532">
      <w:pPr>
        <w:pStyle w:val="ListBullet2"/>
      </w:pPr>
      <w:r w:rsidRPr="00810532">
        <w:t>p</w:t>
      </w:r>
      <w:r w:rsidRPr="00810532">
        <w:t>roduct specifications and/or drawings</w:t>
      </w:r>
    </w:p>
    <w:p w:rsidR="00000000" w:rsidRPr="00810532" w:rsidP="00810532">
      <w:pPr>
        <w:pStyle w:val="ListBullet2"/>
      </w:pPr>
      <w:r w:rsidRPr="00810532">
        <w:t>a range of hand carving tools.</w:t>
      </w:r>
    </w:p>
    <w:p w:rsidR="007C7083" w:rsidP="007C7083">
      <w:pPr>
        <w:pStyle w:val="BodyText"/>
      </w:pPr>
      <w:r w:rsidRPr="00810532">
        <w:t>Assessors must satisfy the NVR/AQTF mandatory competency requirements for assessors.</w:t>
      </w:r>
    </w:p>
    <w:p w:rsidR="00000000" w:rsidRPr="00810532" w:rsidP="00810532">
      <w:pPr>
        <w:pStyle w:val="Heading1"/>
      </w:pPr>
      <w:bookmarkStart w:id="12" w:name="O_1109101"/>
      <w:bookmarkEnd w:id="12"/>
      <w:r w:rsidRPr="00810532">
        <w:t>Links</w:t>
      </w:r>
    </w:p>
    <w:p w:rsidR="00000000" w:rsidRPr="00810532" w:rsidP="007C7083">
      <w:pPr>
        <w:pStyle w:val="BodyText"/>
      </w:pPr>
      <w:r w:rsidRPr="0081053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2C35">
        <w:rPr>
          <w:rStyle w:val="Hyperlink"/>
        </w:rPr>
        <w:t>https://vetnet.gov.au/Pages/TrainingDocs.aspx?q=0601ab95-583a-4e93-b2d4-cfb27b03ed73</w:t>
      </w:r>
      <w:r>
        <w:fldChar w:fldCharType="end"/>
      </w:r>
    </w:p>
    <w:p w:rsidR="00000000" w:rsidRPr="00810532" w:rsidP="00810532"/>
    <w:sectPr w:rsidSect="008105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rsidRPr="007C7083" w:rsidP="007C7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83" w:rsidP="008105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083" w:rsidP="008105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7083" w:rsidP="008105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rsidP="00810532">
    <w:pPr>
      <w:pStyle w:val="Footer"/>
      <w:framePr w:wrap="around"/>
    </w:pPr>
    <w:r>
      <w:fldChar w:fldCharType="begin"/>
    </w:r>
    <w:r>
      <w:instrText xml:space="preserve"> DOCPROPERTY  Subject  \* MERGEFORMAT </w:instrText>
    </w:r>
    <w:r>
      <w:fldChar w:fldCharType="separate"/>
    </w:r>
    <w:r w:rsidR="007C7083">
      <w:t>Approved</w:t>
    </w:r>
    <w:r w:rsidR="007C7083">
      <w:fldChar w:fldCharType="end"/>
    </w:r>
    <w:r>
      <w:tab/>
      <w:t xml:space="preserve">Page </w:t>
    </w:r>
    <w:r>
      <w:fldChar w:fldCharType="begin"/>
    </w:r>
    <w:r>
      <w:instrText xml:space="preserve"> PAGE  \* Arabic  \* MERGEFORMAT </w:instrText>
    </w:r>
    <w:r>
      <w:fldChar w:fldCharType="separate"/>
    </w:r>
    <w:r w:rsidR="007C70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083">
      <w:rPr>
        <w:noProof/>
      </w:rPr>
      <w:t>4</w:t>
    </w:r>
    <w:r>
      <w:rPr>
        <w:noProof/>
      </w:rPr>
      <w:fldChar w:fldCharType="end"/>
    </w:r>
  </w:p>
  <w:p w:rsidR="00810532" w:rsidP="00810532">
    <w:pPr>
      <w:pStyle w:val="Footer"/>
      <w:framePr w:wrap="around"/>
    </w:pPr>
    <w:r>
      <w:t xml:space="preserve">© Commonwealth of Australia, </w:t>
    </w:r>
    <w:r>
      <w:fldChar w:fldCharType="begin"/>
    </w:r>
    <w:r>
      <w:instrText xml:space="preserve"> DATE  \@ "yyyy"  \* MERGEFORMAT </w:instrText>
    </w:r>
    <w:r>
      <w:fldChar w:fldCharType="separate"/>
    </w:r>
    <w:r w:rsidR="007C7083">
      <w:rPr>
        <w:noProof/>
      </w:rPr>
      <w:t>2025</w:t>
    </w:r>
    <w:r>
      <w:fldChar w:fldCharType="end"/>
    </w:r>
    <w:r>
      <w:tab/>
    </w:r>
    <w:r>
      <w:fldChar w:fldCharType="begin"/>
    </w:r>
    <w:r>
      <w:instrText xml:space="preserve"> DOCPROPERTY  Author  \* MERGEFORMAT </w:instrText>
    </w:r>
    <w:r>
      <w:fldChar w:fldCharType="separate"/>
    </w:r>
    <w:r w:rsidR="007C7083">
      <w:t>Skills Insight</w:t>
    </w:r>
    <w:r w:rsidR="007C7083">
      <w:fldChar w:fldCharType="end"/>
    </w:r>
  </w:p>
  <w:p w:rsidR="00810532" w:rsidP="008105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532" w:rsidRPr="007C7083" w:rsidP="007C7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083" w:rsidRPr="002D2AF8" w:rsidP="00810532">
    <w:pPr>
      <w:pStyle w:val="Header"/>
      <w:framePr w:wrap="around"/>
    </w:pPr>
    <w:r>
      <w:fldChar w:fldCharType="begin"/>
    </w:r>
    <w:r>
      <w:instrText xml:space="preserve"> TITLE   \* MERGEFORMAT </w:instrText>
    </w:r>
    <w:r>
      <w:fldChar w:fldCharType="separate"/>
    </w:r>
    <w:r>
      <w:t>MSFFDM4006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083" w:rsidP="008105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532" w:rsidRPr="002D2AF8" w:rsidP="00810532">
    <w:pPr>
      <w:pStyle w:val="Header"/>
      <w:framePr w:wrap="around"/>
    </w:pPr>
    <w:r>
      <w:fldChar w:fldCharType="begin"/>
    </w:r>
    <w:r>
      <w:instrText xml:space="preserve"> TITLE   \* MERGEFORMAT </w:instrText>
    </w:r>
    <w:r>
      <w:fldChar w:fldCharType="separate"/>
    </w:r>
    <w:r w:rsidR="007C7083">
      <w:t>MSFFDM4006 Hand carve wood to custom design</w:t>
    </w:r>
    <w:r w:rsidR="007C7083">
      <w:fldChar w:fldCharType="end"/>
    </w:r>
    <w:r>
      <w:tab/>
      <w:t xml:space="preserve">Date this document was generated: </w:t>
    </w:r>
    <w:r>
      <w:fldChar w:fldCharType="begin"/>
    </w:r>
    <w:r>
      <w:instrText xml:space="preserve"> CREATEDATE  \@ "d MMMM yyyy"  \* MERGEFORMAT </w:instrText>
    </w:r>
    <w:r>
      <w:fldChar w:fldCharType="separate"/>
    </w:r>
    <w:r w:rsidR="007C7083">
      <w:rPr>
        <w:noProof/>
      </w:rPr>
      <w:t>2 March 2025</w:t>
    </w:r>
    <w:r>
      <w:fldChar w:fldCharType="end"/>
    </w:r>
  </w:p>
  <w:p w:rsidR="00810532" w:rsidP="008105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6F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E0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C8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5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532"/>
    <w:pPr>
      <w:spacing w:before="360" w:after="60"/>
      <w:outlineLvl w:val="0"/>
    </w:pPr>
    <w:rPr>
      <w:sz w:val="32"/>
    </w:rPr>
  </w:style>
  <w:style w:type="paragraph" w:styleId="Heading2">
    <w:name w:val="heading 2"/>
    <w:basedOn w:val="HeadingBase"/>
    <w:next w:val="BodyText"/>
    <w:link w:val="Heading2Char"/>
    <w:qFormat/>
    <w:rsid w:val="00810532"/>
    <w:pPr>
      <w:keepLines/>
      <w:spacing w:before="240" w:after="120"/>
      <w:outlineLvl w:val="1"/>
    </w:pPr>
    <w:rPr>
      <w:sz w:val="28"/>
      <w:szCs w:val="40"/>
    </w:rPr>
  </w:style>
  <w:style w:type="paragraph" w:styleId="Heading3">
    <w:name w:val="heading 3"/>
    <w:basedOn w:val="HeadingBase"/>
    <w:next w:val="BodyText"/>
    <w:link w:val="Heading3Char"/>
    <w:qFormat/>
    <w:rsid w:val="00810532"/>
    <w:pPr>
      <w:spacing w:before="180" w:after="120"/>
      <w:outlineLvl w:val="2"/>
    </w:pPr>
    <w:rPr>
      <w:spacing w:val="-10"/>
      <w:kern w:val="32"/>
    </w:rPr>
  </w:style>
  <w:style w:type="paragraph" w:styleId="Heading4">
    <w:name w:val="heading 4"/>
    <w:basedOn w:val="HeadingBase"/>
    <w:next w:val="BodyText"/>
    <w:link w:val="Heading4Char"/>
    <w:qFormat/>
    <w:rsid w:val="00810532"/>
    <w:pPr>
      <w:spacing w:before="160" w:after="120"/>
      <w:outlineLvl w:val="3"/>
    </w:pPr>
    <w:rPr>
      <w:sz w:val="22"/>
    </w:rPr>
  </w:style>
  <w:style w:type="paragraph" w:styleId="Heading5">
    <w:name w:val="heading 5"/>
    <w:basedOn w:val="HeadingBase"/>
    <w:next w:val="Normal"/>
    <w:link w:val="Heading5Char"/>
    <w:qFormat/>
    <w:rsid w:val="00810532"/>
    <w:pPr>
      <w:spacing w:before="80"/>
      <w:outlineLvl w:val="4"/>
    </w:pPr>
    <w:rPr>
      <w:color w:val="918585"/>
      <w:sz w:val="20"/>
    </w:rPr>
  </w:style>
  <w:style w:type="paragraph" w:styleId="Heading6">
    <w:name w:val="heading 6"/>
    <w:basedOn w:val="HeadingBase"/>
    <w:next w:val="Normal"/>
    <w:link w:val="Heading6Char"/>
    <w:qFormat/>
    <w:rsid w:val="00810532"/>
    <w:pPr>
      <w:spacing w:before="60"/>
      <w:outlineLvl w:val="5"/>
    </w:pPr>
    <w:rPr>
      <w:color w:val="918585"/>
      <w:sz w:val="20"/>
    </w:rPr>
  </w:style>
  <w:style w:type="paragraph" w:styleId="Heading7">
    <w:name w:val="heading 7"/>
    <w:basedOn w:val="Normal"/>
    <w:next w:val="Normal"/>
    <w:link w:val="Heading7Char"/>
    <w:qFormat/>
    <w:rsid w:val="00810532"/>
    <w:pPr>
      <w:ind w:left="720"/>
      <w:outlineLvl w:val="6"/>
    </w:pPr>
    <w:rPr>
      <w:i/>
    </w:rPr>
  </w:style>
  <w:style w:type="paragraph" w:styleId="Heading8">
    <w:name w:val="heading 8"/>
    <w:basedOn w:val="Normal"/>
    <w:next w:val="Normal"/>
    <w:link w:val="Heading8Char"/>
    <w:qFormat/>
    <w:rsid w:val="00810532"/>
    <w:pPr>
      <w:ind w:left="720"/>
      <w:outlineLvl w:val="7"/>
    </w:pPr>
    <w:rPr>
      <w:i/>
    </w:rPr>
  </w:style>
  <w:style w:type="paragraph" w:styleId="Heading9">
    <w:name w:val="heading 9"/>
    <w:basedOn w:val="Normal"/>
    <w:next w:val="Normal"/>
    <w:link w:val="Heading9Char"/>
    <w:qFormat/>
    <w:rsid w:val="00810532"/>
    <w:pPr>
      <w:ind w:left="720"/>
      <w:outlineLvl w:val="8"/>
    </w:pPr>
    <w:rPr>
      <w:i/>
    </w:rPr>
  </w:style>
  <w:style w:type="character" w:default="1" w:styleId="DefaultParagraphFont">
    <w:name w:val="Default Paragraph Font"/>
    <w:uiPriority w:val="1"/>
    <w:unhideWhenUsed/>
    <w:rsid w:val="008105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532"/>
  </w:style>
  <w:style w:type="character" w:customStyle="1" w:styleId="Heading1Char">
    <w:name w:val="Heading 1 Char"/>
    <w:basedOn w:val="DefaultParagraphFont"/>
    <w:link w:val="Heading1"/>
    <w:rsid w:val="00810532"/>
    <w:rPr>
      <w:rFonts w:ascii="Times New Roman" w:eastAsia="Times New Roman" w:hAnsi="Times New Roman" w:cs="Times New Roman"/>
      <w:b/>
      <w:sz w:val="32"/>
      <w:szCs w:val="20"/>
      <w:lang w:eastAsia="en-US"/>
    </w:rPr>
  </w:style>
  <w:style w:type="paragraph" w:styleId="BodyText">
    <w:name w:val="Body Text"/>
    <w:basedOn w:val="Normal"/>
    <w:link w:val="BodyTextChar"/>
    <w:rsid w:val="008105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532"/>
    <w:rPr>
      <w:rFonts w:ascii="Times New Roman" w:eastAsia="Times New Roman" w:hAnsi="Times New Roman" w:cs="Times New Roman"/>
      <w:sz w:val="24"/>
      <w:lang w:eastAsia="en-US"/>
    </w:rPr>
  </w:style>
  <w:style w:type="paragraph" w:styleId="ListBullet">
    <w:name w:val="List Bullet"/>
    <w:basedOn w:val="List"/>
    <w:rsid w:val="00810532"/>
    <w:pPr>
      <w:numPr>
        <w:numId w:val="12"/>
      </w:numPr>
      <w:tabs>
        <w:tab w:val="clear" w:pos="340"/>
      </w:tabs>
      <w:spacing w:before="40" w:after="40"/>
    </w:pPr>
  </w:style>
  <w:style w:type="character" w:customStyle="1" w:styleId="SpecialBold">
    <w:name w:val="Special Bold"/>
    <w:basedOn w:val="DefaultParagraphFont"/>
    <w:rsid w:val="00810532"/>
    <w:rPr>
      <w:b/>
      <w:spacing w:val="0"/>
    </w:rPr>
  </w:style>
  <w:style w:type="paragraph" w:styleId="ListBullet2">
    <w:name w:val="List Bullet 2"/>
    <w:basedOn w:val="List2"/>
    <w:rsid w:val="00810532"/>
    <w:pPr>
      <w:numPr>
        <w:numId w:val="13"/>
      </w:numPr>
      <w:tabs>
        <w:tab w:val="clear" w:pos="680"/>
      </w:tabs>
    </w:pPr>
  </w:style>
  <w:style w:type="character" w:styleId="Emphasis">
    <w:name w:val="Emphasis"/>
    <w:basedOn w:val="DefaultParagraphFont"/>
    <w:qFormat/>
    <w:rsid w:val="00810532"/>
    <w:rPr>
      <w:i/>
    </w:rPr>
  </w:style>
  <w:style w:type="paragraph" w:customStyle="1" w:styleId="SuperHeading">
    <w:name w:val="SuperHeading"/>
    <w:basedOn w:val="Normal"/>
    <w:rsid w:val="00810532"/>
    <w:pPr>
      <w:spacing w:before="240" w:after="120"/>
      <w:outlineLvl w:val="0"/>
    </w:pPr>
    <w:rPr>
      <w:rFonts w:ascii="Times New Roman" w:hAnsi="Times New Roman"/>
      <w:b/>
      <w:sz w:val="32"/>
    </w:rPr>
  </w:style>
  <w:style w:type="paragraph" w:customStyle="1" w:styleId="AllowPageBreak">
    <w:name w:val="AllowPageBreak"/>
    <w:rsid w:val="008105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5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5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5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5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5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5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5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532"/>
    <w:rPr>
      <w:rFonts w:ascii="Courier New" w:eastAsia="Times New Roman" w:hAnsi="Courier New" w:cs="Times New Roman"/>
      <w:i/>
      <w:szCs w:val="20"/>
      <w:lang w:eastAsia="en-US"/>
    </w:rPr>
  </w:style>
  <w:style w:type="paragraph" w:customStyle="1" w:styleId="HeadingBase">
    <w:name w:val="Heading Base"/>
    <w:rsid w:val="008105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532"/>
    <w:pPr>
      <w:tabs>
        <w:tab w:val="right" w:leader="dot" w:pos="9072"/>
      </w:tabs>
      <w:ind w:left="567"/>
    </w:pPr>
    <w:rPr>
      <w:szCs w:val="22"/>
    </w:rPr>
  </w:style>
  <w:style w:type="paragraph" w:customStyle="1" w:styleId="TOCBase">
    <w:name w:val="TOC Base"/>
    <w:rsid w:val="008105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532"/>
    <w:pPr>
      <w:tabs>
        <w:tab w:val="right" w:leader="dot" w:pos="9072"/>
      </w:tabs>
      <w:spacing w:before="40" w:after="40"/>
      <w:ind w:left="284"/>
    </w:pPr>
    <w:rPr>
      <w:rFonts w:ascii="Times New Roman" w:hAnsi="Times New Roman"/>
    </w:rPr>
  </w:style>
  <w:style w:type="paragraph" w:styleId="TOC1">
    <w:name w:val="toc 1"/>
    <w:basedOn w:val="TOCBase"/>
    <w:next w:val="Normal"/>
    <w:rsid w:val="008105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5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532"/>
    <w:rPr>
      <w:rFonts w:ascii="Times New Roman" w:eastAsia="Times New Roman" w:hAnsi="Times New Roman" w:cs="Times New Roman"/>
      <w:sz w:val="16"/>
      <w:lang w:eastAsia="en-US"/>
    </w:rPr>
  </w:style>
  <w:style w:type="paragraph" w:styleId="Title">
    <w:name w:val="Title"/>
    <w:basedOn w:val="HeadingBase"/>
    <w:link w:val="TitleChar"/>
    <w:qFormat/>
    <w:rsid w:val="00810532"/>
    <w:pPr>
      <w:spacing w:before="5040"/>
      <w:jc w:val="center"/>
    </w:pPr>
    <w:rPr>
      <w:sz w:val="48"/>
      <w:szCs w:val="72"/>
      <w:lang w:val="en-US"/>
    </w:rPr>
  </w:style>
  <w:style w:type="character" w:customStyle="1" w:styleId="TitleChar">
    <w:name w:val="Title Char"/>
    <w:basedOn w:val="DefaultParagraphFont"/>
    <w:link w:val="Title"/>
    <w:rsid w:val="008105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532"/>
    <w:pPr>
      <w:tabs>
        <w:tab w:val="left" w:pos="3600"/>
        <w:tab w:val="left" w:pos="3958"/>
      </w:tabs>
    </w:pPr>
  </w:style>
  <w:style w:type="paragraph" w:styleId="List">
    <w:name w:val="List"/>
    <w:basedOn w:val="BodyText"/>
    <w:next w:val="BodyText"/>
    <w:rsid w:val="00810532"/>
    <w:pPr>
      <w:tabs>
        <w:tab w:val="left" w:pos="340"/>
      </w:tabs>
      <w:spacing w:before="60" w:after="60"/>
      <w:ind w:left="340" w:hanging="340"/>
    </w:pPr>
  </w:style>
  <w:style w:type="paragraph" w:customStyle="1" w:styleId="Note">
    <w:name w:val="Note"/>
    <w:basedOn w:val="BodyText"/>
    <w:rsid w:val="008105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532"/>
    <w:pPr>
      <w:framePr w:wrap="auto" w:hAnchor="text" w:y="6049"/>
    </w:pPr>
    <w:rPr>
      <w:color w:val="000000"/>
      <w:sz w:val="40"/>
    </w:rPr>
  </w:style>
  <w:style w:type="paragraph" w:customStyle="1" w:styleId="TOCTitle">
    <w:name w:val="TOCTitle"/>
    <w:basedOn w:val="Heading1"/>
    <w:rsid w:val="00810532"/>
    <w:pPr>
      <w:spacing w:after="240"/>
      <w:jc w:val="center"/>
      <w:outlineLvl w:val="9"/>
    </w:pPr>
    <w:rPr>
      <w:caps/>
    </w:rPr>
  </w:style>
  <w:style w:type="paragraph" w:customStyle="1" w:styleId="Version">
    <w:name w:val="Version"/>
    <w:rsid w:val="008105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532"/>
    <w:pPr>
      <w:keepNext w:val="0"/>
      <w:tabs>
        <w:tab w:val="right" w:pos="4176"/>
      </w:tabs>
      <w:ind w:left="198" w:hanging="198"/>
    </w:pPr>
    <w:rPr>
      <w:rFonts w:ascii="Garamond" w:hAnsi="Garamond"/>
    </w:rPr>
  </w:style>
  <w:style w:type="paragraph" w:styleId="IndexHeading">
    <w:name w:val="index heading"/>
    <w:basedOn w:val="Normal"/>
    <w:next w:val="Index1"/>
    <w:semiHidden/>
    <w:rsid w:val="00810532"/>
    <w:pPr>
      <w:spacing w:before="120" w:after="120"/>
    </w:pPr>
    <w:rPr>
      <w:rFonts w:ascii="Arial" w:hAnsi="Arial"/>
      <w:b/>
      <w:color w:val="918585"/>
      <w:sz w:val="24"/>
    </w:rPr>
  </w:style>
  <w:style w:type="paragraph" w:styleId="Header">
    <w:name w:val="header"/>
    <w:basedOn w:val="Normal"/>
    <w:link w:val="HeaderChar"/>
    <w:rsid w:val="008105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532"/>
    <w:rPr>
      <w:rFonts w:ascii="Times New Roman" w:eastAsia="Times New Roman" w:hAnsi="Times New Roman" w:cs="Times New Roman"/>
      <w:sz w:val="16"/>
      <w:szCs w:val="20"/>
      <w:lang w:val="en-GB" w:eastAsia="en-US"/>
    </w:rPr>
  </w:style>
  <w:style w:type="paragraph" w:customStyle="1" w:styleId="Chapter">
    <w:name w:val="Chapter"/>
    <w:basedOn w:val="Normal"/>
    <w:rsid w:val="00810532"/>
    <w:pPr>
      <w:spacing w:before="240"/>
    </w:pPr>
    <w:rPr>
      <w:rFonts w:ascii="Times New Roman" w:hAnsi="Times New Roman"/>
      <w:smallCaps/>
      <w:spacing w:val="80"/>
      <w:sz w:val="28"/>
    </w:rPr>
  </w:style>
  <w:style w:type="paragraph" w:customStyle="1" w:styleId="InChapter">
    <w:name w:val="InChapter"/>
    <w:basedOn w:val="Heading3"/>
    <w:rsid w:val="00810532"/>
    <w:pPr>
      <w:spacing w:after="240"/>
      <w:outlineLvl w:val="9"/>
    </w:pPr>
    <w:rPr>
      <w:noProof/>
    </w:rPr>
  </w:style>
  <w:style w:type="paragraph" w:styleId="Index2">
    <w:name w:val="index 2"/>
    <w:basedOn w:val="Normal"/>
    <w:next w:val="Normal"/>
    <w:semiHidden/>
    <w:rsid w:val="00810532"/>
    <w:pPr>
      <w:tabs>
        <w:tab w:val="right" w:pos="4176"/>
      </w:tabs>
      <w:ind w:left="568" w:hanging="284"/>
    </w:pPr>
    <w:rPr>
      <w:rFonts w:ascii="Garamond" w:hAnsi="Garamond"/>
    </w:rPr>
  </w:style>
  <w:style w:type="paragraph" w:customStyle="1" w:styleId="Byline">
    <w:name w:val="Byline"/>
    <w:rsid w:val="008105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532"/>
    <w:pPr>
      <w:tabs>
        <w:tab w:val="clear" w:pos="3600"/>
        <w:tab w:val="clear" w:pos="3958"/>
      </w:tabs>
      <w:jc w:val="right"/>
    </w:pPr>
  </w:style>
  <w:style w:type="paragraph" w:styleId="Caption">
    <w:name w:val="caption"/>
    <w:basedOn w:val="BodyText"/>
    <w:next w:val="Normal"/>
    <w:qFormat/>
    <w:rsid w:val="00810532"/>
    <w:pPr>
      <w:framePr w:w="2268" w:hSpace="181" w:vSpace="181" w:wrap="around" w:vAnchor="text" w:hAnchor="page" w:x="1135" w:y="285" w:anchorLock="1"/>
    </w:pPr>
    <w:rPr>
      <w:i/>
    </w:rPr>
  </w:style>
  <w:style w:type="paragraph" w:customStyle="1" w:styleId="MiniTOCTitle">
    <w:name w:val="MiniTOCTitle"/>
    <w:basedOn w:val="Heading4"/>
    <w:rsid w:val="00810532"/>
    <w:pPr>
      <w:spacing w:before="240"/>
      <w:outlineLvl w:val="9"/>
    </w:pPr>
    <w:rPr>
      <w:noProof/>
      <w:sz w:val="24"/>
    </w:rPr>
  </w:style>
  <w:style w:type="paragraph" w:customStyle="1" w:styleId="MiniTOCItem">
    <w:name w:val="MiniTOCItem"/>
    <w:basedOn w:val="ListBullet"/>
    <w:rsid w:val="00810532"/>
    <w:pPr>
      <w:numPr>
        <w:numId w:val="0"/>
      </w:numPr>
      <w:tabs>
        <w:tab w:val="right" w:leader="dot" w:pos="6521"/>
      </w:tabs>
      <w:spacing w:before="0" w:after="0"/>
    </w:pPr>
  </w:style>
  <w:style w:type="paragraph" w:customStyle="1" w:styleId="TOFTitle">
    <w:name w:val="TOFTitle"/>
    <w:basedOn w:val="TOCTitle"/>
    <w:rsid w:val="00810532"/>
  </w:style>
  <w:style w:type="paragraph" w:styleId="TableofFigures">
    <w:name w:val="table of figures"/>
    <w:basedOn w:val="Normal"/>
    <w:next w:val="Normal"/>
    <w:semiHidden/>
    <w:rsid w:val="00810532"/>
    <w:pPr>
      <w:tabs>
        <w:tab w:val="right" w:leader="dot" w:pos="9072"/>
      </w:tabs>
      <w:ind w:left="970" w:hanging="403"/>
    </w:pPr>
    <w:rPr>
      <w:rFonts w:ascii="Times New Roman" w:hAnsi="Times New Roman"/>
      <w:b/>
    </w:rPr>
  </w:style>
  <w:style w:type="paragraph" w:styleId="ListNumber">
    <w:name w:val="List Number"/>
    <w:basedOn w:val="List"/>
    <w:rsid w:val="00810532"/>
    <w:pPr>
      <w:numPr>
        <w:numId w:val="15"/>
      </w:numPr>
      <w:tabs>
        <w:tab w:val="clear" w:pos="340"/>
      </w:tabs>
    </w:pPr>
  </w:style>
  <w:style w:type="character" w:customStyle="1" w:styleId="WingdingSymbols">
    <w:name w:val="Wingding Symbols"/>
    <w:rsid w:val="00810532"/>
    <w:rPr>
      <w:rFonts w:ascii="Wingdings" w:hAnsi="Wingdings"/>
    </w:rPr>
  </w:style>
  <w:style w:type="paragraph" w:customStyle="1" w:styleId="TableHeading">
    <w:name w:val="Table Heading"/>
    <w:basedOn w:val="HeadingBase"/>
    <w:rsid w:val="00810532"/>
    <w:pPr>
      <w:keepLines/>
      <w:pBdr>
        <w:bottom w:val="single" w:sz="6" w:space="1" w:color="918585"/>
      </w:pBdr>
      <w:spacing w:before="240"/>
    </w:pPr>
  </w:style>
  <w:style w:type="character" w:customStyle="1" w:styleId="HotSpot">
    <w:name w:val="HotSpot"/>
    <w:rsid w:val="00810532"/>
    <w:rPr>
      <w:color w:val="0033CC"/>
      <w:u w:val="none"/>
    </w:rPr>
  </w:style>
  <w:style w:type="paragraph" w:customStyle="1" w:styleId="BodyTextRight">
    <w:name w:val="Body Text Right"/>
    <w:basedOn w:val="BodyText"/>
    <w:rsid w:val="00810532"/>
    <w:pPr>
      <w:spacing w:before="0" w:after="0"/>
      <w:jc w:val="right"/>
    </w:pPr>
  </w:style>
  <w:style w:type="paragraph" w:styleId="Index3">
    <w:name w:val="index 3"/>
    <w:basedOn w:val="ListNumber2"/>
    <w:next w:val="Normal"/>
    <w:semiHidden/>
    <w:rsid w:val="00810532"/>
    <w:pPr>
      <w:numPr>
        <w:numId w:val="0"/>
      </w:numPr>
      <w:tabs>
        <w:tab w:val="right" w:leader="dot" w:pos="4176"/>
      </w:tabs>
    </w:pPr>
  </w:style>
  <w:style w:type="paragraph" w:styleId="ListNumber2">
    <w:name w:val="List Number 2"/>
    <w:basedOn w:val="List2"/>
    <w:rsid w:val="00810532"/>
    <w:pPr>
      <w:numPr>
        <w:numId w:val="10"/>
      </w:numPr>
      <w:tabs>
        <w:tab w:val="clear" w:pos="1060"/>
      </w:tabs>
    </w:pPr>
  </w:style>
  <w:style w:type="paragraph" w:customStyle="1" w:styleId="MarginNote">
    <w:name w:val="Margin Note"/>
    <w:basedOn w:val="BodyText"/>
    <w:rsid w:val="008105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5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5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532"/>
    <w:rPr>
      <w:sz w:val="32"/>
    </w:rPr>
  </w:style>
  <w:style w:type="paragraph" w:customStyle="1" w:styleId="HeadingProcedure">
    <w:name w:val="Heading Procedure"/>
    <w:basedOn w:val="HeadingBase"/>
    <w:next w:val="Normal"/>
    <w:rsid w:val="00810532"/>
    <w:pPr>
      <w:tabs>
        <w:tab w:val="left" w:pos="0"/>
      </w:tabs>
      <w:spacing w:before="120" w:after="60"/>
    </w:pPr>
    <w:rPr>
      <w:i/>
      <w:color w:val="918585"/>
      <w:sz w:val="22"/>
    </w:rPr>
  </w:style>
  <w:style w:type="paragraph" w:customStyle="1" w:styleId="TableBodyText">
    <w:name w:val="Table Body Text"/>
    <w:basedOn w:val="BodyText"/>
    <w:rsid w:val="00810532"/>
    <w:pPr>
      <w:spacing w:before="60" w:after="60"/>
    </w:pPr>
  </w:style>
  <w:style w:type="paragraph" w:styleId="ListContinue">
    <w:name w:val="List Continue"/>
    <w:basedOn w:val="List"/>
    <w:rsid w:val="00810532"/>
    <w:pPr>
      <w:ind w:firstLine="0"/>
    </w:pPr>
  </w:style>
  <w:style w:type="paragraph" w:customStyle="1" w:styleId="ListNote">
    <w:name w:val="List Note"/>
    <w:basedOn w:val="List"/>
    <w:rsid w:val="00810532"/>
    <w:pPr>
      <w:pBdr>
        <w:top w:val="single" w:sz="6" w:space="2" w:color="918585"/>
        <w:bottom w:val="single" w:sz="6" w:space="2" w:color="918585"/>
      </w:pBdr>
      <w:tabs>
        <w:tab w:val="left" w:pos="1021"/>
      </w:tabs>
      <w:ind w:firstLine="0"/>
    </w:pPr>
  </w:style>
  <w:style w:type="paragraph" w:customStyle="1" w:styleId="Warning">
    <w:name w:val="Warning"/>
    <w:basedOn w:val="BodyText"/>
    <w:rsid w:val="00810532"/>
    <w:pPr>
      <w:shd w:val="clear" w:color="auto" w:fill="D9D9D9"/>
      <w:tabs>
        <w:tab w:val="left" w:pos="992"/>
      </w:tabs>
      <w:ind w:left="119" w:right="119"/>
    </w:pPr>
    <w:rPr>
      <w:sz w:val="20"/>
    </w:rPr>
  </w:style>
  <w:style w:type="paragraph" w:customStyle="1" w:styleId="MarginIcons">
    <w:name w:val="Margin Icons"/>
    <w:basedOn w:val="BodyText"/>
    <w:rsid w:val="008105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532"/>
    <w:rPr>
      <w:rFonts w:ascii="Courier New" w:hAnsi="Courier New"/>
    </w:rPr>
  </w:style>
  <w:style w:type="paragraph" w:customStyle="1" w:styleId="NoteBullet">
    <w:name w:val="Note Bullet"/>
    <w:basedOn w:val="Note"/>
    <w:rsid w:val="00810532"/>
    <w:pPr>
      <w:tabs>
        <w:tab w:val="clear" w:pos="680"/>
      </w:tabs>
      <w:spacing w:before="60" w:after="60"/>
    </w:pPr>
  </w:style>
  <w:style w:type="paragraph" w:customStyle="1" w:styleId="SubHeading2">
    <w:name w:val="SubHeading2"/>
    <w:basedOn w:val="HeadingBase"/>
    <w:rsid w:val="00810532"/>
    <w:pPr>
      <w:spacing w:before="240" w:after="60"/>
    </w:pPr>
    <w:rPr>
      <w:sz w:val="20"/>
    </w:rPr>
  </w:style>
  <w:style w:type="paragraph" w:customStyle="1" w:styleId="SubHeading1">
    <w:name w:val="SubHeading1"/>
    <w:basedOn w:val="HeadingBase"/>
    <w:rsid w:val="00810532"/>
    <w:pPr>
      <w:spacing w:before="240" w:after="60"/>
    </w:pPr>
    <w:rPr>
      <w:color w:val="918585"/>
      <w:sz w:val="22"/>
    </w:rPr>
  </w:style>
  <w:style w:type="paragraph" w:customStyle="1" w:styleId="SideHeading">
    <w:name w:val="Side Heading"/>
    <w:basedOn w:val="HeadingBase"/>
    <w:rsid w:val="008105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532"/>
    <w:pPr>
      <w:tabs>
        <w:tab w:val="num" w:pos="360"/>
      </w:tabs>
    </w:pPr>
  </w:style>
  <w:style w:type="paragraph" w:styleId="PlainText">
    <w:name w:val="Plain Text"/>
    <w:basedOn w:val="Normal"/>
    <w:link w:val="PlainTextChar"/>
    <w:rsid w:val="00810532"/>
    <w:rPr>
      <w:sz w:val="20"/>
    </w:rPr>
  </w:style>
  <w:style w:type="character" w:customStyle="1" w:styleId="PlainTextChar">
    <w:name w:val="Plain Text Char"/>
    <w:basedOn w:val="DefaultParagraphFont"/>
    <w:link w:val="PlainText"/>
    <w:rsid w:val="00810532"/>
    <w:rPr>
      <w:rFonts w:ascii="Courier New" w:eastAsia="Times New Roman" w:hAnsi="Courier New" w:cs="Times New Roman"/>
      <w:sz w:val="20"/>
      <w:szCs w:val="20"/>
      <w:lang w:eastAsia="en-US"/>
    </w:rPr>
  </w:style>
  <w:style w:type="character" w:customStyle="1" w:styleId="MenuOption">
    <w:name w:val="Menu Option"/>
    <w:basedOn w:val="DefaultParagraphFont"/>
    <w:rsid w:val="00810532"/>
    <w:rPr>
      <w:b/>
      <w:smallCaps/>
    </w:rPr>
  </w:style>
  <w:style w:type="paragraph" w:customStyle="1" w:styleId="TableListNumber">
    <w:name w:val="Table List Number"/>
    <w:basedOn w:val="ListNumber"/>
    <w:rsid w:val="00810532"/>
    <w:pPr>
      <w:numPr>
        <w:numId w:val="0"/>
      </w:numPr>
    </w:pPr>
  </w:style>
  <w:style w:type="paragraph" w:styleId="TOC4">
    <w:name w:val="toc 4"/>
    <w:basedOn w:val="TOCBase"/>
    <w:next w:val="Normal"/>
    <w:semiHidden/>
    <w:rsid w:val="00810532"/>
    <w:pPr>
      <w:tabs>
        <w:tab w:val="right" w:leader="dot" w:pos="9071"/>
      </w:tabs>
      <w:ind w:left="1701"/>
    </w:pPr>
  </w:style>
  <w:style w:type="paragraph" w:customStyle="1" w:styleId="ListAlpha">
    <w:name w:val="List Alpha"/>
    <w:basedOn w:val="List"/>
    <w:rsid w:val="00810532"/>
    <w:pPr>
      <w:numPr>
        <w:numId w:val="9"/>
      </w:numPr>
    </w:pPr>
  </w:style>
  <w:style w:type="paragraph" w:customStyle="1" w:styleId="ListAlpha2">
    <w:name w:val="List Alpha 2"/>
    <w:basedOn w:val="List2"/>
    <w:rsid w:val="00810532"/>
    <w:pPr>
      <w:numPr>
        <w:numId w:val="8"/>
      </w:numPr>
    </w:pPr>
  </w:style>
  <w:style w:type="paragraph" w:styleId="List2">
    <w:name w:val="List 2"/>
    <w:basedOn w:val="BodyText"/>
    <w:rsid w:val="00810532"/>
    <w:pPr>
      <w:tabs>
        <w:tab w:val="left" w:pos="680"/>
      </w:tabs>
      <w:spacing w:before="60" w:after="60"/>
      <w:ind w:left="680" w:hanging="340"/>
    </w:pPr>
  </w:style>
  <w:style w:type="paragraph" w:styleId="List3">
    <w:name w:val="List 3"/>
    <w:basedOn w:val="BodyText"/>
    <w:rsid w:val="00810532"/>
    <w:pPr>
      <w:tabs>
        <w:tab w:val="left" w:pos="1021"/>
      </w:tabs>
      <w:spacing w:before="60" w:after="60"/>
      <w:ind w:left="1020" w:hanging="340"/>
    </w:pPr>
  </w:style>
  <w:style w:type="paragraph" w:styleId="List4">
    <w:name w:val="List 4"/>
    <w:basedOn w:val="BodyText"/>
    <w:rsid w:val="00810532"/>
    <w:pPr>
      <w:tabs>
        <w:tab w:val="left" w:pos="1361"/>
      </w:tabs>
      <w:spacing w:before="60" w:after="60"/>
      <w:ind w:left="1361" w:hanging="340"/>
    </w:pPr>
  </w:style>
  <w:style w:type="paragraph" w:styleId="List5">
    <w:name w:val="List 5"/>
    <w:basedOn w:val="BodyText"/>
    <w:rsid w:val="00810532"/>
    <w:pPr>
      <w:tabs>
        <w:tab w:val="left" w:pos="1701"/>
      </w:tabs>
      <w:spacing w:before="60" w:after="60"/>
      <w:ind w:left="1701" w:hanging="340"/>
    </w:pPr>
  </w:style>
  <w:style w:type="paragraph" w:styleId="ListBullet3">
    <w:name w:val="List Bullet 3"/>
    <w:basedOn w:val="List3"/>
    <w:rsid w:val="00810532"/>
    <w:pPr>
      <w:numPr>
        <w:numId w:val="14"/>
      </w:numPr>
      <w:tabs>
        <w:tab w:val="clear" w:pos="1021"/>
      </w:tabs>
      <w:ind w:left="1037" w:hanging="357"/>
    </w:pPr>
  </w:style>
  <w:style w:type="paragraph" w:styleId="ListBullet4">
    <w:name w:val="List Bullet 4"/>
    <w:basedOn w:val="List4"/>
    <w:rsid w:val="00810532"/>
    <w:pPr>
      <w:numPr>
        <w:numId w:val="3"/>
      </w:numPr>
      <w:tabs>
        <w:tab w:val="clear" w:pos="1361"/>
      </w:tabs>
    </w:pPr>
  </w:style>
  <w:style w:type="paragraph" w:styleId="ListBullet5">
    <w:name w:val="List Bullet 5"/>
    <w:basedOn w:val="List5"/>
    <w:rsid w:val="00810532"/>
    <w:pPr>
      <w:numPr>
        <w:numId w:val="4"/>
      </w:numPr>
    </w:pPr>
  </w:style>
  <w:style w:type="paragraph" w:styleId="ListContinue2">
    <w:name w:val="List Continue 2"/>
    <w:basedOn w:val="List2"/>
    <w:rsid w:val="00810532"/>
    <w:pPr>
      <w:ind w:firstLine="0"/>
    </w:pPr>
  </w:style>
  <w:style w:type="paragraph" w:styleId="ListContinue3">
    <w:name w:val="List Continue 3"/>
    <w:basedOn w:val="List3"/>
    <w:rsid w:val="00810532"/>
    <w:pPr>
      <w:ind w:left="1021" w:firstLine="0"/>
    </w:pPr>
  </w:style>
  <w:style w:type="paragraph" w:styleId="ListContinue4">
    <w:name w:val="List Continue 4"/>
    <w:basedOn w:val="List4"/>
    <w:rsid w:val="00810532"/>
    <w:pPr>
      <w:ind w:firstLine="0"/>
    </w:pPr>
  </w:style>
  <w:style w:type="paragraph" w:styleId="ListContinue5">
    <w:name w:val="List Continue 5"/>
    <w:basedOn w:val="List5"/>
    <w:rsid w:val="00810532"/>
    <w:pPr>
      <w:ind w:firstLine="0"/>
    </w:pPr>
  </w:style>
  <w:style w:type="paragraph" w:styleId="ListNumber3">
    <w:name w:val="List Number 3"/>
    <w:basedOn w:val="List3"/>
    <w:rsid w:val="00810532"/>
    <w:pPr>
      <w:numPr>
        <w:numId w:val="5"/>
      </w:numPr>
    </w:pPr>
  </w:style>
  <w:style w:type="paragraph" w:styleId="ListNumber4">
    <w:name w:val="List Number 4"/>
    <w:basedOn w:val="List4"/>
    <w:rsid w:val="00810532"/>
    <w:pPr>
      <w:numPr>
        <w:numId w:val="6"/>
      </w:numPr>
    </w:pPr>
  </w:style>
  <w:style w:type="paragraph" w:styleId="ListNumber5">
    <w:name w:val="List Number 5"/>
    <w:basedOn w:val="List5"/>
    <w:rsid w:val="00810532"/>
    <w:pPr>
      <w:numPr>
        <w:numId w:val="7"/>
      </w:numPr>
    </w:pPr>
  </w:style>
  <w:style w:type="paragraph" w:styleId="BlockText">
    <w:name w:val="Block Text"/>
    <w:basedOn w:val="Normal"/>
    <w:rsid w:val="00810532"/>
    <w:pPr>
      <w:spacing w:after="120"/>
      <w:ind w:left="1440" w:right="1440"/>
    </w:pPr>
  </w:style>
  <w:style w:type="character" w:customStyle="1" w:styleId="Subscript">
    <w:name w:val="Subscript"/>
    <w:basedOn w:val="DefaultParagraphFont"/>
    <w:rsid w:val="00810532"/>
    <w:rPr>
      <w:sz w:val="16"/>
      <w:vertAlign w:val="subscript"/>
    </w:rPr>
  </w:style>
  <w:style w:type="character" w:customStyle="1" w:styleId="Superscript">
    <w:name w:val="Superscript"/>
    <w:basedOn w:val="DefaultParagraphFont"/>
    <w:rsid w:val="00810532"/>
    <w:rPr>
      <w:sz w:val="16"/>
      <w:vertAlign w:val="superscript"/>
    </w:rPr>
  </w:style>
  <w:style w:type="character" w:customStyle="1" w:styleId="Symbols">
    <w:name w:val="Symbols"/>
    <w:basedOn w:val="DefaultParagraphFont"/>
    <w:rsid w:val="00810532"/>
    <w:rPr>
      <w:rFonts w:ascii="Symbol" w:hAnsi="Symbol"/>
    </w:rPr>
  </w:style>
  <w:style w:type="character" w:customStyle="1" w:styleId="MenuOptions">
    <w:name w:val="Menu Options"/>
    <w:basedOn w:val="DefaultParagraphFont"/>
    <w:rsid w:val="00810532"/>
    <w:rPr>
      <w:rFonts w:ascii="Arial Narrow" w:hAnsi="Arial Narrow"/>
      <w:smallCaps/>
    </w:rPr>
  </w:style>
  <w:style w:type="character" w:customStyle="1" w:styleId="Buttons">
    <w:name w:val="Buttons"/>
    <w:basedOn w:val="DefaultParagraphFont"/>
    <w:rsid w:val="00810532"/>
    <w:rPr>
      <w:b/>
    </w:rPr>
  </w:style>
  <w:style w:type="character" w:customStyle="1" w:styleId="Underlined">
    <w:name w:val="Underlined"/>
    <w:basedOn w:val="DefaultParagraphFont"/>
    <w:rsid w:val="00810532"/>
    <w:rPr>
      <w:u w:val="single"/>
    </w:rPr>
  </w:style>
  <w:style w:type="paragraph" w:customStyle="1" w:styleId="TableBodyTextRight">
    <w:name w:val="Table Body Text Right"/>
    <w:basedOn w:val="TableBodyText"/>
    <w:rsid w:val="00810532"/>
    <w:pPr>
      <w:widowControl w:val="0"/>
      <w:autoSpaceDE w:val="0"/>
      <w:autoSpaceDN w:val="0"/>
      <w:adjustRightInd w:val="0"/>
      <w:jc w:val="right"/>
    </w:pPr>
    <w:rPr>
      <w:rFonts w:cs="Arial"/>
      <w:szCs w:val="18"/>
    </w:rPr>
  </w:style>
  <w:style w:type="paragraph" w:customStyle="1" w:styleId="CopyrightText">
    <w:name w:val="Copyright Text"/>
    <w:basedOn w:val="BodyText"/>
    <w:rsid w:val="00810532"/>
    <w:rPr>
      <w:sz w:val="18"/>
    </w:rPr>
  </w:style>
  <w:style w:type="paragraph" w:customStyle="1" w:styleId="BodySmallRight">
    <w:name w:val="Body Small Right"/>
    <w:basedOn w:val="BodyTextRight"/>
    <w:rsid w:val="00810532"/>
    <w:rPr>
      <w:sz w:val="18"/>
      <w:szCs w:val="18"/>
    </w:rPr>
  </w:style>
  <w:style w:type="paragraph" w:customStyle="1" w:styleId="MarginEdition">
    <w:name w:val="Margin Edition"/>
    <w:basedOn w:val="MarginNote"/>
    <w:rsid w:val="00810532"/>
    <w:pPr>
      <w:spacing w:before="0" w:after="0"/>
    </w:pPr>
    <w:rPr>
      <w:rFonts w:ascii="Times New Roman" w:hAnsi="Times New Roman"/>
      <w:color w:val="999999"/>
    </w:rPr>
  </w:style>
  <w:style w:type="paragraph" w:customStyle="1" w:styleId="Spacer">
    <w:name w:val="Spacer"/>
    <w:basedOn w:val="Normal"/>
    <w:rsid w:val="00810532"/>
    <w:rPr>
      <w:sz w:val="2"/>
      <w:szCs w:val="2"/>
    </w:rPr>
  </w:style>
  <w:style w:type="character" w:customStyle="1" w:styleId="Small">
    <w:name w:val="Small"/>
    <w:basedOn w:val="DefaultParagraphFont"/>
    <w:rsid w:val="00810532"/>
    <w:rPr>
      <w:sz w:val="16"/>
    </w:rPr>
  </w:style>
  <w:style w:type="paragraph" w:customStyle="1" w:styleId="WideTable">
    <w:name w:val="Wide Table"/>
    <w:basedOn w:val="Normal"/>
    <w:rsid w:val="00810532"/>
    <w:pPr>
      <w:ind w:left="-1418"/>
    </w:pPr>
    <w:rPr>
      <w:sz w:val="2"/>
      <w:szCs w:val="2"/>
    </w:rPr>
  </w:style>
  <w:style w:type="character" w:styleId="PageNumber">
    <w:name w:val="page number"/>
    <w:basedOn w:val="DefaultParagraphFont"/>
    <w:rsid w:val="00810532"/>
  </w:style>
  <w:style w:type="paragraph" w:styleId="Quote">
    <w:name w:val="Quote"/>
    <w:basedOn w:val="Heading1"/>
    <w:link w:val="QuoteChar"/>
    <w:qFormat/>
    <w:rsid w:val="00810532"/>
    <w:rPr>
      <w:b w:val="0"/>
      <w:sz w:val="72"/>
      <w:szCs w:val="72"/>
      <w:lang w:val="en-NZ"/>
    </w:rPr>
  </w:style>
  <w:style w:type="character" w:customStyle="1" w:styleId="QuoteChar">
    <w:name w:val="Quote Char"/>
    <w:basedOn w:val="DefaultParagraphFont"/>
    <w:link w:val="Quote"/>
    <w:rsid w:val="008105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532"/>
    <w:pPr>
      <w:pageBreakBefore/>
    </w:pPr>
  </w:style>
  <w:style w:type="paragraph" w:customStyle="1" w:styleId="Border">
    <w:name w:val="Border"/>
    <w:basedOn w:val="Normal"/>
    <w:qFormat/>
    <w:rsid w:val="008105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532"/>
    <w:rPr>
      <w:b/>
      <w:bCs/>
      <w:i/>
      <w:iCs/>
      <w:color w:val="auto"/>
    </w:rPr>
  </w:style>
  <w:style w:type="paragraph" w:styleId="IntenseQuote">
    <w:name w:val="Intense Quote"/>
    <w:basedOn w:val="Normal"/>
    <w:next w:val="Normal"/>
    <w:link w:val="IntenseQuoteChar"/>
    <w:uiPriority w:val="30"/>
    <w:qFormat/>
    <w:rsid w:val="008105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5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532"/>
    <w:rPr>
      <w:smallCaps/>
      <w:color w:val="auto"/>
      <w:u w:val="single"/>
    </w:rPr>
  </w:style>
  <w:style w:type="character" w:styleId="IntenseReference">
    <w:name w:val="Intense Reference"/>
    <w:basedOn w:val="DefaultParagraphFont"/>
    <w:uiPriority w:val="32"/>
    <w:qFormat/>
    <w:rsid w:val="00810532"/>
    <w:rPr>
      <w:b/>
      <w:bCs/>
      <w:smallCaps/>
      <w:color w:val="auto"/>
      <w:spacing w:val="5"/>
      <w:u w:val="single"/>
    </w:rPr>
  </w:style>
  <w:style w:type="paragraph" w:customStyle="1" w:styleId="2ColumnHeading">
    <w:name w:val="2Column Heading"/>
    <w:basedOn w:val="BodyText"/>
    <w:qFormat/>
    <w:rsid w:val="00810532"/>
    <w:pPr>
      <w:spacing w:after="60"/>
      <w:ind w:left="-2268"/>
    </w:pPr>
    <w:rPr>
      <w:b/>
    </w:rPr>
  </w:style>
  <w:style w:type="paragraph" w:customStyle="1" w:styleId="Heading1TOC">
    <w:name w:val="Heading1 TOC"/>
    <w:basedOn w:val="Normal"/>
    <w:qFormat/>
    <w:rsid w:val="00810532"/>
    <w:pPr>
      <w:spacing w:before="240" w:after="120"/>
    </w:pPr>
    <w:rPr>
      <w:rFonts w:ascii="Times New Roman" w:hAnsi="Times New Roman"/>
      <w:b/>
      <w:sz w:val="32"/>
    </w:rPr>
  </w:style>
  <w:style w:type="paragraph" w:customStyle="1" w:styleId="Heading2TOC">
    <w:name w:val="Heading2 TOC"/>
    <w:basedOn w:val="Normal"/>
    <w:qFormat/>
    <w:rsid w:val="00810532"/>
    <w:pPr>
      <w:spacing w:before="240" w:after="60"/>
    </w:pPr>
    <w:rPr>
      <w:rFonts w:ascii="Times New Roman" w:hAnsi="Times New Roman"/>
      <w:b/>
      <w:sz w:val="28"/>
    </w:rPr>
  </w:style>
  <w:style w:type="character" w:customStyle="1" w:styleId="Underline">
    <w:name w:val="Underline"/>
    <w:basedOn w:val="DefaultParagraphFont"/>
    <w:qFormat/>
    <w:rsid w:val="00810532"/>
    <w:rPr>
      <w:u w:val="single"/>
    </w:rPr>
  </w:style>
  <w:style w:type="character" w:customStyle="1" w:styleId="BoldandItalics">
    <w:name w:val="Bold and Italics"/>
    <w:qFormat/>
    <w:rsid w:val="00810532"/>
    <w:rPr>
      <w:b/>
      <w:i/>
      <w:u w:val="none"/>
    </w:rPr>
  </w:style>
  <w:style w:type="paragraph" w:styleId="BalloonText">
    <w:name w:val="Balloon Text"/>
    <w:basedOn w:val="Normal"/>
    <w:link w:val="BalloonTextChar"/>
    <w:rsid w:val="00810532"/>
    <w:rPr>
      <w:rFonts w:ascii="Tahoma" w:hAnsi="Tahoma" w:cs="Tahoma"/>
      <w:sz w:val="16"/>
      <w:szCs w:val="16"/>
    </w:rPr>
  </w:style>
  <w:style w:type="character" w:customStyle="1" w:styleId="BalloonTextChar">
    <w:name w:val="Balloon Text Char"/>
    <w:basedOn w:val="DefaultParagraphFont"/>
    <w:link w:val="BalloonText"/>
    <w:rsid w:val="008105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5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5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532"/>
    <w:rPr>
      <w:b/>
      <w:color w:val="660033"/>
      <w:spacing w:val="0"/>
    </w:rPr>
  </w:style>
  <w:style w:type="paragraph" w:customStyle="1" w:styleId="Nameditemlist">
    <w:name w:val="Named item list"/>
    <w:basedOn w:val="BodyText"/>
    <w:qFormat/>
    <w:rsid w:val="00810532"/>
    <w:pPr>
      <w:tabs>
        <w:tab w:val="left" w:pos="2835"/>
      </w:tabs>
      <w:ind w:left="2835" w:hanging="2835"/>
    </w:pPr>
  </w:style>
  <w:style w:type="paragraph" w:customStyle="1" w:styleId="BodyTextnopadding">
    <w:name w:val="Body Text no padding"/>
    <w:basedOn w:val="BodyText"/>
    <w:qFormat/>
    <w:rsid w:val="00810532"/>
    <w:pPr>
      <w:spacing w:before="0" w:after="0"/>
    </w:pPr>
  </w:style>
  <w:style w:type="paragraph" w:customStyle="1" w:styleId="BodyTextBold">
    <w:name w:val="Body Text Bold"/>
    <w:basedOn w:val="BodyText"/>
    <w:qFormat/>
    <w:rsid w:val="00810532"/>
    <w:rPr>
      <w:b/>
    </w:rPr>
  </w:style>
  <w:style w:type="character" w:styleId="Hyperlink">
    <w:name w:val="Hyperlink"/>
    <w:basedOn w:val="DefaultParagraphFont"/>
    <w:uiPriority w:val="99"/>
    <w:unhideWhenUsed/>
    <w:rsid w:val="007C7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6244</Characters>
  <Application>Microsoft Office Word</Application>
  <DocSecurity>0</DocSecurity>
  <Lines>173</Lines>
  <Paragraphs>129</Paragraphs>
  <ScaleCrop>false</ScaleCrop>
  <Company>Author-it Software Corporation Ltd.</Company>
  <LinksUpToDate>false</LinksUpToDate>
  <CharactersWithSpaces>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MSFFDM4006 Hand carve wood to custom design</dc:title>
  <dc:subject>Approved</dc:subject>
  <dc:creator>Skills Insight</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