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MSFBAA308 Install roller shutters</w:t>
      </w:r>
      <w:bookmarkEnd w:id="0"/>
      <w:bookmarkEnd w:id="1"/>
    </w:p>
    <w:p w:rsidR="00D44002" w:rsidRPr="00F31CE3" w:rsidP="00F31CE3" w14:paraId="160C8F32" w14:textId="3B105B63">
      <w:pPr>
        <w:pStyle w:val="ChapterTitle"/>
      </w:pPr>
      <w:bookmarkStart w:id="2" w:name="MSFBAA308"/>
      <w:r w:rsidRPr="00F31CE3">
        <w:t>MSFBAA308 Install roller shutters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identify and install roller shutters according to job requirements. The unit involves planning job requirements, identifying required shutter products to be used and their measurements and fasteners, and applying workplace procedures to ensure their safe and correct installation.</w:t>
      </w:r>
    </w:p>
    <w:p w:rsidR="00D44002" w:rsidRPr="00F31CE3" w:rsidP="00F31CE3">
      <w:r w:rsidRPr="00F31CE3">
        <w:t>The unit applies to individuals working under limited supervision to install roller shutters, including light-weight domestic, heavy-weight commercial, and fire-rated and/or cyclone-rated shutters. The shutters may be installed in a range of openings, including windows, fixed and sliding doors, building entrances, and inside and exterior to buildings. They may be fastened to a range of surfaces, including aluminium, concrete, masonry, plasterboard and timber.</w:t>
      </w:r>
    </w:p>
    <w:p w:rsidR="00D44002" w:rsidRPr="00F31CE3" w:rsidP="00F31CE3">
      <w:r w:rsidRPr="00F31CE3">
        <w:t>Where installed control devices involve hardwiring to be connected to mains power, electrical work must be completed by a qualified licensed electrician.</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Licensing, legislative or certification requirements may apply to this unit. Relevant state/territory and local government agencies should be consulted to determine necessary requirements for installing roller shutters. Access to construction sites requires certification of general induction training specified by the National Code of Practice for Induction for Construction Work (ASCC 2007).</w:t>
      </w:r>
    </w:p>
    <w:p w:rsidR="00D44002" w:rsidRPr="00F31CE3" w:rsidP="00F31CE3">
      <w:pPr>
        <w:pStyle w:val="Heading1"/>
      </w:pPr>
      <w:r w:rsidRPr="00F31CE3">
        <w:t>Pre-requisite unit(s)</w:t>
      </w:r>
    </w:p>
    <w:p w:rsidR="00D44002" w:rsidRPr="00F31CE3" w:rsidP="00F31CE3">
      <w:r w:rsidRPr="00F31CE3">
        <w:t>The pre-requisite units of competency for this unit are: </w:t>
      </w:r>
    </w:p>
    <w:p w:rsidR="00D44002" w:rsidRPr="00F31CE3" w:rsidP="00F31CE3">
      <w:pPr>
        <w:numPr>
          <w:ilvl w:val="0"/>
          <w:numId w:val="2"/>
        </w:numPr>
        <w:ind w:left="720" w:hanging="360"/>
        <w:jc w:val="left"/>
      </w:pPr>
      <w:r w:rsidRPr="00F31CE3">
        <w:t>MSFBAA310</w:t>
      </w:r>
      <w:r w:rsidRPr="00F31CE3">
        <w:t xml:space="preserve"> Select and apply hardware and fixings for shading or security screen installation</w:t>
      </w:r>
    </w:p>
    <w:p w:rsidR="00D44002" w:rsidRPr="00F31CE3" w:rsidP="00F31CE3">
      <w:pPr>
        <w:numPr>
          <w:ilvl w:val="0"/>
          <w:numId w:val="2"/>
        </w:numPr>
        <w:ind w:left="720" w:hanging="360"/>
        <w:jc w:val="left"/>
      </w:pPr>
      <w:r w:rsidRPr="00F31CE3">
        <w:t>MSFWHS301</w:t>
      </w:r>
      <w:r w:rsidRPr="00F31CE3">
        <w:t xml:space="preserve"> Identify installation work hazards and select risk control strategies  </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350"/>
        <w:gridCol w:w="6710"/>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installation of roller shutters</w:t>
            </w:r>
          </w:p>
        </w:tc>
        <w:tc>
          <w:tcPr>
            <w:tcW w:w="0" w:type="auto"/>
          </w:tcPr>
          <w:p w:rsidR="00D44002" w:rsidRPr="00F31CE3" w:rsidP="00F31CE3">
            <w:r w:rsidRPr="00F31CE3">
              <w:t>1.1 Identify job and shutter requirements from work order and supplier instructions</w:t>
            </w:r>
          </w:p>
          <w:p w:rsidR="00D44002" w:rsidRPr="00F31CE3" w:rsidP="00F31CE3">
            <w:r w:rsidRPr="00F31CE3">
              <w:t>1.2 Consult with customer to confirm access and installation requirements, including type of roller shutter to be installed and location of installation </w:t>
            </w:r>
          </w:p>
          <w:p w:rsidR="00D44002" w:rsidRPr="00F31CE3" w:rsidP="00F31CE3">
            <w:r w:rsidRPr="00F31CE3">
              <w:t>1.3 Assess installation site, existing services and substrate material to confirm it is safe and suitable for installation</w:t>
            </w:r>
          </w:p>
          <w:p w:rsidR="00D44002" w:rsidRPr="00F31CE3" w:rsidP="00F31CE3">
            <w:r w:rsidRPr="00F31CE3">
              <w:t>1.4 Identify and apply workplace health and safety and personal protection requirements of installation</w:t>
            </w:r>
          </w:p>
          <w:p w:rsidR="00D44002" w:rsidRPr="00F31CE3" w:rsidP="00F31CE3">
            <w:r w:rsidRPr="00F31CE3">
              <w:t>1.5 Plan logical, safe and efficient work sequence that reflects work order</w:t>
            </w:r>
          </w:p>
        </w:tc>
      </w:tr>
      <w:tr>
        <w:tblPrEx>
          <w:tblW w:w="5000" w:type="pct"/>
        </w:tblPrEx>
        <w:tc>
          <w:tcPr>
            <w:tcW w:w="0" w:type="auto"/>
          </w:tcPr>
          <w:p w:rsidR="00D44002" w:rsidRPr="00F31CE3" w:rsidP="00F31CE3">
            <w:r w:rsidRPr="00F31CE3">
              <w:t>2. Fit and fasten roller shutters</w:t>
            </w:r>
          </w:p>
        </w:tc>
        <w:tc>
          <w:tcPr>
            <w:tcW w:w="0" w:type="auto"/>
          </w:tcPr>
          <w:p w:rsidR="00D44002" w:rsidRPr="00F31CE3" w:rsidP="00F31CE3">
            <w:r w:rsidRPr="00F31CE3">
              <w:t>2.1 Identify and select required materials, tools, equipment and accessories based on work order, and check their safe and effective operation</w:t>
            </w:r>
          </w:p>
          <w:p w:rsidR="00D44002" w:rsidRPr="00F31CE3" w:rsidP="00F31CE3">
            <w:r w:rsidRPr="00F31CE3">
              <w:t>2.2 Set up required materials, equipment and shutter mechanisms in line with work instructions and manufacturer specifications</w:t>
            </w:r>
          </w:p>
          <w:p w:rsidR="00D44002" w:rsidRPr="00F31CE3" w:rsidP="00F31CE3">
            <w:r w:rsidRPr="00F31CE3">
              <w:t>2.3 Fit shutter to opening according to work order, type of control system and manufacturer specifications</w:t>
            </w:r>
          </w:p>
          <w:p w:rsidR="00D44002" w:rsidRPr="00F31CE3" w:rsidP="00F31CE3">
            <w:r w:rsidRPr="00F31CE3">
              <w:t>2.4 Fasten shutter according to shutter type, work order and opening surface using fastening tools in line with supplier instructions and workplace procedures</w:t>
            </w:r>
          </w:p>
          <w:p w:rsidR="00D44002" w:rsidRPr="00F31CE3" w:rsidP="00F31CE3">
            <w:r w:rsidRPr="00F31CE3">
              <w:t>2.5 Test installed shutter for correct operation within limits of normal operation, and adjust and repair performance problems in line with own level of responsibility</w:t>
            </w:r>
          </w:p>
        </w:tc>
      </w:tr>
      <w:tr>
        <w:tblPrEx>
          <w:tblW w:w="5000" w:type="pct"/>
        </w:tblPrEx>
        <w:tc>
          <w:tcPr>
            <w:tcW w:w="0" w:type="auto"/>
          </w:tcPr>
          <w:p w:rsidR="00D44002" w:rsidRPr="00F31CE3" w:rsidP="00F31CE3">
            <w:r w:rsidRPr="00F31CE3">
              <w:t>3. Finalise installation</w:t>
            </w:r>
          </w:p>
        </w:tc>
        <w:tc>
          <w:tcPr>
            <w:tcW w:w="0" w:type="auto"/>
          </w:tcPr>
          <w:p w:rsidR="00D44002" w:rsidRPr="00F31CE3" w:rsidP="00F31CE3">
            <w:r w:rsidRPr="00F31CE3">
              <w:t>3.1 Check that completed work complies with quality and work order requirements, and rectify identified deficiencies within scope of own role</w:t>
            </w:r>
          </w:p>
          <w:p w:rsidR="00D44002" w:rsidRPr="00F31CE3" w:rsidP="00F31CE3">
            <w:r w:rsidRPr="00F31CE3">
              <w:t>3.2 Clean work area and surfaces, and dispose of waste safely and sustainably according to workplace procedures</w:t>
            </w:r>
          </w:p>
          <w:p w:rsidR="00D44002" w:rsidRPr="00F31CE3" w:rsidP="00F31CE3">
            <w:r w:rsidRPr="00F31CE3">
              <w:t>3.3 Identify and store surplus unused items for re-use and/or recycling according to workplace procedures</w:t>
            </w:r>
          </w:p>
          <w:p w:rsidR="00D44002" w:rsidRPr="00F31CE3" w:rsidP="00F31CE3">
            <w:r w:rsidRPr="00F31CE3">
              <w:t>3.4 Check, clean and store tools and equipment, and tag and report faulty items according to workplace procedures</w:t>
            </w:r>
          </w:p>
          <w:p w:rsidR="00D44002" w:rsidRPr="00F31CE3" w:rsidP="00F31CE3">
            <w:r w:rsidRPr="00F31CE3">
              <w:t>3.5 Advise customer on correct operation and maintenance of roller shutter</w:t>
            </w:r>
          </w:p>
          <w:p w:rsidR="00D44002" w:rsidRPr="00F31CE3" w:rsidP="00F31CE3">
            <w:r w:rsidRPr="00F31CE3">
              <w:t>3.6 Legibly complete and process required workplace and customer documentation</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35"/>
        <w:gridCol w:w="692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Greet and interact professionally with customers</w:t>
            </w:r>
          </w:p>
          <w:p w:rsidR="00D44002" w:rsidRPr="00F31CE3" w:rsidP="00F31CE3">
            <w:pPr>
              <w:numPr>
                <w:ilvl w:val="0"/>
                <w:numId w:val="3"/>
              </w:numPr>
              <w:ind w:left="720" w:hanging="360"/>
              <w:jc w:val="left"/>
            </w:pPr>
            <w:r w:rsidRPr="00F31CE3">
              <w:t>Identify and clarify customer requirements</w:t>
            </w:r>
          </w:p>
          <w:p w:rsidR="00D44002" w:rsidRPr="00F31CE3" w:rsidP="00F31CE3">
            <w:pPr>
              <w:numPr>
                <w:ilvl w:val="0"/>
                <w:numId w:val="3"/>
              </w:numPr>
              <w:ind w:left="720" w:hanging="360"/>
              <w:jc w:val="left"/>
            </w:pPr>
            <w:r w:rsidRPr="00F31CE3">
              <w:t>Communicate information and advice to customer</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and use mathematical information in work orders and specifications</w:t>
            </w:r>
          </w:p>
          <w:p w:rsidR="00D44002" w:rsidRPr="00F31CE3" w:rsidP="00F31CE3">
            <w:pPr>
              <w:numPr>
                <w:ilvl w:val="0"/>
                <w:numId w:val="4"/>
              </w:numPr>
              <w:ind w:left="720" w:hanging="360"/>
              <w:jc w:val="left"/>
            </w:pPr>
            <w:r w:rsidRPr="00F31CE3">
              <w:t>Measure installation openings, including factoring in required tolerances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MSFBAA308 Install roller shutters</w:t>
            </w:r>
          </w:p>
        </w:tc>
        <w:tc>
          <w:tcPr>
            <w:tcW w:w="2268" w:type="dxa"/>
            <w:noWrap w:val="0"/>
            <w:tcMar>
              <w:top w:w="0" w:type="dxa"/>
              <w:left w:w="108" w:type="dxa"/>
              <w:bottom w:w="0" w:type="dxa"/>
              <w:right w:w="108" w:type="dxa"/>
            </w:tcMar>
            <w:hideMark/>
          </w:tcPr>
          <w:p w:rsidR="00D44002" w:rsidRPr="00F31CE3" w:rsidP="00F31CE3">
            <w:r w:rsidRPr="00F31CE3">
              <w:t>MSFBA3020 Install roller shutters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revised </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08_AR"/>
      <w:r w:rsidRPr="00F31CE3">
        <w:t>Assessment Requirements for MSFBAA308 Install roller shutters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installed each of the following types of roller shutters:</w:t>
      </w:r>
    </w:p>
    <w:p w:rsidR="00D44002" w:rsidRPr="00F31CE3" w:rsidP="00F31CE3">
      <w:pPr>
        <w:numPr>
          <w:ilvl w:val="0"/>
          <w:numId w:val="5"/>
        </w:numPr>
        <w:ind w:left="720" w:hanging="360"/>
        <w:jc w:val="left"/>
      </w:pPr>
      <w:r w:rsidRPr="00F31CE3">
        <w:t>light-weight exterior domestic roller shutter</w:t>
      </w:r>
    </w:p>
    <w:p w:rsidR="00D44002" w:rsidRPr="00F31CE3" w:rsidP="00F31CE3">
      <w:pPr>
        <w:numPr>
          <w:ilvl w:val="0"/>
          <w:numId w:val="5"/>
        </w:numPr>
        <w:ind w:left="720" w:hanging="360"/>
        <w:jc w:val="left"/>
      </w:pPr>
      <w:r w:rsidRPr="00F31CE3">
        <w:t>heavy-weight exterior commercial roller shutter</w:t>
      </w:r>
    </w:p>
    <w:p w:rsidR="00D44002" w:rsidRPr="00F31CE3" w:rsidP="00F31CE3">
      <w:pPr>
        <w:numPr>
          <w:ilvl w:val="0"/>
          <w:numId w:val="5"/>
        </w:numPr>
        <w:ind w:left="720" w:hanging="360"/>
        <w:jc w:val="left"/>
      </w:pPr>
      <w:r w:rsidRPr="00F31CE3">
        <w:t>fire-rated or cyclone-rated roller shutter.</w:t>
      </w:r>
    </w:p>
    <w:p w:rsidR="00D44002" w:rsidRPr="00F31CE3" w:rsidP="00F31CE3">
      <w:r w:rsidRPr="00F31CE3">
        <w:t> Collectively, these installations must include all of the following:</w:t>
      </w:r>
    </w:p>
    <w:p w:rsidR="00D44002" w:rsidRPr="00F31CE3" w:rsidP="00F31CE3">
      <w:pPr>
        <w:numPr>
          <w:ilvl w:val="0"/>
          <w:numId w:val="3"/>
        </w:numPr>
        <w:ind w:left="720" w:hanging="360"/>
        <w:jc w:val="left"/>
      </w:pPr>
      <w:r w:rsidRPr="00F31CE3">
        <w:t>installation of a motorised control device including setting limits</w:t>
      </w:r>
    </w:p>
    <w:p w:rsidR="00D44002" w:rsidRPr="00F31CE3" w:rsidP="00F31CE3">
      <w:pPr>
        <w:numPr>
          <w:ilvl w:val="0"/>
          <w:numId w:val="3"/>
        </w:numPr>
        <w:ind w:left="720" w:hanging="360"/>
        <w:jc w:val="left"/>
      </w:pPr>
      <w:r w:rsidRPr="00F31CE3">
        <w:t>installation of a sensor device</w:t>
      </w:r>
    </w:p>
    <w:p w:rsidR="00D44002" w:rsidRPr="00F31CE3" w:rsidP="00F31CE3">
      <w:pPr>
        <w:numPr>
          <w:ilvl w:val="0"/>
          <w:numId w:val="3"/>
        </w:numPr>
        <w:ind w:left="720" w:hanging="360"/>
        <w:jc w:val="left"/>
      </w:pPr>
      <w:r w:rsidRPr="00F31CE3">
        <w:t>installation on at least two different openings (door, sliding door or window)</w:t>
      </w:r>
    </w:p>
    <w:p w:rsidR="00D44002" w:rsidRPr="00F31CE3" w:rsidP="00F31CE3">
      <w:pPr>
        <w:numPr>
          <w:ilvl w:val="0"/>
          <w:numId w:val="3"/>
        </w:numPr>
        <w:ind w:left="720" w:hanging="360"/>
        <w:jc w:val="left"/>
      </w:pPr>
      <w:r w:rsidRPr="00F31CE3">
        <w:t>installation of a shutter 3.2 metres or wider</w:t>
      </w:r>
    </w:p>
    <w:p w:rsidR="00D44002" w:rsidRPr="00F31CE3" w:rsidP="00F31CE3">
      <w:pPr>
        <w:numPr>
          <w:ilvl w:val="0"/>
          <w:numId w:val="3"/>
        </w:numPr>
        <w:ind w:left="720" w:hanging="360"/>
        <w:jc w:val="left"/>
      </w:pPr>
      <w:r w:rsidRPr="00F31CE3">
        <w:t>fixing to at least two different substrates.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and industry-accepted safety and quality requirements, relating to installation of roller shutters:</w:t>
      </w:r>
    </w:p>
    <w:p w:rsidR="00D44002" w:rsidRPr="00F31CE3" w:rsidP="00F31CE3">
      <w:pPr>
        <w:numPr>
          <w:ilvl w:val="1"/>
          <w:numId w:val="4"/>
        </w:numPr>
        <w:ind w:left="1440" w:hanging="360"/>
        <w:jc w:val="left"/>
      </w:pPr>
      <w:r w:rsidRPr="00F31CE3">
        <w:t>key requirements of Australian standards and codes of practice</w:t>
      </w:r>
    </w:p>
    <w:p w:rsidR="00D44002" w:rsidRPr="00F31CE3" w:rsidP="00F31CE3">
      <w:pPr>
        <w:numPr>
          <w:ilvl w:val="1"/>
          <w:numId w:val="4"/>
        </w:numPr>
        <w:ind w:left="1440" w:hanging="360"/>
        <w:jc w:val="left"/>
      </w:pPr>
      <w:r w:rsidRPr="00F31CE3">
        <w:t>building code requirements specific to installation of roller shutters</w:t>
      </w:r>
    </w:p>
    <w:p w:rsidR="00D44002" w:rsidRPr="00F31CE3" w:rsidP="00F31CE3">
      <w:pPr>
        <w:numPr>
          <w:ilvl w:val="1"/>
          <w:numId w:val="4"/>
        </w:numPr>
        <w:ind w:left="1440" w:hanging="360"/>
        <w:jc w:val="left"/>
      </w:pPr>
      <w:r w:rsidRPr="00F31CE3">
        <w:t>safety considerations and potential dangers associated with incorrect installation</w:t>
      </w:r>
    </w:p>
    <w:p w:rsidR="00D44002" w:rsidRPr="00F31CE3" w:rsidP="00F31CE3">
      <w:pPr>
        <w:numPr>
          <w:ilvl w:val="1"/>
          <w:numId w:val="4"/>
        </w:numPr>
        <w:ind w:left="1440" w:hanging="360"/>
        <w:jc w:val="left"/>
      </w:pPr>
      <w:r w:rsidRPr="00F31CE3">
        <w:t>manufacturer specifications</w:t>
      </w:r>
    </w:p>
    <w:p w:rsidR="00D44002" w:rsidRPr="00F31CE3" w:rsidP="00F31CE3">
      <w:pPr>
        <w:numPr>
          <w:ilvl w:val="1"/>
          <w:numId w:val="4"/>
        </w:numPr>
        <w:ind w:left="1440" w:hanging="360"/>
        <w:jc w:val="left"/>
      </w:pPr>
      <w:r w:rsidRPr="00F31CE3">
        <w:t>button battery safety requirements</w:t>
      </w:r>
    </w:p>
    <w:p w:rsidR="00D44002" w:rsidRPr="00F31CE3" w:rsidP="00F31CE3">
      <w:pPr>
        <w:numPr>
          <w:ilvl w:val="0"/>
          <w:numId w:val="4"/>
        </w:numPr>
        <w:ind w:left="720" w:hanging="360"/>
        <w:jc w:val="left"/>
      </w:pPr>
      <w:r w:rsidRPr="00F31CE3">
        <w:t>operation and maintenance requirements of roller shutters</w:t>
      </w:r>
    </w:p>
    <w:p w:rsidR="00D44002" w:rsidRPr="00F31CE3" w:rsidP="00F31CE3">
      <w:pPr>
        <w:numPr>
          <w:ilvl w:val="0"/>
          <w:numId w:val="4"/>
        </w:numPr>
        <w:ind w:left="720" w:hanging="360"/>
        <w:jc w:val="left"/>
      </w:pPr>
      <w:r w:rsidRPr="00F31CE3">
        <w:t>workplace procedures relating to:</w:t>
      </w:r>
    </w:p>
    <w:p w:rsidR="00D44002" w:rsidRPr="00F31CE3" w:rsidP="00F31CE3">
      <w:pPr>
        <w:numPr>
          <w:ilvl w:val="1"/>
          <w:numId w:val="4"/>
        </w:numPr>
        <w:ind w:left="1440" w:hanging="360"/>
        <w:jc w:val="left"/>
      </w:pPr>
      <w:r w:rsidRPr="00F31CE3">
        <w:t>customer service standards and practices</w:t>
      </w:r>
    </w:p>
    <w:p w:rsidR="00D44002" w:rsidRPr="00F31CE3" w:rsidP="00F31CE3">
      <w:pPr>
        <w:numPr>
          <w:ilvl w:val="1"/>
          <w:numId w:val="4"/>
        </w:numPr>
        <w:ind w:left="1440" w:hanging="360"/>
        <w:jc w:val="left"/>
      </w:pPr>
      <w:r w:rsidRPr="00F31CE3">
        <w:t>accessing and inspecting installation sites</w:t>
      </w:r>
    </w:p>
    <w:p w:rsidR="00D44002" w:rsidRPr="00F31CE3" w:rsidP="00F31CE3">
      <w:pPr>
        <w:numPr>
          <w:ilvl w:val="1"/>
          <w:numId w:val="4"/>
        </w:numPr>
        <w:ind w:left="1440" w:hanging="360"/>
        <w:jc w:val="left"/>
      </w:pPr>
      <w:r w:rsidRPr="00F31CE3">
        <w:t>safely installing and fastening roller shutters</w:t>
      </w:r>
    </w:p>
    <w:p w:rsidR="00D44002" w:rsidRPr="00F31CE3" w:rsidP="00F31CE3">
      <w:pPr>
        <w:numPr>
          <w:ilvl w:val="1"/>
          <w:numId w:val="4"/>
        </w:numPr>
        <w:ind w:left="1440" w:hanging="360"/>
        <w:jc w:val="left"/>
      </w:pPr>
      <w:r w:rsidRPr="00F31CE3">
        <w:t>recording and reporting installation information</w:t>
      </w:r>
    </w:p>
    <w:p w:rsidR="00D44002" w:rsidRPr="00F31CE3" w:rsidP="00F31CE3">
      <w:pPr>
        <w:numPr>
          <w:ilvl w:val="1"/>
          <w:numId w:val="4"/>
        </w:numPr>
        <w:ind w:left="1440" w:hanging="360"/>
        <w:jc w:val="left"/>
      </w:pPr>
      <w:r w:rsidRPr="00F31CE3">
        <w:t>using qualified licensed electricians when installation and control devices involve mains power</w:t>
      </w:r>
    </w:p>
    <w:p w:rsidR="00D44002" w:rsidRPr="00F31CE3" w:rsidP="00F31CE3">
      <w:pPr>
        <w:numPr>
          <w:ilvl w:val="0"/>
          <w:numId w:val="4"/>
        </w:numPr>
        <w:ind w:left="720" w:hanging="360"/>
        <w:jc w:val="left"/>
      </w:pPr>
      <w:r w:rsidRPr="00F31CE3">
        <w:t>types of common problems that occur during installation, and how to avoid and respond, including:</w:t>
      </w:r>
    </w:p>
    <w:p w:rsidR="00D44002" w:rsidRPr="00F31CE3" w:rsidP="00F31CE3">
      <w:pPr>
        <w:numPr>
          <w:ilvl w:val="1"/>
          <w:numId w:val="4"/>
        </w:numPr>
        <w:ind w:left="1440" w:hanging="360"/>
        <w:jc w:val="left"/>
      </w:pPr>
      <w:r w:rsidRPr="00F31CE3">
        <w:t>installation openings that are out of square or are not level</w:t>
      </w:r>
    </w:p>
    <w:p w:rsidR="00D44002" w:rsidRPr="00F31CE3" w:rsidP="00F31CE3">
      <w:pPr>
        <w:numPr>
          <w:ilvl w:val="0"/>
          <w:numId w:val="4"/>
        </w:numPr>
        <w:ind w:left="720" w:hanging="360"/>
        <w:jc w:val="left"/>
      </w:pPr>
      <w:r w:rsidRPr="00F31CE3">
        <w:t>characteristics, uses and limitations of the following items required for roller shutter installation:</w:t>
      </w:r>
    </w:p>
    <w:p w:rsidR="00D44002" w:rsidRPr="00F31CE3" w:rsidP="00F31CE3">
      <w:pPr>
        <w:numPr>
          <w:ilvl w:val="1"/>
          <w:numId w:val="4"/>
        </w:numPr>
        <w:ind w:left="1440" w:hanging="360"/>
        <w:jc w:val="left"/>
      </w:pPr>
      <w:r w:rsidRPr="00F31CE3">
        <w:t>roller shutter products and materials</w:t>
      </w:r>
    </w:p>
    <w:p w:rsidR="00D44002" w:rsidRPr="00F31CE3" w:rsidP="00F31CE3">
      <w:pPr>
        <w:numPr>
          <w:ilvl w:val="1"/>
          <w:numId w:val="4"/>
        </w:numPr>
        <w:ind w:left="1440" w:hanging="360"/>
        <w:jc w:val="left"/>
      </w:pPr>
      <w:r w:rsidRPr="00F31CE3">
        <w:t>specialised fasteners used for the different types of roller shutters</w:t>
      </w:r>
    </w:p>
    <w:p w:rsidR="00D44002" w:rsidRPr="00F31CE3" w:rsidP="00F31CE3">
      <w:pPr>
        <w:numPr>
          <w:ilvl w:val="0"/>
          <w:numId w:val="4"/>
        </w:numPr>
        <w:ind w:left="720" w:hanging="360"/>
        <w:jc w:val="left"/>
      </w:pPr>
      <w:r w:rsidRPr="00F31CE3">
        <w:t>installation techniques and locations required for operating mechanisms, including:</w:t>
      </w:r>
    </w:p>
    <w:p w:rsidR="00D44002" w:rsidRPr="00F31CE3" w:rsidP="00F31CE3">
      <w:pPr>
        <w:numPr>
          <w:ilvl w:val="1"/>
          <w:numId w:val="4"/>
        </w:numPr>
        <w:ind w:left="1440" w:hanging="360"/>
        <w:jc w:val="left"/>
      </w:pPr>
      <w:r w:rsidRPr="00F31CE3">
        <w:t>remote controlled devices</w:t>
      </w:r>
    </w:p>
    <w:p w:rsidR="00D44002" w:rsidRPr="00F31CE3" w:rsidP="00F31CE3">
      <w:pPr>
        <w:numPr>
          <w:ilvl w:val="1"/>
          <w:numId w:val="4"/>
        </w:numPr>
        <w:ind w:left="1440" w:hanging="360"/>
        <w:jc w:val="left"/>
      </w:pPr>
      <w:r w:rsidRPr="00F31CE3">
        <w:t>sensor devices</w:t>
      </w:r>
    </w:p>
    <w:p w:rsidR="00D44002" w:rsidRPr="00F31CE3" w:rsidP="00F31CE3">
      <w:pPr>
        <w:numPr>
          <w:ilvl w:val="1"/>
          <w:numId w:val="4"/>
        </w:numPr>
        <w:ind w:left="1440" w:hanging="360"/>
        <w:jc w:val="left"/>
      </w:pPr>
      <w:r w:rsidRPr="00F31CE3">
        <w:t>manual control devices.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6"/>
        </w:numPr>
        <w:ind w:left="720" w:hanging="360"/>
        <w:jc w:val="left"/>
      </w:pPr>
      <w:r w:rsidRPr="00F31CE3">
        <w:t>physical conditions:</w:t>
      </w:r>
    </w:p>
    <w:p w:rsidR="00D44002" w:rsidRPr="00F31CE3" w:rsidP="00F31CE3">
      <w:pPr>
        <w:numPr>
          <w:ilvl w:val="1"/>
          <w:numId w:val="6"/>
        </w:numPr>
        <w:ind w:left="1440" w:hanging="360"/>
        <w:jc w:val="left"/>
      </w:pPr>
      <w:r w:rsidRPr="00F31CE3">
        <w:t>skills must be demonstrated in the workplace, or in an environment that accurately reflects workplace conditions and contingencies</w:t>
      </w:r>
    </w:p>
    <w:p w:rsidR="00D44002" w:rsidRPr="00F31CE3" w:rsidP="00F31CE3">
      <w:pPr>
        <w:numPr>
          <w:ilvl w:val="0"/>
          <w:numId w:val="6"/>
        </w:numPr>
        <w:ind w:left="720" w:hanging="360"/>
        <w:jc w:val="left"/>
      </w:pPr>
      <w:r w:rsidRPr="00F31CE3">
        <w:t>resources, equipment and materials:</w:t>
      </w:r>
    </w:p>
    <w:p w:rsidR="00D44002" w:rsidRPr="00F31CE3" w:rsidP="00F31CE3">
      <w:pPr>
        <w:numPr>
          <w:ilvl w:val="1"/>
          <w:numId w:val="6"/>
        </w:numPr>
        <w:ind w:left="1440" w:hanging="360"/>
        <w:jc w:val="left"/>
      </w:pPr>
      <w:r w:rsidRPr="00F31CE3">
        <w:t>roller shutters to be installed</w:t>
      </w:r>
    </w:p>
    <w:p w:rsidR="00D44002" w:rsidRPr="00F31CE3" w:rsidP="00F31CE3">
      <w:pPr>
        <w:numPr>
          <w:ilvl w:val="1"/>
          <w:numId w:val="6"/>
        </w:numPr>
        <w:ind w:left="1440" w:hanging="360"/>
        <w:jc w:val="left"/>
      </w:pPr>
      <w:r w:rsidRPr="00F31CE3">
        <w:t>locations requiring installation</w:t>
      </w:r>
    </w:p>
    <w:p w:rsidR="00D44002" w:rsidRPr="00F31CE3" w:rsidP="00F31CE3">
      <w:pPr>
        <w:numPr>
          <w:ilvl w:val="1"/>
          <w:numId w:val="6"/>
        </w:numPr>
        <w:ind w:left="1440" w:hanging="360"/>
        <w:jc w:val="left"/>
      </w:pPr>
      <w:r w:rsidRPr="00F31CE3">
        <w:t>personal protective equipment applicable to job requirements</w:t>
      </w:r>
    </w:p>
    <w:p w:rsidR="00D44002" w:rsidRPr="00F31CE3" w:rsidP="00F31CE3">
      <w:pPr>
        <w:numPr>
          <w:ilvl w:val="1"/>
          <w:numId w:val="6"/>
        </w:numPr>
        <w:ind w:left="1440" w:hanging="360"/>
        <w:jc w:val="left"/>
      </w:pPr>
      <w:r w:rsidRPr="00F31CE3">
        <w:t>hardware, fixings, tools and equipment for installing roller shutters</w:t>
      </w:r>
    </w:p>
    <w:p w:rsidR="00D44002" w:rsidRPr="00F31CE3" w:rsidP="00F31CE3">
      <w:pPr>
        <w:numPr>
          <w:ilvl w:val="1"/>
          <w:numId w:val="6"/>
        </w:numPr>
        <w:ind w:left="1440" w:hanging="360"/>
        <w:jc w:val="left"/>
      </w:pPr>
      <w:r w:rsidRPr="00F31CE3">
        <w:t>control devices for shutters being installed</w:t>
      </w:r>
    </w:p>
    <w:p w:rsidR="00D44002" w:rsidRPr="00F31CE3" w:rsidP="00F31CE3">
      <w:pPr>
        <w:numPr>
          <w:ilvl w:val="0"/>
          <w:numId w:val="6"/>
        </w:numPr>
        <w:ind w:left="720" w:hanging="360"/>
        <w:jc w:val="left"/>
      </w:pPr>
      <w:r w:rsidRPr="00F31CE3">
        <w:t>specifications:</w:t>
      </w:r>
    </w:p>
    <w:p w:rsidR="00D44002" w:rsidRPr="00F31CE3" w:rsidP="00F31CE3">
      <w:pPr>
        <w:numPr>
          <w:ilvl w:val="1"/>
          <w:numId w:val="6"/>
        </w:numPr>
        <w:ind w:left="1440" w:hanging="360"/>
        <w:jc w:val="left"/>
      </w:pPr>
      <w:r w:rsidRPr="00F31CE3">
        <w:t>workplace health and safety documentation</w:t>
      </w:r>
    </w:p>
    <w:p w:rsidR="00D44002" w:rsidRPr="00F31CE3" w:rsidP="00F31CE3">
      <w:pPr>
        <w:numPr>
          <w:ilvl w:val="1"/>
          <w:numId w:val="6"/>
        </w:numPr>
        <w:ind w:left="1440" w:hanging="360"/>
        <w:jc w:val="left"/>
      </w:pPr>
      <w:r w:rsidRPr="00F31CE3">
        <w:t>workplace documentation required for each installation, including work orders, customer orders or job cards</w:t>
      </w:r>
    </w:p>
    <w:p w:rsidR="00D44002" w:rsidRPr="00F31CE3" w:rsidP="00F31CE3">
      <w:pPr>
        <w:numPr>
          <w:ilvl w:val="1"/>
          <w:numId w:val="6"/>
        </w:numPr>
        <w:ind w:left="1440" w:hanging="360"/>
        <w:jc w:val="left"/>
      </w:pPr>
      <w:r w:rsidRPr="00F31CE3">
        <w:t>legislative and workplace requirements and procedures</w:t>
      </w:r>
    </w:p>
    <w:p w:rsidR="00D44002" w:rsidRPr="00F31CE3" w:rsidP="00F31CE3">
      <w:pPr>
        <w:numPr>
          <w:ilvl w:val="1"/>
          <w:numId w:val="6"/>
        </w:numPr>
        <w:ind w:left="1440" w:hanging="360"/>
        <w:jc w:val="left"/>
      </w:pPr>
      <w:r w:rsidRPr="00F31CE3">
        <w:t>supplier instructions and manufacturer specifications</w:t>
      </w:r>
    </w:p>
    <w:p w:rsidR="00D44002" w:rsidRPr="00F31CE3" w:rsidP="00F31CE3">
      <w:pPr>
        <w:numPr>
          <w:ilvl w:val="0"/>
          <w:numId w:val="6"/>
        </w:numPr>
        <w:ind w:left="720" w:hanging="360"/>
        <w:jc w:val="left"/>
      </w:pPr>
      <w:r w:rsidRPr="00F31CE3">
        <w:t>relationships:</w:t>
      </w:r>
    </w:p>
    <w:p w:rsidR="00D44002" w:rsidRPr="00F31CE3" w:rsidP="00F31CE3">
      <w:pPr>
        <w:numPr>
          <w:ilvl w:val="1"/>
          <w:numId w:val="6"/>
        </w:numPr>
        <w:ind w:left="1440" w:hanging="360"/>
        <w:jc w:val="left"/>
      </w:pPr>
      <w:r w:rsidRPr="00F31CE3">
        <w:t>supervisor</w:t>
      </w:r>
    </w:p>
    <w:p w:rsidR="00D44002" w:rsidRPr="00F31CE3" w:rsidP="00F31CE3">
      <w:pPr>
        <w:numPr>
          <w:ilvl w:val="1"/>
          <w:numId w:val="6"/>
        </w:numPr>
        <w:ind w:left="1440" w:hanging="360"/>
        <w:jc w:val="left"/>
      </w:pPr>
      <w:r w:rsidRPr="00F31CE3">
        <w:t>customer</w:t>
      </w:r>
    </w:p>
    <w:p w:rsidR="00D44002" w:rsidRPr="00F31CE3" w:rsidP="00F31CE3">
      <w:pPr>
        <w:numPr>
          <w:ilvl w:val="1"/>
          <w:numId w:val="6"/>
        </w:numPr>
        <w:ind w:left="1440" w:hanging="360"/>
        <w:jc w:val="left"/>
      </w:pPr>
      <w:r w:rsidRPr="00F31CE3">
        <w:t>qualified licensed electrician, when required.</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MSFBAA308 Install roller shutters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MSFBAA308 Install roller shutters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D51EBFF"/>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MSFBAA308 Install roller shutters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2026-03-13T03:23:42Z</dcterms:created>
  <dcterms:modified xsi:type="dcterms:W3CDTF">2026-03-13T03:23:42Z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