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MEM80125 Graduate Diploma of Engineering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EM80125"/>
      <w:r w:rsidRPr="00F31CE3">
        <w:t>MEM80125 Graduate Diploma of Engineering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MEM Manufacturing and Engineering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defines the skills and knowledge required to undertake high level supervisory technician and technical officer work across a range of discipline areas including mechanical, mechatronics, manufacturing, maintenance, and heating ventilation air-conditioning and refrigeration (HVACR) in manufacturing and engineering. The qualification provides the opportunity to gain advanced theoretical knowledge and technical skills in either a specific discipline area or across a broad field of technical work and learning.</w:t>
      </w:r>
    </w:p>
    <w:p w:rsidR="00D44002" w:rsidRPr="00F31CE3" w:rsidP="00F31CE3">
      <w:r w:rsidRPr="00F31CE3">
        <w:t>In some jurisdictions, units in this qualification may relate to licensing or regulatory requirements. Licensing and regulatory information is included in the relevant units of competency. Local regulations should be checked.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 xml:space="preserve">Entry requirements for the </w:t>
      </w:r>
      <w:r w:rsidRPr="00F31CE3">
        <w:t>MEM80125</w:t>
      </w:r>
      <w:r w:rsidRPr="00F31CE3">
        <w:t xml:space="preserve"> Graduate Diploma of Engineering are: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an Advanced Diploma of Engineering or a Diploma of Engineering, or a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 xml:space="preserve">relevant Certificate IV or Certificate III together with significant relevant vocational practice in an engineering related role, or a 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Bachelor Degree; or other higher education qualification, with relevant vocational practice in an engineering related role.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 xml:space="preserve">The requirement for achievement of the </w:t>
      </w:r>
      <w:r w:rsidRPr="00F31CE3">
        <w:t>MEM80125</w:t>
      </w:r>
      <w:r w:rsidRPr="00F31CE3">
        <w:t xml:space="preserve"> Graduate Diploma of Engineering is the achievement of competence in ten (10) units of competency made up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all three (3) core units of competency and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 minimum of four (4) units from Group A and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balance of units may be chosen from Group A or Group B to bring the total number of elective units to seven (7).</w:t>
      </w:r>
    </w:p>
    <w:p w:rsidR="00D44002" w:rsidRPr="00F31CE3" w:rsidP="00F31CE3">
      <w:r w:rsidRPr="00F31CE3">
        <w:t>A maximum of three (3) elective units, may be chosen from any other Graduate Certificate or Graduate Diploma qualification where they are relevant to work in a high-level engineering supervisory technician and technical officer environment within metal, engineering, manufacturing and associated industries and do not duplicate skills and knowledge already available in units within this qualification.</w:t>
      </w:r>
    </w:p>
    <w:p w:rsidR="00D44002" w:rsidRPr="00F31CE3" w:rsidP="00F31CE3">
      <w:r w:rsidRPr="00F31CE3">
        <w:rPr>
          <w:rStyle w:val="Strong"/>
        </w:rPr>
        <w:t xml:space="preserve">CORE UNITS </w:t>
      </w:r>
    </w:p>
    <w:tbl>
      <w:tblPr>
        <w:tblStyle w:val="TableGrid"/>
        <w:tblW w:w="5000" w:type="pct"/>
        <w:jc w:val="left"/>
      </w:tblPr>
      <w:tblGrid>
        <w:gridCol w:w="1630"/>
        <w:gridCol w:w="5867"/>
        <w:gridCol w:w="156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Unit code 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Unit title 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Prerequisites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Integrate engineering technologies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Maintain and apply technical and engineering skills 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MSMENV672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workplace policy and procedures for environmental sustainability</w:t>
            </w:r>
          </w:p>
        </w:tc>
        <w:tc>
          <w:tcPr>
            <w:tcW w:w="0" w:type="auto"/>
          </w:tcPr>
          <w:p w:rsidR="00D44002" w:rsidRPr="00F31CE3" w:rsidP="00F31CE3"/>
        </w:tc>
      </w:tr>
    </w:tbl>
    <w:p w:rsidR="00D44002" w:rsidRPr="00F31CE3" w:rsidP="00F31CE3">
      <w:r w:rsidRPr="00F31CE3">
        <w:rPr>
          <w:rStyle w:val="Strong"/>
        </w:rPr>
        <w:t xml:space="preserve">ELECTIVE UNITS </w:t>
      </w:r>
    </w:p>
    <w:p w:rsidR="00D44002" w:rsidRPr="00F31CE3" w:rsidP="00F31CE3">
      <w:r w:rsidRPr="00F31CE3">
        <w:rPr>
          <w:rStyle w:val="Strong"/>
        </w:rPr>
        <w:t xml:space="preserve">Group A </w:t>
      </w:r>
    </w:p>
    <w:tbl>
      <w:tblPr>
        <w:tblStyle w:val="TableGrid"/>
        <w:tblW w:w="5000" w:type="pct"/>
        <w:jc w:val="left"/>
      </w:tblPr>
      <w:tblGrid>
        <w:gridCol w:w="1510"/>
        <w:gridCol w:w="5987"/>
        <w:gridCol w:w="156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Unit code 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Unit title 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Prerequisites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manage engineering-related projects or operations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machines and ancillary equipment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for engineering-related noise and vibration mitigation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hydrodynamic pumping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and select thermodynamic systems or subsystems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fluid power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plant using computer simulations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computer-integrated manufacturing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microcontroller applications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programmable logic controller applications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Design integrated maintenance management systems 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design engineering-related manufacturing processes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a robotic system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hydronic heat exchanger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refrigeration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exhaust, ventilation and dust collection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heating, ventilation, air conditioning and refrigeration control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finite element analysis in engineering design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Coordinate small lot manufacture using rapid manufacture processes 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statistics to technology problems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advanced calculus to technology problems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differential equations to technology problems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advanced mathematics to technology problems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numerical methods to technology problems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Develop and coordinate engineering-related contingency plans 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manage materials supply for an engineering project or manufacturing operation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and manage technical documentation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MEM234029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Produce and manage technical publications 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Provide specialised technical and engineering guidance to other technical employees 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installation, commissioning or modification of machines and equipment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fluid power-related technologies in an organisation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Lead engineering-related quality operations in an organisation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heating, ventilation, air conditioning and refrigeration systems or projects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MSL976006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and select appropriate test methods and/or procedures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Lead a process to determine and solve root cause for a complex problem</w:t>
            </w:r>
          </w:p>
        </w:tc>
        <w:tc>
          <w:tcPr>
            <w:tcW w:w="0" w:type="auto"/>
          </w:tcPr>
          <w:p w:rsidR="00D44002" w:rsidRPr="00F31CE3" w:rsidP="00F31CE3"/>
        </w:tc>
      </w:tr>
    </w:tbl>
    <w:p w:rsidR="00D44002" w:rsidRPr="00F31CE3" w:rsidP="00F31CE3">
      <w:r w:rsidRPr="00F31CE3">
        <w:rPr>
          <w:rStyle w:val="Strong"/>
        </w:rPr>
        <w:t xml:space="preserve">Group B </w:t>
      </w:r>
    </w:p>
    <w:tbl>
      <w:tblPr>
        <w:tblStyle w:val="TableGrid"/>
        <w:tblW w:w="5000" w:type="pct"/>
        <w:jc w:val="left"/>
      </w:tblPr>
      <w:tblGrid>
        <w:gridCol w:w="1577"/>
        <w:gridCol w:w="5920"/>
        <w:gridCol w:w="156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Unit code 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Unit title 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 xml:space="preserve">Prerequisites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BSBHRM611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organisational performance development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BSBLDR812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and cultivate collaborative partnerships and relationships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MEM13015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and effectively in manufacturing and engineering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MEM14088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maintenance engineering techniques to equipment and component repairs and modifications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MEM14092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Integrate maintenance fundamentals into an engineering task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MEM16006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Organise and communicate information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MEM16008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Interact with computing technology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and program computers and/or controllers in engineering situations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technical mathematics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fluid and thermodynamics principles in engineering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calculus to engineering tasks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MEM23063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Select and organise mechanical engineering material tests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MEM23064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Select and organise mechatronic engineering material tests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engineering mechanics principles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Select electrical equipment and components for engineering applications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Investigate electrical and electronic controllers in engineering applications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hydrodynamic systems and system components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thermodynamic systems and components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fluid power systems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programmable logic controller and related control system component applications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microcontroller applications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production and service control techniques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continuous improvement processes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Select mechanical machine and equipment components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Analyse loads on frames and mechanisms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computer integrated manufacturing systems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manufacturing processes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Measure and analyse noise and vibration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MEM23125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Evaluate maintenance systems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configuration management procedures in engineering project management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maintenance-related integrated logistic support management activities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MEM234038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systems engineering procedures to engineering design project management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MEM30005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Calculate force systems within simple beam structures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MEM30006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Calculate stresses in simple structures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MEM30012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mathematical techniques in a manufacturing engineering or related environment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MSS405000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competitive systems and practices for operational objectives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MSS405029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quick changeover procedures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MSS405035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a process layout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MSS405039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optimise levelled pull system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MSS405046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workplace learning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MSS405077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a proactive maintenance strategy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Quantitatively analyse impact of process changes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for and implement change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Build internal relationships to support competitive systems and practices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MSS407029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Improve visual management in the workplace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MSS407030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benchmarking studies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MSS407031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Review continuous improvement processes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MSS407032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improvements in the internal value stream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MSS407033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Qualitatively review and improve process changes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MSS407034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a major non-conformance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MSS408011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knowledge systems and learning processes for an organisation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MSS408012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problem solving capability of an organisation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MSS408013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best practice model for future state operations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MSS408015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the competitive systems and practices approach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MSS408016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the value stream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MSS408017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Analyse and refine improvement systems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MSS408018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Analyse data to determine organisational learning</w:t>
            </w:r>
          </w:p>
        </w:tc>
        <w:tc>
          <w:tcPr>
            <w:tcW w:w="0" w:type="auto"/>
          </w:tcPr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MEM16006 Organise and communicate information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MEM23119 Evaluate continuous improvement processes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MEM30012   Apply mathematical techniques in a manufacturing engineering or related environment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MEM23118   Apply production and service control techniques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MEM23064 Select and organise mechatronic engineering material tests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MEM23109   Apply engineering mechanics principles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MEM23124 Measure and analyse noise and vibration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MEM23006 Apply fluid and thermodynamics principles in engineering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MEM23121 Analyse loads on frames and mechanisms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MEM23109   Apply engineering mechanics principles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MEM23007   Apply calculus to engineering tasks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MEM23122 Evaluate computer integrated manufacturing systems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MEM23111   Select electrical equipment and components for engineering applications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MEM23112   Investigate electrical and electronic controllers in engineering applications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MEM23116 Evaluate programmable logic controller and related control system component applications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MEM23111   Select electrical equipment and components for engineering applications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MEM23112   Investigate electrical and electronic controllers in engineering applications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MEM23120 Select mechanical machine and equipment components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MEM23109   Apply engineering mechanics principles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MEM30006   Calculate stresses in simple structures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MEM30005   Calculate force systems within simple beam structures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MEM14088 Apply maintenance engineering techniques to equipment and component repairs and modifications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MEM14092   Integrate maintenance fundamentals into an engineering task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MEM234036 Apply configuration management procedures in engineering project management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MEM234028   Produce and manage technical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MEM234029   Produce and manage technical publications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MEM23003   Operate and program computers and/or controllers in engineering situations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MEM23113 Evaluate hydrodynamic systems and system components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MEM23006   Apply fluid and thermodynamics principles in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MEM14092 Integrate maintenance fundamentals into an engineering task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MEM23111 Select electrical equipment and components for engineering applications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MEM23063 Select and organise mechanical engineering material tests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MEM23109   Apply engineering mechanics principles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MEM23115 Evaluate fluid power systems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MEM23006   Apply fluid and thermodynamics principles in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MEM234037 Perform maintenance-related integrated logistic support management activities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MEM234028   Produce and manage technical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MEM234029   Produce and manage technical publications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MEM23003   Operate and program computers and/or controllers in engineering situations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MEM23007 Apply calculus to engineering tasks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MEM23109 Apply engineering mechanics principles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MEM23114 Evaluate thermodynamic systems and components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MEM23006   Apply fluid and thermodynamics principles in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MEM23003 Operate and program computers and/or controllers in engineering situations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MEM16008   Interact with computing technology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MEM23125 Evaluate maintenance systems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MEM14092   Integrate maintenance fundamentals into an engineering task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MEM14088   Apply maintenance engineering techniques to equipment and component repairs and modifications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MEM23117 Evaluate microcontroller applications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MEM23111   Select electrical equipment and components for engineering applications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MEM23112   Investigate electrical and electronic controllers in engineering applications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MEM16008 Interact with computing technology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MEM16006   Organise and communicate information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MEM13015   Work safely and effectively in manufacturing and engineering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MEM30006 Calculate stresses in simple structures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MEM30012   Apply mathematical techniques in a manufacturing engineering or related environment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MEM23118 Apply production and service control techniques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MEM30012   Apply mathematical techniques in a manufacturing engineering or related environment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MEM30005 Calculate force systems within simple beam structures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MEM30012   Apply mathematical techniques in a manufacturing engineering or related environment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MEM23112 Investigate electrical and electronic controllers in engineering applications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MEM23004   Apply technical mathematics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MEM23111   Select electrical equipment and components for engineering applications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MEM80125 Graduate Diploma of Engineering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MEM80122 Graduate Diploma of Engineering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https://vetnet.gov.au/Pages/TrainingDocs.aspx?q=45a7f1d5-61a5-447a-9688-7abbd7e1a5c7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11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Manufacturing Industry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MEM80125 Graduate Diploma of Engineering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4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45a7f1d5-61a5-447a-9688-7abbd7e1a5c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Manufacturing Industry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MEM80125 Graduate Diploma of Engineering</dc:title>
  <dc:subject>Release: 1</dc:subject>
  <dc:creator>Manufacturing Industry Skills Alliance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2025-09-03T22:45:31Z</dcterms:created>
  <dcterms:modified xsi:type="dcterms:W3CDTF">2025-09-03T22:45:31Z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