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MEM50425 Diploma of Engineering - Non-Destructive Testing</w:t>
      </w:r>
      <w:bookmarkEnd w:id="0"/>
      <w:bookmarkEnd w:id="1"/>
    </w:p>
    <w:p w:rsidR="00D44002" w:rsidRPr="00F31CE3" w:rsidP="00F31CE3" w14:paraId="160C8F32" w14:textId="3B105B63">
      <w:pPr>
        <w:pStyle w:val="ChapterTitle"/>
      </w:pPr>
      <w:bookmarkStart w:id="2" w:name="MEM50425"/>
      <w:r w:rsidRPr="00F31CE3">
        <w:t>MEM50425 Diploma of Engineering - Non-Destructive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5.0.</w:t>
            </w:r>
          </w:p>
        </w:tc>
      </w:tr>
    </w:tbl>
    <w:p w:rsidR="00D44002" w:rsidRPr="00F31CE3" w:rsidP="00F31CE3">
      <w:pPr>
        <w:pStyle w:val="Heading1"/>
      </w:pPr>
      <w:r w:rsidRPr="00F31CE3">
        <w:t>Qualification Description</w:t>
      </w:r>
    </w:p>
    <w:p w:rsidR="00D44002" w:rsidRPr="00F31CE3" w:rsidP="00F31CE3">
      <w:r w:rsidRPr="00F31CE3">
        <w:t>This qualification provides the skills and knowledge to work as a non-destructive testing (NDT) technician in manufacturing, engineering and associated industries. The qualification covers theory and practice for major NDT techniques, materials skills and knowledge, and general support skills required to work as an NDT technician.</w:t>
      </w:r>
    </w:p>
    <w:p w:rsidR="00D44002" w:rsidRPr="00F31CE3" w:rsidP="00F31CE3">
      <w:pPr>
        <w:pStyle w:val="Heading1"/>
      </w:pPr>
      <w:r w:rsidRPr="00F31CE3">
        <w:t>Licensing/Regulatory Information</w:t>
      </w:r>
    </w:p>
    <w:p w:rsidR="00D44002" w:rsidRPr="00F31CE3" w:rsidP="00F31CE3">
      <w:r w:rsidRPr="00F31CE3">
        <w:t>Completion of this qualification may contribute to recognition at Level 2 or Level 3 against Australian NDT technical standards and NDT industry accreditation schemes.</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The requirement for achievement of the </w:t>
      </w:r>
      <w:r w:rsidRPr="00F31CE3">
        <w:t>MEM50425</w:t>
      </w:r>
      <w:r w:rsidRPr="00F31CE3">
        <w:t xml:space="preserve"> Diploma of Engineering - Non-Destructive Testing is the achievement of competence in 20 units of competency made up of:</w:t>
      </w:r>
    </w:p>
    <w:p w:rsidR="00D44002" w:rsidRPr="00F31CE3" w:rsidP="00F31CE3">
      <w:pPr>
        <w:numPr>
          <w:ilvl w:val="0"/>
          <w:numId w:val="2"/>
        </w:numPr>
        <w:ind w:left="720" w:hanging="360"/>
        <w:jc w:val="left"/>
      </w:pPr>
      <w:r w:rsidRPr="00F31CE3">
        <w:t>Seven core units</w:t>
      </w:r>
    </w:p>
    <w:p w:rsidR="00D44002" w:rsidRPr="00F31CE3" w:rsidP="00F31CE3">
      <w:pPr>
        <w:numPr>
          <w:ilvl w:val="0"/>
          <w:numId w:val="2"/>
        </w:numPr>
        <w:ind w:left="720" w:hanging="360"/>
        <w:jc w:val="left"/>
      </w:pPr>
      <w:r w:rsidRPr="00F31CE3">
        <w:t>Thirteen elective units, consisting of:</w:t>
      </w:r>
    </w:p>
    <w:p w:rsidR="00D44002" w:rsidRPr="00F31CE3" w:rsidP="00F31CE3">
      <w:pPr>
        <w:numPr>
          <w:ilvl w:val="1"/>
          <w:numId w:val="2"/>
        </w:numPr>
        <w:ind w:left="1440" w:hanging="360"/>
        <w:jc w:val="left"/>
      </w:pPr>
      <w:r w:rsidRPr="00F31CE3">
        <w:t>at least eight Group A units</w:t>
      </w:r>
    </w:p>
    <w:p w:rsidR="00D44002" w:rsidRPr="00F31CE3" w:rsidP="00F31CE3">
      <w:pPr>
        <w:numPr>
          <w:ilvl w:val="1"/>
          <w:numId w:val="2"/>
        </w:numPr>
        <w:ind w:left="1440" w:hanging="360"/>
        <w:jc w:val="left"/>
      </w:pPr>
      <w:r w:rsidRPr="00F31CE3">
        <w:t>other units to bring the total number of elective units to thirteen. These may come from Group A or B; up to four may come from any endorsed Training Package or accredited course – these units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390"/>
        <w:gridCol w:w="610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MEM13018</w:t>
            </w:r>
          </w:p>
        </w:tc>
        <w:tc>
          <w:tcPr>
            <w:tcW w:w="0" w:type="auto"/>
          </w:tcPr>
          <w:p w:rsidR="00D44002" w:rsidRPr="00F31CE3" w:rsidP="00F31CE3">
            <w:r w:rsidRPr="00F31CE3">
              <w:t>Work safely with ionizing radiation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MEM24038</w:t>
            </w:r>
          </w:p>
        </w:tc>
        <w:tc>
          <w:tcPr>
            <w:tcW w:w="0" w:type="auto"/>
          </w:tcPr>
          <w:p w:rsidR="00D44002" w:rsidRPr="00F31CE3" w:rsidP="00F31CE3">
            <w:r w:rsidRPr="00F31CE3">
              <w:t>Apply codes and standards to non-destructive testing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MEM24039</w:t>
            </w:r>
          </w:p>
        </w:tc>
        <w:tc>
          <w:tcPr>
            <w:tcW w:w="0" w:type="auto"/>
          </w:tcPr>
          <w:p w:rsidR="00D44002" w:rsidRPr="00F31CE3" w:rsidP="00F31CE3">
            <w:r w:rsidRPr="00F31CE3">
              <w:t>Apply materials technology principles to non-destructive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MEM30007</w:t>
            </w:r>
          </w:p>
        </w:tc>
        <w:tc>
          <w:tcPr>
            <w:tcW w:w="0" w:type="auto"/>
          </w:tcPr>
          <w:p w:rsidR="00D44002" w:rsidRPr="00F31CE3" w:rsidP="00F31CE3">
            <w:r w:rsidRPr="00F31CE3">
              <w:t>Select common engineering materials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MEM30012</w:t>
            </w:r>
          </w:p>
        </w:tc>
        <w:tc>
          <w:tcPr>
            <w:tcW w:w="0" w:type="auto"/>
          </w:tcPr>
          <w:p w:rsidR="00D44002" w:rsidRPr="00F31CE3" w:rsidP="00F31CE3">
            <w:r w:rsidRPr="00F31CE3">
              <w:t>Apply mathematical techniques in a manufacturing engineering or related environment</w:t>
            </w:r>
          </w:p>
        </w:tc>
        <w:tc>
          <w:tcPr>
            <w:tcW w:w="0" w:type="auto"/>
          </w:tcPr>
          <w:p w:rsidR="00D44002" w:rsidRPr="00F31CE3" w:rsidP="00F31CE3">
            <w:r w:rsidRPr="00F31CE3">
              <w:t> </w:t>
            </w:r>
          </w:p>
        </w:tc>
      </w:tr>
    </w:tbl>
    <w:p w:rsidR="00D44002" w:rsidRPr="00F31CE3" w:rsidP="00F31CE3">
      <w:r w:rsidRPr="00F31CE3">
        <w:rPr>
          <w:rStyle w:val="Strong"/>
        </w:rPr>
        <w:t>ELECTIVE UNITS</w:t>
      </w:r>
    </w:p>
    <w:p w:rsidR="00D44002" w:rsidRPr="00F31CE3" w:rsidP="00F31CE3">
      <w:r w:rsidRPr="00F31CE3">
        <w:t>Prerequisites for elective units must be completed. Prerequisites only count towards the number of electives required for a group if they are listed in that group. See individual units for details of prerequisites.</w:t>
      </w:r>
    </w:p>
    <w:p w:rsidR="00D44002" w:rsidRPr="00F31CE3" w:rsidP="00F31CE3">
      <w:r w:rsidRPr="00F31CE3">
        <w:rPr>
          <w:rStyle w:val="Strong"/>
        </w:rPr>
        <w:t>Group A - NDT and related units</w:t>
      </w:r>
    </w:p>
    <w:tbl>
      <w:tblPr>
        <w:tblStyle w:val="TableGrid"/>
        <w:tblW w:w="5000" w:type="pct"/>
        <w:jc w:val="left"/>
      </w:tblPr>
      <w:tblGrid>
        <w:gridCol w:w="1404"/>
        <w:gridCol w:w="6077"/>
        <w:gridCol w:w="1579"/>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MEM09229</w:t>
            </w:r>
          </w:p>
        </w:tc>
        <w:tc>
          <w:tcPr>
            <w:tcW w:w="0" w:type="auto"/>
          </w:tcPr>
          <w:p w:rsidR="00D44002" w:rsidRPr="00F31CE3" w:rsidP="00F31CE3">
            <w:r w:rsidRPr="00F31CE3">
              <w:t>Read and interpret technical engineering drawings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MEM24012</w:t>
            </w:r>
          </w:p>
        </w:tc>
        <w:tc>
          <w:tcPr>
            <w:tcW w:w="0" w:type="auto"/>
          </w:tcPr>
          <w:p w:rsidR="00D44002" w:rsidRPr="00F31CE3" w:rsidP="00F31CE3">
            <w:r w:rsidRPr="00F31CE3">
              <w:t>Apply metallurgical principles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MEM24022</w:t>
            </w:r>
          </w:p>
        </w:tc>
        <w:tc>
          <w:tcPr>
            <w:tcW w:w="0" w:type="auto"/>
          </w:tcPr>
          <w:p w:rsidR="00D44002" w:rsidRPr="00F31CE3" w:rsidP="00F31CE3">
            <w:r w:rsidRPr="00F31CE3">
              <w:t>Undertake penetrant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MEM24024</w:t>
            </w:r>
          </w:p>
        </w:tc>
        <w:tc>
          <w:tcPr>
            <w:tcW w:w="0" w:type="auto"/>
          </w:tcPr>
          <w:p w:rsidR="00D44002" w:rsidRPr="00F31CE3" w:rsidP="00F31CE3">
            <w:r w:rsidRPr="00F31CE3">
              <w:t>Undertake magnetic particle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MEM24026</w:t>
            </w:r>
          </w:p>
        </w:tc>
        <w:tc>
          <w:tcPr>
            <w:tcW w:w="0" w:type="auto"/>
          </w:tcPr>
          <w:p w:rsidR="00D44002" w:rsidRPr="00F31CE3" w:rsidP="00F31CE3">
            <w:r w:rsidRPr="00F31CE3">
              <w:t>Undertake eddy current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MEM24028</w:t>
            </w:r>
          </w:p>
        </w:tc>
        <w:tc>
          <w:tcPr>
            <w:tcW w:w="0" w:type="auto"/>
          </w:tcPr>
          <w:p w:rsidR="00D44002" w:rsidRPr="00F31CE3" w:rsidP="00F31CE3">
            <w:r w:rsidRPr="00F31CE3">
              <w:t>Undertake ultrasonic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MEM24030</w:t>
            </w:r>
          </w:p>
        </w:tc>
        <w:tc>
          <w:tcPr>
            <w:tcW w:w="0" w:type="auto"/>
          </w:tcPr>
          <w:p w:rsidR="00D44002" w:rsidRPr="00F31CE3" w:rsidP="00F31CE3">
            <w:r w:rsidRPr="00F31CE3">
              <w:t>Undertake radiographic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MEM24031</w:t>
            </w:r>
          </w:p>
        </w:tc>
        <w:tc>
          <w:tcPr>
            <w:tcW w:w="0" w:type="auto"/>
          </w:tcPr>
          <w:p w:rsidR="00D44002" w:rsidRPr="00F31CE3" w:rsidP="00F31CE3">
            <w:r w:rsidRPr="00F31CE3">
              <w:t>Establish procedures for non-destructive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MEM24033</w:t>
            </w:r>
          </w:p>
        </w:tc>
        <w:tc>
          <w:tcPr>
            <w:tcW w:w="0" w:type="auto"/>
          </w:tcPr>
          <w:p w:rsidR="00D44002" w:rsidRPr="00F31CE3" w:rsidP="00F31CE3">
            <w:r w:rsidRPr="00F31CE3">
              <w:t>Undertake thermography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MEM24034</w:t>
            </w:r>
          </w:p>
        </w:tc>
        <w:tc>
          <w:tcPr>
            <w:tcW w:w="0" w:type="auto"/>
          </w:tcPr>
          <w:p w:rsidR="00D44002" w:rsidRPr="00F31CE3" w:rsidP="00F31CE3">
            <w:r w:rsidRPr="00F31CE3">
              <w:t>Undertake digital and computed radiography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MEM24035</w:t>
            </w:r>
          </w:p>
        </w:tc>
        <w:tc>
          <w:tcPr>
            <w:tcW w:w="0" w:type="auto"/>
          </w:tcPr>
          <w:p w:rsidR="00D44002" w:rsidRPr="00F31CE3" w:rsidP="00F31CE3">
            <w:r w:rsidRPr="00F31CE3">
              <w:t>Undertake eddy current array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MEM24036</w:t>
            </w:r>
          </w:p>
        </w:tc>
        <w:tc>
          <w:tcPr>
            <w:tcW w:w="0" w:type="auto"/>
          </w:tcPr>
          <w:p w:rsidR="00D44002" w:rsidRPr="00F31CE3" w:rsidP="00F31CE3">
            <w:r w:rsidRPr="00F31CE3">
              <w:t>Undertake visual testing to non-destructive testing standards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MEM24037</w:t>
            </w:r>
          </w:p>
        </w:tc>
        <w:tc>
          <w:tcPr>
            <w:tcW w:w="0" w:type="auto"/>
          </w:tcPr>
          <w:p w:rsidR="00D44002" w:rsidRPr="00F31CE3" w:rsidP="00F31CE3">
            <w:r w:rsidRPr="00F31CE3">
              <w:t>Undertake advanced ultrasonic testing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MEM24043</w:t>
            </w:r>
          </w:p>
        </w:tc>
        <w:tc>
          <w:tcPr>
            <w:tcW w:w="0" w:type="auto"/>
          </w:tcPr>
          <w:p w:rsidR="00D44002" w:rsidRPr="00F31CE3" w:rsidP="00F31CE3">
            <w:r w:rsidRPr="00F31CE3">
              <w:t>Undertake ultrasonic thickness tests</w:t>
            </w:r>
          </w:p>
        </w:tc>
        <w:tc>
          <w:tcPr>
            <w:tcW w:w="0" w:type="auto"/>
          </w:tcPr>
          <w:p w:rsidR="00D44002" w:rsidRPr="00F31CE3" w:rsidP="00F31CE3">
            <w:r w:rsidRPr="00F31CE3">
              <w:t>*</w:t>
            </w:r>
          </w:p>
        </w:tc>
      </w:tr>
    </w:tbl>
    <w:p w:rsidR="00D44002" w:rsidRPr="00F31CE3" w:rsidP="00F31CE3">
      <w:r w:rsidRPr="00F31CE3">
        <w:rPr>
          <w:rStyle w:val="Strong"/>
        </w:rPr>
        <w:t>Group B - General electives</w:t>
      </w:r>
    </w:p>
    <w:tbl>
      <w:tblPr>
        <w:tblStyle w:val="TableGrid"/>
        <w:tblW w:w="5000" w:type="pct"/>
        <w:jc w:val="left"/>
      </w:tblPr>
      <w:tblGrid>
        <w:gridCol w:w="1857"/>
        <w:gridCol w:w="5640"/>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MEM06003</w:t>
            </w:r>
          </w:p>
        </w:tc>
        <w:tc>
          <w:tcPr>
            <w:tcW w:w="0" w:type="auto"/>
          </w:tcPr>
          <w:p w:rsidR="00D44002" w:rsidRPr="00F31CE3" w:rsidP="00F31CE3">
            <w:r w:rsidRPr="00F31CE3">
              <w:t>Carry out heat treatment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MEM06004</w:t>
            </w:r>
          </w:p>
        </w:tc>
        <w:tc>
          <w:tcPr>
            <w:tcW w:w="0" w:type="auto"/>
          </w:tcPr>
          <w:p w:rsidR="00D44002" w:rsidRPr="00F31CE3" w:rsidP="00F31CE3">
            <w:r w:rsidRPr="00F31CE3">
              <w:t>Select heat treatment processes and test finished product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MEM12005</w:t>
            </w:r>
          </w:p>
        </w:tc>
        <w:tc>
          <w:tcPr>
            <w:tcW w:w="0" w:type="auto"/>
          </w:tcPr>
          <w:p w:rsidR="00D44002" w:rsidRPr="00F31CE3" w:rsidP="00F31CE3">
            <w:r w:rsidRPr="00F31CE3">
              <w:t>Calibrate measuring equipment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MEM12025</w:t>
            </w:r>
          </w:p>
        </w:tc>
        <w:tc>
          <w:tcPr>
            <w:tcW w:w="0" w:type="auto"/>
          </w:tcPr>
          <w:p w:rsidR="00D44002" w:rsidRPr="00F31CE3" w:rsidP="00F31CE3">
            <w:r w:rsidRPr="00F31CE3">
              <w:t>Use graphical techniques and perform simple statistical computations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MEM15005</w:t>
            </w:r>
          </w:p>
        </w:tc>
        <w:tc>
          <w:tcPr>
            <w:tcW w:w="0" w:type="auto"/>
          </w:tcPr>
          <w:p w:rsidR="00D44002" w:rsidRPr="00F31CE3" w:rsidP="00F31CE3">
            <w:r w:rsidRPr="00F31CE3">
              <w:t>Select and control inspection processes and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MEM15010</w:t>
            </w:r>
          </w:p>
        </w:tc>
        <w:tc>
          <w:tcPr>
            <w:tcW w:w="0" w:type="auto"/>
          </w:tcPr>
          <w:p w:rsidR="00D44002" w:rsidRPr="00F31CE3" w:rsidP="00F31CE3">
            <w:r w:rsidRPr="00F31CE3">
              <w:t>Perform laboratory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MEM15011</w:t>
            </w:r>
          </w:p>
        </w:tc>
        <w:tc>
          <w:tcPr>
            <w:tcW w:w="0" w:type="auto"/>
          </w:tcPr>
          <w:p w:rsidR="00D44002" w:rsidRPr="00F31CE3" w:rsidP="00F31CE3">
            <w:r w:rsidRPr="00F31CE3">
              <w:t>Exercise external quality assurance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MEM15012</w:t>
            </w:r>
          </w:p>
        </w:tc>
        <w:tc>
          <w:tcPr>
            <w:tcW w:w="0" w:type="auto"/>
          </w:tcPr>
          <w:p w:rsidR="00D44002" w:rsidRPr="00F31CE3" w:rsidP="00F31CE3">
            <w:r w:rsidRPr="00F31CE3">
              <w:t>Maintain/supervise the application of quality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MEM16010</w:t>
            </w:r>
          </w:p>
        </w:tc>
        <w:tc>
          <w:tcPr>
            <w:tcW w:w="0" w:type="auto"/>
          </w:tcPr>
          <w:p w:rsidR="00D44002" w:rsidRPr="00F31CE3" w:rsidP="00F31CE3">
            <w:r w:rsidRPr="00F31CE3">
              <w:t>Write reports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MEM16012</w:t>
            </w:r>
          </w:p>
        </w:tc>
        <w:tc>
          <w:tcPr>
            <w:tcW w:w="0" w:type="auto"/>
          </w:tcPr>
          <w:p w:rsidR="00D44002" w:rsidRPr="00F31CE3" w:rsidP="00F31CE3">
            <w:r w:rsidRPr="00F31CE3">
              <w:t>Interpret technical specifications and manuals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MEM22001</w:t>
            </w:r>
          </w:p>
        </w:tc>
        <w:tc>
          <w:tcPr>
            <w:tcW w:w="0" w:type="auto"/>
          </w:tcPr>
          <w:p w:rsidR="00D44002" w:rsidRPr="00F31CE3" w:rsidP="00F31CE3">
            <w:r w:rsidRPr="00F31CE3">
              <w:t>Perform engineering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MEM23004</w:t>
            </w:r>
          </w:p>
        </w:tc>
        <w:tc>
          <w:tcPr>
            <w:tcW w:w="0" w:type="auto"/>
          </w:tcPr>
          <w:p w:rsidR="00D44002" w:rsidRPr="00F31CE3" w:rsidP="00F31CE3">
            <w:r w:rsidRPr="00F31CE3">
              <w:t>Apply technical mathematics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MEM23063</w:t>
            </w:r>
          </w:p>
        </w:tc>
        <w:tc>
          <w:tcPr>
            <w:tcW w:w="0" w:type="auto"/>
          </w:tcPr>
          <w:p w:rsidR="00D44002" w:rsidRPr="00F31CE3" w:rsidP="00F31CE3">
            <w:r w:rsidRPr="00F31CE3">
              <w:t>Select and organise mechanical engineering material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MEM23064</w:t>
            </w:r>
          </w:p>
        </w:tc>
        <w:tc>
          <w:tcPr>
            <w:tcW w:w="0" w:type="auto"/>
          </w:tcPr>
          <w:p w:rsidR="00D44002" w:rsidRPr="00F31CE3" w:rsidP="00F31CE3">
            <w:r w:rsidRPr="00F31CE3">
              <w:t>Select and organise mechatronic engineering material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MEM23109</w:t>
            </w:r>
          </w:p>
        </w:tc>
        <w:tc>
          <w:tcPr>
            <w:tcW w:w="0" w:type="auto"/>
          </w:tcPr>
          <w:p w:rsidR="00D44002" w:rsidRPr="00F31CE3" w:rsidP="00F31CE3">
            <w:r w:rsidRPr="00F31CE3">
              <w:t>Apply engineering mechanics principles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MEM24040</w:t>
            </w:r>
          </w:p>
        </w:tc>
        <w:tc>
          <w:tcPr>
            <w:tcW w:w="0" w:type="auto"/>
          </w:tcPr>
          <w:p w:rsidR="00D44002" w:rsidRPr="00F31CE3" w:rsidP="00F31CE3">
            <w:r w:rsidRPr="00F31CE3">
              <w:t>Undertake basic penetrant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MEM24041</w:t>
            </w:r>
          </w:p>
        </w:tc>
        <w:tc>
          <w:tcPr>
            <w:tcW w:w="0" w:type="auto"/>
          </w:tcPr>
          <w:p w:rsidR="00D44002" w:rsidRPr="00F31CE3" w:rsidP="00F31CE3">
            <w:r w:rsidRPr="00F31CE3">
              <w:t>Undertake basic magnetic particle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MEM24042</w:t>
            </w:r>
          </w:p>
        </w:tc>
        <w:tc>
          <w:tcPr>
            <w:tcW w:w="0" w:type="auto"/>
          </w:tcPr>
          <w:p w:rsidR="00D44002" w:rsidRPr="00F31CE3" w:rsidP="00F31CE3">
            <w:r w:rsidRPr="00F31CE3">
              <w:t>Undertake basic eddy current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MEM24044</w:t>
            </w:r>
          </w:p>
        </w:tc>
        <w:tc>
          <w:tcPr>
            <w:tcW w:w="0" w:type="auto"/>
          </w:tcPr>
          <w:p w:rsidR="00D44002" w:rsidRPr="00F31CE3" w:rsidP="00F31CE3">
            <w:r w:rsidRPr="00F31CE3">
              <w:t>Undertake basic radiographic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MEM29001</w:t>
            </w:r>
          </w:p>
        </w:tc>
        <w:tc>
          <w:tcPr>
            <w:tcW w:w="0" w:type="auto"/>
          </w:tcPr>
          <w:p w:rsidR="00D44002" w:rsidRPr="00F31CE3" w:rsidP="00F31CE3">
            <w:r w:rsidRPr="00F31CE3">
              <w:t>Work in Industry 4.0</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MEM48004</w:t>
            </w:r>
          </w:p>
        </w:tc>
        <w:tc>
          <w:tcPr>
            <w:tcW w:w="0" w:type="auto"/>
          </w:tcPr>
          <w:p w:rsidR="00D44002" w:rsidRPr="00F31CE3" w:rsidP="00F31CE3">
            <w:r w:rsidRPr="00F31CE3">
              <w:t>Interpret basic binary phase diagrams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MEM48006</w:t>
            </w:r>
          </w:p>
        </w:tc>
        <w:tc>
          <w:tcPr>
            <w:tcW w:w="0" w:type="auto"/>
          </w:tcPr>
          <w:p w:rsidR="00D44002" w:rsidRPr="00F31CE3" w:rsidP="00F31CE3">
            <w:r w:rsidRPr="00F31CE3">
              <w:t>Prepare and examine metallographic samples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MEM48029</w:t>
            </w:r>
          </w:p>
        </w:tc>
        <w:tc>
          <w:tcPr>
            <w:tcW w:w="0" w:type="auto"/>
          </w:tcPr>
          <w:p w:rsidR="00D44002" w:rsidRPr="00F31CE3" w:rsidP="00F31CE3">
            <w:r w:rsidRPr="00F31CE3">
              <w:t>Interpret and produce complex binary phase diagrams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MEM48030</w:t>
            </w:r>
          </w:p>
        </w:tc>
        <w:tc>
          <w:tcPr>
            <w:tcW w:w="0" w:type="auto"/>
          </w:tcPr>
          <w:p w:rsidR="00D44002" w:rsidRPr="00F31CE3" w:rsidP="00F31CE3">
            <w:r w:rsidRPr="00F31CE3">
              <w:t>Apply materials selection analysis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MEM48031</w:t>
            </w:r>
          </w:p>
        </w:tc>
        <w:tc>
          <w:tcPr>
            <w:tcW w:w="0" w:type="auto"/>
          </w:tcPr>
          <w:p w:rsidR="00D44002" w:rsidRPr="00F31CE3" w:rsidP="00F31CE3">
            <w:r w:rsidRPr="00F31CE3">
              <w:t>Select ceramic and glass materials for engineering and manufacturing applications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MEM48032</w:t>
            </w:r>
          </w:p>
        </w:tc>
        <w:tc>
          <w:tcPr>
            <w:tcW w:w="0" w:type="auto"/>
          </w:tcPr>
          <w:p w:rsidR="00D44002" w:rsidRPr="00F31CE3" w:rsidP="00F31CE3">
            <w:r w:rsidRPr="00F31CE3">
              <w:t>Select composite materials for engineering and manufacturing applications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MEM48033</w:t>
            </w:r>
          </w:p>
        </w:tc>
        <w:tc>
          <w:tcPr>
            <w:tcW w:w="0" w:type="auto"/>
          </w:tcPr>
          <w:p w:rsidR="00D44002" w:rsidRPr="00F31CE3" w:rsidP="00F31CE3">
            <w:r w:rsidRPr="00F31CE3">
              <w:t>Apply chemistry principles to materials used in manufacturing and engineering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MSL904003</w:t>
            </w:r>
          </w:p>
        </w:tc>
        <w:tc>
          <w:tcPr>
            <w:tcW w:w="0" w:type="auto"/>
          </w:tcPr>
          <w:p w:rsidR="00D44002" w:rsidRPr="00F31CE3" w:rsidP="00F31CE3">
            <w:r w:rsidRPr="00F31CE3">
              <w:t>Perform standard calibrations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MSL924005</w:t>
            </w:r>
          </w:p>
        </w:tc>
        <w:tc>
          <w:tcPr>
            <w:tcW w:w="0" w:type="auto"/>
          </w:tcPr>
          <w:p w:rsidR="00D44002" w:rsidRPr="00F31CE3" w:rsidP="00F31CE3">
            <w:r w:rsidRPr="00F31CE3">
              <w:t>Process and interpret data</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MSL925005</w:t>
            </w:r>
          </w:p>
        </w:tc>
        <w:tc>
          <w:tcPr>
            <w:tcW w:w="0" w:type="auto"/>
          </w:tcPr>
          <w:p w:rsidR="00D44002" w:rsidRPr="00F31CE3" w:rsidP="00F31CE3">
            <w:r w:rsidRPr="00F31CE3">
              <w:t>Analyse measurements and estimate uncertainties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MSL925006</w:t>
            </w:r>
          </w:p>
        </w:tc>
        <w:tc>
          <w:tcPr>
            <w:tcW w:w="0" w:type="auto"/>
          </w:tcPr>
          <w:p w:rsidR="00D44002" w:rsidRPr="00F31CE3" w:rsidP="00F31CE3">
            <w:r w:rsidRPr="00F31CE3">
              <w:t>Analyse data and report results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MSS402084</w:t>
            </w:r>
          </w:p>
        </w:tc>
        <w:tc>
          <w:tcPr>
            <w:tcW w:w="0" w:type="auto"/>
          </w:tcPr>
          <w:p w:rsidR="00D44002" w:rsidRPr="00F31CE3" w:rsidP="00F31CE3">
            <w:r w:rsidRPr="00F31CE3">
              <w:t>Undertake root cause analysis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MSS404056</w:t>
            </w:r>
          </w:p>
        </w:tc>
        <w:tc>
          <w:tcPr>
            <w:tcW w:w="0" w:type="auto"/>
          </w:tcPr>
          <w:p w:rsidR="00D44002" w:rsidRPr="00F31CE3" w:rsidP="00F31CE3">
            <w:r w:rsidRPr="00F31CE3">
              <w:t>Apply statistics to operational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PMBTECH401E</w:t>
            </w:r>
          </w:p>
        </w:tc>
        <w:tc>
          <w:tcPr>
            <w:tcW w:w="0" w:type="auto"/>
          </w:tcPr>
          <w:p w:rsidR="00D44002" w:rsidRPr="00F31CE3" w:rsidP="00F31CE3">
            <w:r w:rsidRPr="00F31CE3">
              <w:t>Predict polymer properties and characteristics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PMBTECH505E</w:t>
            </w:r>
          </w:p>
        </w:tc>
        <w:tc>
          <w:tcPr>
            <w:tcW w:w="0" w:type="auto"/>
          </w:tcPr>
          <w:p w:rsidR="00D44002" w:rsidRPr="00F31CE3" w:rsidP="00F31CE3">
            <w:r w:rsidRPr="00F31CE3">
              <w:t>Choose polymer materials for an application</w:t>
            </w:r>
          </w:p>
        </w:tc>
        <w:tc>
          <w:tcPr>
            <w:tcW w:w="0" w:type="auto"/>
          </w:tcPr>
          <w:p w:rsidR="00D44002" w:rsidRPr="00F31CE3" w:rsidP="00F31CE3">
            <w:r w:rsidRPr="00F31CE3">
              <w:t>*</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MEM06004 Select heat treatment processes and test finished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MEM06003   Carry out heat treatment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MEM24033 Undertake thermography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MEM48029 Interpret and produce complex binary phase diagrams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MEM15004 Perform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MEM24030 Undertake radiographic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MEM06003 Carry out heat treatment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MEM24040 Undertake basic penetrant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MEM23064 Select and organise mechatronic engineering material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MEM15010 Perform laboratory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MEM24041 Undertake basic magnetic particle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MEM24043 Undertake ultrasonic thickness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MEM23063 Select and organise mechanical engineering material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MEM24034 Undertake digital and computed radiography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MEM24030   Undertake radiographic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MEM24044 Undertake basic radiographic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MEM48006 Prepare and examine metallographic samples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MEM24036 Undertake visual testing to non-destructive testing standards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MEM24039 Apply materials technology principles to non-destructive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MEM12005 Calibrate measuring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MEM24042 Undertake basic eddy current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MEM24024 Undertake magnetic particle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MEM22001 Perform engineering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MEM15012 Maintain/supervise the application of quality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MEM24022 Undertake penetrant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MEM48030 Apply materials selection analysis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MEM16010 Write reports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MSL925006 Analyse data and report results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MSL924005   Process and interpret data</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MSL925005 Analyse measurements and estimate uncertainties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MSL924005   Process and interpret data</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MSL925006   Analyse data and report results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MEM24028 Undertake ultrasonic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MEM16012 Interpret technical specifications and manuals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MEM24037 Undertake advanced ultrasonic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MEM24028   Undertake ultrasonic tests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MEM24035 Undertake eddy current array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MEM24026   Undertake eddy current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MEM24026 Undertake eddy current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MEM15011 Exercise external quality assurance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MEM15005 Select and control inspection processes and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MEM18002 Use power tools/hand held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MEM24012 Apply metallurgical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MEM12025 Use graphical techniques and perform simple statistical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MEM12003 Perform precision mechanical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PMBTECH505E Choose polymer materials for an application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PMBTECH401E   Predict polymer properties and characteristics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MEM23109 Apply engineering mechanics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MEM24031 Establish procedures for non-destructive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MEM24030   Undertake radiographic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MEM24024   Undertake magnetic particle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MEM24026   Undertake eddy current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MEM24028   Undertake ultrasonic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MEM24022   Undertake penetrant tests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MEM50425 Diploma of Engineering - Non-Destructive Testing</w:t>
            </w:r>
          </w:p>
        </w:tc>
        <w:tc>
          <w:tcPr>
            <w:tcW w:w="2268" w:type="dxa"/>
            <w:noWrap w:val="0"/>
            <w:tcMar>
              <w:top w:w="15" w:type="dxa"/>
              <w:left w:w="15" w:type="dxa"/>
              <w:bottom w:w="15" w:type="dxa"/>
              <w:right w:w="15" w:type="dxa"/>
            </w:tcMar>
            <w:hideMark/>
          </w:tcPr>
          <w:p w:rsidR="00D44002" w:rsidRPr="00F31CE3" w:rsidP="00F31CE3">
            <w:r w:rsidRPr="00F31CE3">
              <w:t>MEM50422 Diploma of Engineering - Non-Destructive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MEM50425 Diploma of Engineering - Non-Destructive Testing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MEM50425 Diploma of Engineering - Non-Destructive Testing</dc:title>
  <dc:subject>Release: 1</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2025-11-27T01:22:03Z</dcterms:created>
  <dcterms:modified xsi:type="dcterms:W3CDTF">2025-11-27T01:22:03Z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