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MEM24041 Undertake basic magnetic particle tests</w:t>
      </w:r>
      <w:bookmarkEnd w:id="0"/>
      <w:bookmarkEnd w:id="1"/>
    </w:p>
    <w:p w:rsidR="00D44002" w:rsidRPr="00F31CE3" w:rsidP="00F31CE3" w14:paraId="160C8F32" w14:textId="3B105B63">
      <w:pPr>
        <w:pStyle w:val="ChapterTitle"/>
      </w:pPr>
      <w:bookmarkStart w:id="2" w:name="MEM24041"/>
      <w:r w:rsidRPr="00F31CE3">
        <w:t>MEM24041 Undertake basic magnetic particle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basic magnetic particle testing techniques in a range of industrial applications. Personnel are required to follow written or verbal test instructions and use specified test equipment/materials. They are not responsible for either the choice of test method/technique used or the interpretation of results.</w:t>
      </w:r>
    </w:p>
    <w:p w:rsidR="00D44002" w:rsidRPr="00F31CE3" w:rsidP="00F31CE3">
      <w:r w:rsidRPr="00F31CE3">
        <w:t>Basic magnetic particle tests are performed on critical components or structural zones. Personnel are required to consider actual and potential defects as well as ongoing abnormalities in fabrications, structures and/or critical components.</w:t>
      </w:r>
    </w:p>
    <w:p w:rsidR="00D44002" w:rsidRPr="00F31CE3" w:rsidP="00F31CE3">
      <w:r w:rsidRPr="00F31CE3">
        <w:t>This unit of competency applies to non-destructive testing (NDT) technicians who are performing basic magnetic particle tests as defined in Australian and international codes and standards in manufacturing, engineering and other associated industry sectors requiring NDT testing. The work is performed under the general supervision of NDT technicians recognised as competent in higher levels of magnetic particle testing, professional engineers and scientists; engineering technologists; and production, operations and maintenance managers.</w:t>
      </w:r>
    </w:p>
    <w:p w:rsidR="00D44002" w:rsidRPr="00F31CE3" w:rsidP="00F31CE3">
      <w:r w:rsidRPr="00F31CE3">
        <w:t xml:space="preserve">This unit should not be selected when unit </w:t>
      </w:r>
      <w:r w:rsidRPr="00F31CE3">
        <w:t>MEM24024</w:t>
      </w:r>
      <w:r w:rsidRPr="00F31CE3">
        <w:t xml:space="preserve"> Undertake magnetic particle tests has already been selected.</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MEM24041</w:t>
      </w:r>
      <w:r w:rsidRPr="00F31CE3">
        <w:t xml:space="preserve"> Undertake basic magnetic particle tests may contribute to certification against the Australian NDT standards where the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579"/>
        <w:gridCol w:w="6481"/>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Comply with relevant WHS and regulatory requirements, codes of practice, standards, and standard operating procedures (SOPs) for basic magnetic particle testing</w:t>
            </w:r>
          </w:p>
          <w:p w:rsidR="00D44002" w:rsidRPr="00F31CE3" w:rsidP="00F31CE3">
            <w:r w:rsidRPr="00F31CE3">
              <w:t>1.2 Use appropriate personal protective equipment (PPE) in accordance with SOPs</w:t>
            </w:r>
          </w:p>
          <w:p w:rsidR="00D44002" w:rsidRPr="00F31CE3" w:rsidP="00F31CE3">
            <w:r w:rsidRPr="00F31CE3">
              <w:t>1.3 Identify job requirements from specifications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Assemble all specified testing equipment, materials and containers and safety equipment</w:t>
            </w:r>
          </w:p>
          <w:p w:rsidR="00D44002" w:rsidRPr="00F31CE3" w:rsidP="00F31CE3">
            <w:r w:rsidRPr="00F31CE3">
              <w:t>2.2 Identify inspection area and determine if special access requirements are required</w:t>
            </w:r>
          </w:p>
          <w:p w:rsidR="00D44002" w:rsidRPr="00F31CE3" w:rsidP="00F31CE3">
            <w:r w:rsidRPr="00F31CE3">
              <w:t>2.3 Clean and prepare inspection areas for testing using appropriate test procedures and materials</w:t>
            </w:r>
          </w:p>
          <w:p w:rsidR="00D44002" w:rsidRPr="00F31CE3" w:rsidP="00F31CE3">
            <w:r w:rsidRPr="00F31CE3">
              <w:t>2.4 Assess inspection areas visually to identify obvious discontinuities</w:t>
            </w:r>
          </w:p>
        </w:tc>
      </w:tr>
      <w:tr>
        <w:tblPrEx>
          <w:tblW w:w="5000" w:type="pct"/>
        </w:tblPrEx>
        <w:tc>
          <w:tcPr>
            <w:tcW w:w="0" w:type="auto"/>
          </w:tcPr>
          <w:p w:rsidR="00D44002" w:rsidRPr="00F31CE3" w:rsidP="00F31CE3">
            <w:r w:rsidRPr="00F31CE3">
              <w:t>3. Conduct basic magnetic particle tests</w:t>
            </w:r>
          </w:p>
        </w:tc>
        <w:tc>
          <w:tcPr>
            <w:tcW w:w="0" w:type="auto"/>
          </w:tcPr>
          <w:p w:rsidR="00D44002" w:rsidRPr="00F31CE3" w:rsidP="00F31CE3">
            <w:r w:rsidRPr="00F31CE3">
              <w:t>3.1 Identify nominated ‘yoke’ or ‘bench’ magnetic particle testing procedure from SOPs</w:t>
            </w:r>
          </w:p>
          <w:p w:rsidR="00D44002" w:rsidRPr="00F31CE3" w:rsidP="00F31CE3">
            <w:r w:rsidRPr="00F31CE3">
              <w:t>3.2 Prepare test equipment and materials in accordance with relevant standards and/or operating procedures</w:t>
            </w:r>
          </w:p>
          <w:p w:rsidR="00D44002" w:rsidRPr="00F31CE3" w:rsidP="00F31CE3">
            <w:r w:rsidRPr="00F31CE3">
              <w:t>3.3 Select the test media and apply the test in accordance with workplace practices and specifications</w:t>
            </w:r>
          </w:p>
          <w:p w:rsidR="00D44002" w:rsidRPr="00F31CE3" w:rsidP="00F31CE3">
            <w:r w:rsidRPr="00F31CE3">
              <w:t>3.4 Conduct the magnetic particle tests in accordance with relevant work instructions and WHS requirements</w:t>
            </w:r>
          </w:p>
          <w:p w:rsidR="00D44002" w:rsidRPr="00F31CE3" w:rsidP="00F31CE3">
            <w:r w:rsidRPr="00F31CE3">
              <w:t>3.5 De-magnetise material according to specifications</w:t>
            </w:r>
          </w:p>
          <w:p w:rsidR="00D44002" w:rsidRPr="00F31CE3" w:rsidP="00F31CE3">
            <w:r w:rsidRPr="00F31CE3">
              <w:t>3.6 Record any site observations that may affect results</w:t>
            </w:r>
          </w:p>
        </w:tc>
      </w:tr>
      <w:tr>
        <w:tblPrEx>
          <w:tblW w:w="5000" w:type="pct"/>
        </w:tblPrEx>
        <w:tc>
          <w:tcPr>
            <w:tcW w:w="0" w:type="auto"/>
          </w:tcPr>
          <w:p w:rsidR="00D44002" w:rsidRPr="00F31CE3" w:rsidP="00F31CE3">
            <w:r w:rsidRPr="00F31CE3">
              <w:t>4. Report results of basic magnetic particle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indications and determine whether they are true or false</w:t>
            </w:r>
          </w:p>
          <w:p w:rsidR="00D44002" w:rsidRPr="00F31CE3" w:rsidP="00F31CE3">
            <w:r w:rsidRPr="00F31CE3">
              <w:t>4.3 Determine whether indications are relevant or non-relevant</w:t>
            </w:r>
          </w:p>
          <w:p w:rsidR="00D44002" w:rsidRPr="00F31CE3" w:rsidP="00F31CE3">
            <w:r w:rsidRPr="00F31CE3">
              <w:t>4.4 Determine type of discontinuity for each relevant indication</w:t>
            </w:r>
          </w:p>
          <w:p w:rsidR="00D44002" w:rsidRPr="00F31CE3" w:rsidP="00F31CE3">
            <w:r w:rsidRPr="00F31CE3">
              <w:t>4.5 Apply acceptance criteria to discontinuities to determine the presence of common defects</w:t>
            </w:r>
          </w:p>
          <w:p w:rsidR="00D44002" w:rsidRPr="00F31CE3" w:rsidP="00F31CE3">
            <w:r w:rsidRPr="00F31CE3">
              <w:t>4.6 Seek advice for problems outside technical competence or knowledge</w:t>
            </w:r>
          </w:p>
          <w:p w:rsidR="00D44002" w:rsidRPr="00F31CE3" w:rsidP="00F31CE3">
            <w:r w:rsidRPr="00F31CE3">
              <w:t>4.7 Report test results and complete all job records in accordance with relevant standards and/or procedures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Use established safe work practices and personal protective equipment to ensure personal safety and that of others</w:t>
            </w:r>
          </w:p>
          <w:p w:rsidR="00D44002" w:rsidRPr="00F31CE3" w:rsidP="00F31CE3">
            <w:r w:rsidRPr="00F31CE3">
              <w:t>5.2 Minimise environmental impacts of testing and generation of waste</w:t>
            </w:r>
          </w:p>
          <w:p w:rsidR="00D44002" w:rsidRPr="00F31CE3" w:rsidP="00F31CE3">
            <w:r w:rsidRPr="00F31CE3">
              <w:t>5.3 Restore test site, clean inspection area and equipment and dispose of all waste in accordance with enterprise procedures</w:t>
            </w:r>
          </w:p>
          <w:p w:rsidR="00D44002" w:rsidRPr="00F31CE3" w:rsidP="00F31CE3">
            <w:r w:rsidRPr="00F31CE3">
              <w:t>5.4 Store and maintain magnetic particle testing equipment in accordance with standard operating procedures and WHS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5"/>
        <w:gridCol w:w="583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 one (1) or more of the following:</w:t>
            </w:r>
          </w:p>
        </w:tc>
        <w:tc>
          <w:tcPr>
            <w:tcW w:w="0" w:type="auto"/>
          </w:tcPr>
          <w:p w:rsidR="00D44002" w:rsidRPr="00F31CE3" w:rsidP="00F31CE3">
            <w:pPr>
              <w:numPr>
                <w:ilvl w:val="0"/>
                <w:numId w:val="2"/>
              </w:numPr>
              <w:ind w:left="720" w:hanging="360"/>
              <w:jc w:val="left"/>
            </w:pPr>
            <w:r w:rsidRPr="00F31CE3">
              <w:t>surface cleaning</w:t>
            </w:r>
          </w:p>
          <w:p w:rsidR="00D44002" w:rsidRPr="00F31CE3" w:rsidP="00F31CE3">
            <w:pPr>
              <w:numPr>
                <w:ilvl w:val="0"/>
                <w:numId w:val="2"/>
              </w:numPr>
              <w:ind w:left="720" w:hanging="360"/>
              <w:jc w:val="left"/>
            </w:pPr>
            <w:r w:rsidRPr="00F31CE3">
              <w:t>drying.</w:t>
            </w:r>
          </w:p>
        </w:tc>
      </w:tr>
      <w:tr>
        <w:tblPrEx>
          <w:tblW w:w="5000" w:type="pct"/>
        </w:tblPrEx>
        <w:tc>
          <w:tcPr>
            <w:tcW w:w="0" w:type="auto"/>
          </w:tcPr>
          <w:p w:rsidR="00D44002" w:rsidRPr="00F31CE3" w:rsidP="00F31CE3">
            <w:r w:rsidRPr="00F31CE3">
              <w:t>Magnetic media include one (1) or more of the following:</w:t>
            </w:r>
          </w:p>
        </w:tc>
        <w:tc>
          <w:tcPr>
            <w:tcW w:w="0" w:type="auto"/>
          </w:tcPr>
          <w:p w:rsidR="00D44002" w:rsidRPr="00F31CE3" w:rsidP="00F31CE3">
            <w:pPr>
              <w:numPr>
                <w:ilvl w:val="0"/>
                <w:numId w:val="3"/>
              </w:numPr>
              <w:ind w:left="720" w:hanging="360"/>
              <w:jc w:val="left"/>
            </w:pPr>
            <w:r w:rsidRPr="00F31CE3">
              <w:t>dry magnetic powders such as iron oxide</w:t>
            </w:r>
          </w:p>
          <w:p w:rsidR="00D44002" w:rsidRPr="00F31CE3" w:rsidP="00F31CE3">
            <w:pPr>
              <w:numPr>
                <w:ilvl w:val="0"/>
                <w:numId w:val="3"/>
              </w:numPr>
              <w:ind w:left="720" w:hanging="360"/>
              <w:jc w:val="left"/>
            </w:pPr>
            <w:r w:rsidRPr="00F31CE3">
              <w:t>wet magnetic powders in a carrier fluid such as colour contrast or fluorescent dyes, hydrocarbons or water; aerosols.</w:t>
            </w:r>
          </w:p>
        </w:tc>
      </w:tr>
      <w:tr>
        <w:tblPrEx>
          <w:tblW w:w="5000" w:type="pct"/>
        </w:tblPrEx>
        <w:tc>
          <w:tcPr>
            <w:tcW w:w="0" w:type="auto"/>
          </w:tcPr>
          <w:p w:rsidR="00D44002" w:rsidRPr="00F31CE3" w:rsidP="00F31CE3">
            <w:r w:rsidRPr="00F31CE3">
              <w:t>Magnetic particle test equipment includes one (1) or more of the following:</w:t>
            </w:r>
          </w:p>
        </w:tc>
        <w:tc>
          <w:tcPr>
            <w:tcW w:w="0" w:type="auto"/>
          </w:tcPr>
          <w:p w:rsidR="00D44002" w:rsidRPr="00F31CE3" w:rsidP="00F31CE3">
            <w:pPr>
              <w:numPr>
                <w:ilvl w:val="0"/>
                <w:numId w:val="4"/>
              </w:numPr>
              <w:ind w:left="720" w:hanging="360"/>
              <w:jc w:val="left"/>
            </w:pPr>
            <w:r w:rsidRPr="00F31CE3">
              <w:t>simple pole magnets</w:t>
            </w:r>
          </w:p>
          <w:p w:rsidR="00D44002" w:rsidRPr="00F31CE3" w:rsidP="00F31CE3">
            <w:pPr>
              <w:numPr>
                <w:ilvl w:val="0"/>
                <w:numId w:val="4"/>
              </w:numPr>
              <w:ind w:left="720" w:hanging="360"/>
              <w:jc w:val="left"/>
            </w:pPr>
            <w:r w:rsidRPr="00F31CE3">
              <w:t>yokes, AC/DC bridges</w:t>
            </w:r>
          </w:p>
          <w:p w:rsidR="00D44002" w:rsidRPr="00F31CE3" w:rsidP="00F31CE3">
            <w:pPr>
              <w:numPr>
                <w:ilvl w:val="0"/>
                <w:numId w:val="4"/>
              </w:numPr>
              <w:ind w:left="720" w:hanging="360"/>
              <w:jc w:val="left"/>
            </w:pPr>
            <w:r w:rsidRPr="00F31CE3">
              <w:t>bench units.</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MEM24041 Undertake basic magnetic particle tests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41_AR"/>
      <w:r w:rsidRPr="00F31CE3">
        <w:t>Assessment Requirements for MEM24041 Undertake basic magnetic particle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Each specimen tested shall be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5"/>
        </w:numPr>
        <w:ind w:left="720" w:hanging="360"/>
        <w:jc w:val="left"/>
      </w:pPr>
      <w:r w:rsidRPr="00F31CE3">
        <w:t>preparing the inspection area for testing and identifying discontinuities</w:t>
      </w:r>
    </w:p>
    <w:p w:rsidR="00D44002" w:rsidRPr="00F31CE3" w:rsidP="00F31CE3">
      <w:pPr>
        <w:numPr>
          <w:ilvl w:val="0"/>
          <w:numId w:val="5"/>
        </w:numPr>
        <w:ind w:left="720" w:hanging="360"/>
        <w:jc w:val="left"/>
      </w:pPr>
      <w:r w:rsidRPr="00F31CE3">
        <w:t>complying with WHS requirements during basic magnetic particle testing</w:t>
      </w:r>
    </w:p>
    <w:p w:rsidR="00D44002" w:rsidRPr="00F31CE3" w:rsidP="00F31CE3">
      <w:pPr>
        <w:numPr>
          <w:ilvl w:val="0"/>
          <w:numId w:val="5"/>
        </w:numPr>
        <w:ind w:left="720" w:hanging="360"/>
        <w:jc w:val="left"/>
      </w:pPr>
      <w:r w:rsidRPr="00F31CE3">
        <w:t>following work instructions and workplace procedures for undertaking basic magnetic particle tests and applying relevant standards and specifications</w:t>
      </w:r>
    </w:p>
    <w:p w:rsidR="00D44002" w:rsidRPr="00F31CE3" w:rsidP="00F31CE3">
      <w:pPr>
        <w:numPr>
          <w:ilvl w:val="0"/>
          <w:numId w:val="5"/>
        </w:numPr>
        <w:ind w:left="720" w:hanging="360"/>
        <w:jc w:val="left"/>
      </w:pPr>
      <w:r w:rsidRPr="00F31CE3">
        <w:t>applying test media and performing basic magnetic particle testing using specified techniques for materials to be tested</w:t>
      </w:r>
    </w:p>
    <w:p w:rsidR="00D44002" w:rsidRPr="00F31CE3" w:rsidP="00F31CE3">
      <w:pPr>
        <w:numPr>
          <w:ilvl w:val="0"/>
          <w:numId w:val="5"/>
        </w:numPr>
        <w:ind w:left="720" w:hanging="360"/>
        <w:jc w:val="left"/>
      </w:pPr>
      <w:r w:rsidRPr="00F31CE3">
        <w:t>checking and confirming basic indicators and identifying all defects in accordance with procedures</w:t>
      </w:r>
    </w:p>
    <w:p w:rsidR="00D44002" w:rsidRPr="00F31CE3" w:rsidP="00F31CE3">
      <w:pPr>
        <w:numPr>
          <w:ilvl w:val="0"/>
          <w:numId w:val="5"/>
        </w:numPr>
        <w:ind w:left="720" w:hanging="360"/>
        <w:jc w:val="left"/>
      </w:pPr>
      <w:r w:rsidRPr="00F31CE3">
        <w:t>performing basic de-magnetisation</w:t>
      </w:r>
    </w:p>
    <w:p w:rsidR="00D44002" w:rsidRPr="00F31CE3" w:rsidP="00F31CE3">
      <w:pPr>
        <w:numPr>
          <w:ilvl w:val="0"/>
          <w:numId w:val="5"/>
        </w:numPr>
        <w:ind w:left="720" w:hanging="360"/>
        <w:jc w:val="left"/>
      </w:pPr>
      <w:r w:rsidRPr="00F31CE3">
        <w:t>reporting test results using standard workplace forms</w:t>
      </w:r>
    </w:p>
    <w:p w:rsidR="00D44002" w:rsidRPr="00F31CE3" w:rsidP="00F31CE3">
      <w:pPr>
        <w:numPr>
          <w:ilvl w:val="0"/>
          <w:numId w:val="5"/>
        </w:numPr>
        <w:ind w:left="720" w:hanging="360"/>
        <w:jc w:val="left"/>
      </w:pPr>
      <w:r w:rsidRPr="00F31CE3">
        <w:t>conducting testing with minimal environmental impact.</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basic terminology and concepts for AC/DC electricity, magnetism, generation of magnetic fields, permanent magnetism</w:t>
      </w:r>
    </w:p>
    <w:p w:rsidR="00D44002" w:rsidRPr="00F31CE3" w:rsidP="00F31CE3">
      <w:pPr>
        <w:numPr>
          <w:ilvl w:val="0"/>
          <w:numId w:val="3"/>
        </w:numPr>
        <w:ind w:left="720" w:hanging="360"/>
        <w:jc w:val="left"/>
      </w:pPr>
      <w:r w:rsidRPr="00F31CE3">
        <w:t>advantages and limitations of magnetic particle testing</w:t>
      </w:r>
    </w:p>
    <w:p w:rsidR="00D44002" w:rsidRPr="00F31CE3" w:rsidP="00F31CE3">
      <w:pPr>
        <w:numPr>
          <w:ilvl w:val="0"/>
          <w:numId w:val="3"/>
        </w:numPr>
        <w:ind w:left="720" w:hanging="360"/>
        <w:jc w:val="left"/>
      </w:pPr>
      <w:r w:rsidRPr="00F31CE3">
        <w:t>scope and basic principles of magnetic particle testing performed in job role</w:t>
      </w:r>
    </w:p>
    <w:p w:rsidR="00D44002" w:rsidRPr="00F31CE3" w:rsidP="00F31CE3">
      <w:pPr>
        <w:numPr>
          <w:ilvl w:val="0"/>
          <w:numId w:val="3"/>
        </w:numPr>
        <w:ind w:left="720" w:hanging="360"/>
        <w:jc w:val="left"/>
      </w:pPr>
      <w:r w:rsidRPr="00F31CE3">
        <w:t>advantages and limitations of magnetic particle test equipment</w:t>
      </w:r>
    </w:p>
    <w:p w:rsidR="00D44002" w:rsidRPr="00F31CE3" w:rsidP="00F31CE3">
      <w:pPr>
        <w:numPr>
          <w:ilvl w:val="0"/>
          <w:numId w:val="3"/>
        </w:numPr>
        <w:ind w:left="720" w:hanging="360"/>
        <w:jc w:val="left"/>
      </w:pPr>
      <w:r w:rsidRPr="00F31CE3">
        <w:t>procedures for carrying out 'yoke' and 'bench' magnetic particle tests</w:t>
      </w:r>
    </w:p>
    <w:p w:rsidR="00D44002" w:rsidRPr="00F31CE3" w:rsidP="00F31CE3">
      <w:pPr>
        <w:numPr>
          <w:ilvl w:val="0"/>
          <w:numId w:val="3"/>
        </w:numPr>
        <w:ind w:left="720" w:hanging="360"/>
        <w:jc w:val="left"/>
      </w:pPr>
      <w:r w:rsidRPr="00F31CE3">
        <w:t>surface preparation, procedures and WHS requirements in relation to the preparation process</w:t>
      </w:r>
    </w:p>
    <w:p w:rsidR="00D44002" w:rsidRPr="00F31CE3" w:rsidP="00F31CE3">
      <w:pPr>
        <w:numPr>
          <w:ilvl w:val="0"/>
          <w:numId w:val="3"/>
        </w:numPr>
        <w:ind w:left="720" w:hanging="360"/>
        <w:jc w:val="left"/>
      </w:pPr>
      <w:r w:rsidRPr="00F31CE3">
        <w:t>magnetic particle application methods including application method for wet and dry particles</w:t>
      </w:r>
    </w:p>
    <w:p w:rsidR="00D44002" w:rsidRPr="00F31CE3" w:rsidP="00F31CE3">
      <w:pPr>
        <w:numPr>
          <w:ilvl w:val="0"/>
          <w:numId w:val="3"/>
        </w:numPr>
        <w:ind w:left="720" w:hanging="360"/>
        <w:jc w:val="left"/>
      </w:pPr>
      <w:r w:rsidRPr="00F31CE3">
        <w:t>safe use of toxic and flammable materials such as aerosols and solvents</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definition of a defect and examples of common defects</w:t>
      </w:r>
    </w:p>
    <w:p w:rsidR="00D44002" w:rsidRPr="00F31CE3" w:rsidP="00F31CE3">
      <w:pPr>
        <w:numPr>
          <w:ilvl w:val="0"/>
          <w:numId w:val="3"/>
        </w:numPr>
        <w:ind w:left="720" w:hanging="360"/>
        <w:jc w:val="left"/>
      </w:pPr>
      <w:r w:rsidRPr="00F31CE3">
        <w:t>established assessment procedures and techniques</w:t>
      </w:r>
    </w:p>
    <w:p w:rsidR="00D44002" w:rsidRPr="00F31CE3" w:rsidP="00F31CE3">
      <w:pPr>
        <w:numPr>
          <w:ilvl w:val="0"/>
          <w:numId w:val="3"/>
        </w:numPr>
        <w:ind w:left="720" w:hanging="360"/>
        <w:jc w:val="left"/>
      </w:pPr>
      <w:r w:rsidRPr="00F31CE3">
        <w:t>standard recording and reporting formats and procedures for reporting test results</w:t>
      </w:r>
    </w:p>
    <w:p w:rsidR="00D44002" w:rsidRPr="00F31CE3" w:rsidP="00F31CE3">
      <w:pPr>
        <w:numPr>
          <w:ilvl w:val="0"/>
          <w:numId w:val="3"/>
        </w:numPr>
        <w:ind w:left="720" w:hanging="360"/>
        <w:jc w:val="left"/>
      </w:pPr>
      <w:r w:rsidRPr="00F31CE3">
        <w:t>basic maintenance and storage procedures for testing equipment</w:t>
      </w:r>
    </w:p>
    <w:p w:rsidR="00D44002" w:rsidRPr="00F31CE3" w:rsidP="00F31CE3">
      <w:pPr>
        <w:numPr>
          <w:ilvl w:val="0"/>
          <w:numId w:val="3"/>
        </w:numPr>
        <w:ind w:left="720" w:hanging="360"/>
        <w:jc w:val="left"/>
      </w:pPr>
      <w:r w:rsidRPr="00F31CE3">
        <w:t>basic de-magnetisation requirements</w:t>
      </w:r>
    </w:p>
    <w:p w:rsidR="00D44002" w:rsidRPr="00F31CE3" w:rsidP="00F31CE3">
      <w:pPr>
        <w:numPr>
          <w:ilvl w:val="0"/>
          <w:numId w:val="3"/>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basic magnetic particle tests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MEM24041 Undertake basic magnetic particle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MEM24041 Undertake basic magnetic particle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1DDD47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MEM24041 Undertake basic magnetic particle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2025-09-03T22:45:14Z</dcterms:created>
  <dcterms:modified xsi:type="dcterms:W3CDTF">2025-09-03T22:45:14Z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