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MEM05050 Perform routine gas metal arc welding</w:t>
      </w:r>
      <w:bookmarkEnd w:id="0"/>
      <w:bookmarkEnd w:id="1"/>
    </w:p>
    <w:p w:rsidR="00D44002" w:rsidRPr="00F31CE3" w:rsidP="00F31CE3" w14:paraId="160C8F32" w14:textId="3B105B63">
      <w:pPr>
        <w:pStyle w:val="ChapterTitle"/>
      </w:pPr>
      <w:bookmarkStart w:id="2" w:name="MEM05050"/>
      <w:r w:rsidRPr="00F31CE3">
        <w:t>MEM05050 Perform routine gas metal arc welding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prepare materials and carry out routine gas metal arc welding (GMAW) and applies in a maintenance or manufacturing environment where the weld quality is not required to meet an Australian Standard or equivalent.</w:t>
      </w:r>
    </w:p>
    <w:p w:rsidR="00D44002" w:rsidRPr="00F31CE3" w:rsidP="00F31CE3">
      <w:r w:rsidRPr="00F31CE3">
        <w:t xml:space="preserve">Where welding is required to meet AS 1554 General Purpose or equivalent codes, work health and safety (WHS) regulations and/or licensing requirements unit </w:t>
      </w:r>
      <w:r w:rsidRPr="00F31CE3">
        <w:t>MEM05091</w:t>
      </w:r>
      <w:r w:rsidRPr="00F31CE3">
        <w:t xml:space="preserve"> Weld using gas metal arc welding process should also be selected.</w:t>
      </w:r>
    </w:p>
    <w:p w:rsidR="00D44002" w:rsidRPr="00F31CE3" w:rsidP="00F31CE3">
      <w:r w:rsidRPr="00F31CE3">
        <w:t xml:space="preserve">Where the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19"/>
        <w:gridCol w:w="5941"/>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rPr>
          <w:trHeight w:val="541"/>
        </w:trPr>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Prepare materials and equipment for welding</w:t>
            </w:r>
          </w:p>
        </w:tc>
        <w:tc>
          <w:tcPr>
            <w:tcW w:w="0" w:type="auto"/>
          </w:tcPr>
          <w:p w:rsidR="00D44002" w:rsidRPr="00F31CE3" w:rsidP="00F31CE3">
            <w:r w:rsidRPr="00F31CE3">
              <w:t>2.1 Identify location of welds in accordance with procedures and job specifications</w:t>
            </w:r>
          </w:p>
          <w:p w:rsidR="00D44002" w:rsidRPr="00F31CE3" w:rsidP="00F31CE3">
            <w:r w:rsidRPr="00F31CE3">
              <w:t>2.2 Clean and prepare materials ready for welding</w:t>
            </w:r>
          </w:p>
          <w:p w:rsidR="00D44002" w:rsidRPr="00F31CE3" w:rsidP="00F31CE3">
            <w:r w:rsidRPr="00F31CE3">
              <w:t>2.3 Set up welding equipment to meet work requirement</w:t>
            </w:r>
          </w:p>
          <w:p w:rsidR="00D44002" w:rsidRPr="00F31CE3" w:rsidP="00F31CE3">
            <w:r w:rsidRPr="00F31CE3">
              <w:t>2.4 Select settings and consumables to suit application</w:t>
            </w:r>
          </w:p>
        </w:tc>
      </w:tr>
      <w:tr>
        <w:tblPrEx>
          <w:tblW w:w="5000" w:type="pct"/>
        </w:tblPrEx>
        <w:tc>
          <w:tcPr>
            <w:tcW w:w="0" w:type="auto"/>
          </w:tcPr>
          <w:p w:rsidR="00D44002" w:rsidRPr="00F31CE3" w:rsidP="00F31CE3">
            <w:r w:rsidRPr="00F31CE3">
              <w:t>3. Perform routine welding using GMAW</w:t>
            </w:r>
          </w:p>
        </w:tc>
        <w:tc>
          <w:tcPr>
            <w:tcW w:w="0" w:type="auto"/>
          </w:tcPr>
          <w:p w:rsidR="00D44002" w:rsidRPr="00F31CE3" w:rsidP="00F31CE3">
            <w:r w:rsidRPr="00F31CE3">
              <w:t>3.1 Weld materials to job requirements</w:t>
            </w:r>
          </w:p>
          <w:p w:rsidR="00D44002" w:rsidRPr="00F31CE3" w:rsidP="00F31CE3">
            <w:r w:rsidRPr="00F31CE3">
              <w:t>3.2 Clean welds according to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79"/>
        <w:gridCol w:w="5746"/>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Welds include the following:</w:t>
            </w:r>
          </w:p>
        </w:tc>
        <w:tc>
          <w:tcPr>
            <w:tcW w:w="0" w:type="auto"/>
          </w:tcPr>
          <w:p w:rsidR="00D44002" w:rsidRPr="00F31CE3" w:rsidP="00F31CE3">
            <w:pPr>
              <w:numPr>
                <w:ilvl w:val="0"/>
                <w:numId w:val="2"/>
              </w:numPr>
              <w:ind w:left="720" w:hanging="360"/>
              <w:jc w:val="left"/>
            </w:pPr>
            <w:r w:rsidRPr="00F31CE3">
              <w:t>butt</w:t>
            </w:r>
          </w:p>
          <w:p w:rsidR="00D44002" w:rsidRPr="00F31CE3" w:rsidP="00F31CE3">
            <w:pPr>
              <w:numPr>
                <w:ilvl w:val="0"/>
                <w:numId w:val="2"/>
              </w:numPr>
              <w:ind w:left="720" w:hanging="360"/>
              <w:jc w:val="left"/>
            </w:pPr>
            <w:r w:rsidRPr="00F31CE3">
              <w:t>fillet.</w:t>
            </w:r>
          </w:p>
        </w:tc>
      </w:tr>
      <w:tr>
        <w:tblPrEx>
          <w:tblW w:w="5000" w:type="pct"/>
        </w:tblPrEx>
        <w:tc>
          <w:tcPr>
            <w:tcW w:w="0" w:type="auto"/>
          </w:tcPr>
          <w:p w:rsidR="00D44002" w:rsidRPr="00F31CE3" w:rsidP="00F31CE3">
            <w:r w:rsidRPr="00F31CE3">
              <w:t>Materials include one (1) or more of the following:</w:t>
            </w:r>
          </w:p>
        </w:tc>
        <w:tc>
          <w:tcPr>
            <w:tcW w:w="0" w:type="auto"/>
          </w:tcPr>
          <w:p w:rsidR="00D44002" w:rsidRPr="00F31CE3" w:rsidP="00F31CE3">
            <w:pPr>
              <w:numPr>
                <w:ilvl w:val="0"/>
                <w:numId w:val="3"/>
              </w:numPr>
              <w:ind w:left="720" w:hanging="360"/>
              <w:jc w:val="left"/>
            </w:pPr>
            <w:r w:rsidRPr="00F31CE3">
              <w:t>low carbon</w:t>
            </w:r>
          </w:p>
          <w:p w:rsidR="00D44002" w:rsidRPr="00F31CE3" w:rsidP="00F31CE3">
            <w:pPr>
              <w:numPr>
                <w:ilvl w:val="0"/>
                <w:numId w:val="3"/>
              </w:numPr>
              <w:ind w:left="720" w:hanging="360"/>
              <w:jc w:val="left"/>
            </w:pPr>
            <w:r w:rsidRPr="00F31CE3">
              <w:t>mild steels.</w:t>
            </w:r>
          </w:p>
        </w:tc>
      </w:tr>
      <w:tr>
        <w:tblPrEx>
          <w:tblW w:w="5000" w:type="pct"/>
        </w:tblPrEx>
        <w:tc>
          <w:tcPr>
            <w:tcW w:w="0" w:type="auto"/>
          </w:tcPr>
          <w:p w:rsidR="00D44002" w:rsidRPr="00F31CE3" w:rsidP="00F31CE3">
            <w:r w:rsidRPr="00F31CE3">
              <w:t>Prepared includes one (1) or more of the following:</w:t>
            </w:r>
          </w:p>
        </w:tc>
        <w:tc>
          <w:tcPr>
            <w:tcW w:w="0" w:type="auto"/>
          </w:tcPr>
          <w:p w:rsidR="00D44002" w:rsidRPr="00F31CE3" w:rsidP="00F31CE3">
            <w:pPr>
              <w:numPr>
                <w:ilvl w:val="0"/>
                <w:numId w:val="4"/>
              </w:numPr>
              <w:ind w:left="720" w:hanging="360"/>
              <w:jc w:val="left"/>
            </w:pPr>
            <w:r w:rsidRPr="00F31CE3">
              <w:t>pre-heating</w:t>
            </w:r>
          </w:p>
          <w:p w:rsidR="00D44002" w:rsidRPr="00F31CE3" w:rsidP="00F31CE3">
            <w:pPr>
              <w:numPr>
                <w:ilvl w:val="0"/>
                <w:numId w:val="4"/>
              </w:numPr>
              <w:ind w:left="720" w:hanging="360"/>
              <w:jc w:val="left"/>
            </w:pPr>
            <w:r w:rsidRPr="00F31CE3">
              <w:t>setting up jigs</w:t>
            </w:r>
          </w:p>
          <w:p w:rsidR="00D44002" w:rsidRPr="00F31CE3" w:rsidP="00F31CE3">
            <w:pPr>
              <w:numPr>
                <w:ilvl w:val="0"/>
                <w:numId w:val="4"/>
              </w:numPr>
              <w:ind w:left="720" w:hanging="360"/>
              <w:jc w:val="left"/>
            </w:pPr>
            <w:r w:rsidRPr="00F31CE3">
              <w:t>fixtures</w:t>
            </w:r>
          </w:p>
          <w:p w:rsidR="00D44002" w:rsidRPr="00F31CE3" w:rsidP="00F31CE3">
            <w:pPr>
              <w:numPr>
                <w:ilvl w:val="0"/>
                <w:numId w:val="4"/>
              </w:numPr>
              <w:ind w:left="720" w:hanging="360"/>
              <w:jc w:val="left"/>
            </w:pPr>
            <w:r w:rsidRPr="00F31CE3">
              <w:t>clamps</w:t>
            </w:r>
          </w:p>
          <w:p w:rsidR="00D44002" w:rsidRPr="00F31CE3" w:rsidP="00F31CE3">
            <w:pPr>
              <w:numPr>
                <w:ilvl w:val="0"/>
                <w:numId w:val="4"/>
              </w:numPr>
              <w:ind w:left="720" w:hanging="360"/>
              <w:jc w:val="left"/>
            </w:pPr>
            <w:r w:rsidRPr="00F31CE3">
              <w:t>joint preparation.</w:t>
            </w:r>
          </w:p>
        </w:tc>
      </w:tr>
      <w:tr>
        <w:tblPrEx>
          <w:tblW w:w="5000" w:type="pct"/>
        </w:tblPrEx>
        <w:tc>
          <w:tcPr>
            <w:tcW w:w="0" w:type="auto"/>
          </w:tcPr>
          <w:p w:rsidR="00D44002" w:rsidRPr="00F31CE3" w:rsidP="00F31CE3">
            <w:r w:rsidRPr="00F31CE3">
              <w:t>Welding equipment includes the following:</w:t>
            </w:r>
          </w:p>
        </w:tc>
        <w:tc>
          <w:tcPr>
            <w:tcW w:w="0" w:type="auto"/>
          </w:tcPr>
          <w:p w:rsidR="00D44002" w:rsidRPr="00F31CE3" w:rsidP="00F31CE3">
            <w:pPr>
              <w:numPr>
                <w:ilvl w:val="0"/>
                <w:numId w:val="5"/>
              </w:numPr>
              <w:ind w:left="720" w:hanging="360"/>
              <w:jc w:val="left"/>
            </w:pPr>
            <w:r w:rsidRPr="00F31CE3">
              <w:t>hoses</w:t>
            </w:r>
          </w:p>
          <w:p w:rsidR="00D44002" w:rsidRPr="00F31CE3" w:rsidP="00F31CE3">
            <w:pPr>
              <w:numPr>
                <w:ilvl w:val="0"/>
                <w:numId w:val="5"/>
              </w:numPr>
              <w:ind w:left="720" w:hanging="360"/>
              <w:jc w:val="left"/>
            </w:pPr>
            <w:r w:rsidRPr="00F31CE3">
              <w:t>welding leads and gas shrouds</w:t>
            </w:r>
          </w:p>
          <w:p w:rsidR="00D44002" w:rsidRPr="00F31CE3" w:rsidP="00F31CE3">
            <w:pPr>
              <w:numPr>
                <w:ilvl w:val="0"/>
                <w:numId w:val="5"/>
              </w:numPr>
              <w:ind w:left="720" w:hanging="360"/>
              <w:jc w:val="left"/>
            </w:pPr>
            <w:r w:rsidRPr="00F31CE3">
              <w:t>gas regulators</w:t>
            </w:r>
          </w:p>
          <w:p w:rsidR="00D44002" w:rsidRPr="00F31CE3" w:rsidP="00F31CE3">
            <w:pPr>
              <w:numPr>
                <w:ilvl w:val="0"/>
                <w:numId w:val="5"/>
              </w:numPr>
              <w:ind w:left="720" w:hanging="360"/>
              <w:jc w:val="left"/>
            </w:pPr>
            <w:r w:rsidRPr="00F31CE3">
              <w:t>liners</w:t>
            </w:r>
          </w:p>
          <w:p w:rsidR="00D44002" w:rsidRPr="00F31CE3" w:rsidP="00F31CE3">
            <w:pPr>
              <w:numPr>
                <w:ilvl w:val="0"/>
                <w:numId w:val="5"/>
              </w:numPr>
              <w:ind w:left="720" w:hanging="360"/>
              <w:jc w:val="left"/>
            </w:pPr>
            <w:r w:rsidRPr="00F31CE3">
              <w:t>contact tips.</w:t>
            </w:r>
          </w:p>
        </w:tc>
      </w:tr>
      <w:tr>
        <w:tblPrEx>
          <w:tblW w:w="5000" w:type="pct"/>
        </w:tblPrEx>
        <w:tc>
          <w:tcPr>
            <w:tcW w:w="0" w:type="auto"/>
          </w:tcPr>
          <w:p w:rsidR="00D44002" w:rsidRPr="00F31CE3" w:rsidP="00F31CE3">
            <w:r w:rsidRPr="00F31CE3">
              <w:t>Consumables include the following:</w:t>
            </w:r>
          </w:p>
        </w:tc>
        <w:tc>
          <w:tcPr>
            <w:tcW w:w="0" w:type="auto"/>
          </w:tcPr>
          <w:p w:rsidR="00D44002" w:rsidRPr="00F31CE3" w:rsidP="00F31CE3">
            <w:pPr>
              <w:numPr>
                <w:ilvl w:val="0"/>
                <w:numId w:val="6"/>
              </w:numPr>
              <w:ind w:left="720" w:hanging="360"/>
              <w:jc w:val="left"/>
            </w:pPr>
            <w:r w:rsidRPr="00F31CE3">
              <w:t>filler wire and shielding gas.</w:t>
            </w:r>
          </w:p>
        </w:tc>
      </w:tr>
      <w:tr>
        <w:tblPrEx>
          <w:tblW w:w="5000" w:type="pct"/>
        </w:tblPrEx>
        <w:tc>
          <w:tcPr>
            <w:tcW w:w="0" w:type="auto"/>
          </w:tcPr>
          <w:p w:rsidR="00D44002" w:rsidRPr="00F31CE3" w:rsidP="00F31CE3">
            <w:r w:rsidRPr="00F31CE3">
              <w:t>Clean includes the following:</w:t>
            </w:r>
          </w:p>
        </w:tc>
        <w:tc>
          <w:tcPr>
            <w:tcW w:w="0" w:type="auto"/>
          </w:tcPr>
          <w:p w:rsidR="00D44002" w:rsidRPr="00F31CE3" w:rsidP="00F31CE3">
            <w:pPr>
              <w:numPr>
                <w:ilvl w:val="0"/>
                <w:numId w:val="7"/>
              </w:numPr>
              <w:ind w:left="720" w:hanging="360"/>
              <w:jc w:val="left"/>
            </w:pPr>
            <w:r w:rsidRPr="00F31CE3">
              <w:t>slag and spatter.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MEM05050 Perform routine gas metal arc welding</w:t>
            </w:r>
          </w:p>
        </w:tc>
        <w:tc>
          <w:tcPr>
            <w:tcW w:w="2268" w:type="dxa"/>
            <w:noWrap w:val="0"/>
            <w:tcMar>
              <w:top w:w="0" w:type="dxa"/>
              <w:left w:w="62" w:type="dxa"/>
              <w:bottom w:w="0" w:type="dxa"/>
              <w:right w:w="62" w:type="dxa"/>
            </w:tcMar>
            <w:hideMark/>
          </w:tcPr>
          <w:p w:rsidR="00D44002" w:rsidRPr="00F31CE3" w:rsidP="00F31CE3">
            <w:r w:rsidRPr="00F31CE3">
              <w:t>MEM05050B Perform routine gas metal arc welding</w:t>
            </w:r>
          </w:p>
        </w:tc>
        <w:tc>
          <w:tcPr>
            <w:tcW w:w="2268" w:type="dxa"/>
            <w:noWrap w:val="0"/>
            <w:tcMar>
              <w:top w:w="0" w:type="dxa"/>
              <w:left w:w="62" w:type="dxa"/>
              <w:bottom w:w="0" w:type="dxa"/>
              <w:right w:w="62" w:type="dxa"/>
            </w:tcMar>
            <w:hideMark/>
          </w:tcPr>
          <w:p w:rsidR="00D44002" w:rsidRPr="00F31CE3" w:rsidP="00F31CE3">
            <w:r>
              <w:rPr>
                <w:rFonts w:ascii="Times New Roman" w:eastAsia="Times New Roman" w:hAnsi="Times New Roman" w:cs="Times New Roman"/>
                <w:kern w:val="0"/>
                <w14:ligatures w14:val="none"/>
              </w:rPr>
              <w:t>Supersedes and is equivalent to MEM05050B Perform routine gas metal arc welding</w:t>
            </w:r>
          </w:p>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50_AR"/>
      <w:r w:rsidRPr="00F31CE3">
        <w:t>Assessment Requirements for MEM05050 Perform routine gas metal arc welding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 xml:space="preserve">following work instructions, standard operating procedures and safe work practices </w:t>
      </w:r>
    </w:p>
    <w:p w:rsidR="00D44002" w:rsidRPr="00F31CE3" w:rsidP="00F31CE3">
      <w:pPr>
        <w:numPr>
          <w:ilvl w:val="0"/>
          <w:numId w:val="8"/>
        </w:numPr>
        <w:ind w:left="720" w:hanging="360"/>
        <w:jc w:val="left"/>
      </w:pPr>
      <w:r w:rsidRPr="00F31CE3">
        <w:t>identifying and interpreting specifications from sketches and verbal or written job instructions for performing routine gas metal arc welding (GMAW)</w:t>
      </w:r>
    </w:p>
    <w:p w:rsidR="00D44002" w:rsidRPr="00F31CE3" w:rsidP="00F31CE3">
      <w:pPr>
        <w:numPr>
          <w:ilvl w:val="0"/>
          <w:numId w:val="8"/>
        </w:numPr>
        <w:ind w:left="720" w:hanging="360"/>
        <w:jc w:val="left"/>
      </w:pPr>
      <w:r w:rsidRPr="00F31CE3">
        <w:t xml:space="preserve">cleaning and preparing materials for welding to specifications </w:t>
      </w:r>
    </w:p>
    <w:p w:rsidR="00D44002" w:rsidRPr="00F31CE3" w:rsidP="00F31CE3">
      <w:pPr>
        <w:numPr>
          <w:ilvl w:val="0"/>
          <w:numId w:val="8"/>
        </w:numPr>
        <w:ind w:left="720" w:hanging="360"/>
        <w:jc w:val="left"/>
      </w:pPr>
      <w:r w:rsidRPr="00F31CE3">
        <w:t xml:space="preserve">setting up welding equipment, including selecting settings and consumables to suit application </w:t>
      </w:r>
    </w:p>
    <w:p w:rsidR="00D44002" w:rsidRPr="00F31CE3" w:rsidP="00F31CE3">
      <w:pPr>
        <w:numPr>
          <w:ilvl w:val="0"/>
          <w:numId w:val="8"/>
        </w:numPr>
        <w:ind w:left="720" w:hanging="360"/>
        <w:jc w:val="left"/>
      </w:pPr>
      <w:r w:rsidRPr="00F31CE3">
        <w:t>consistently welding materials to specifications</w:t>
      </w:r>
    </w:p>
    <w:p w:rsidR="00D44002" w:rsidRPr="00F31CE3" w:rsidP="00F31CE3">
      <w:pPr>
        <w:numPr>
          <w:ilvl w:val="0"/>
          <w:numId w:val="8"/>
        </w:numPr>
        <w:ind w:left="720" w:hanging="360"/>
        <w:jc w:val="left"/>
      </w:pPr>
      <w:r w:rsidRPr="00F31CE3">
        <w:t>cleaning welds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different current and voltage settings, gas flow rates wire diameters, wire feed speed and other variables to suit typical situations</w:t>
      </w:r>
    </w:p>
    <w:p w:rsidR="00D44002" w:rsidRPr="00F31CE3" w:rsidP="00F31CE3">
      <w:pPr>
        <w:numPr>
          <w:ilvl w:val="0"/>
          <w:numId w:val="3"/>
        </w:numPr>
        <w:ind w:left="720" w:hanging="360"/>
        <w:jc w:val="left"/>
      </w:pPr>
      <w:r w:rsidRPr="00F31CE3">
        <w:t>material and equipment preparation</w:t>
      </w:r>
    </w:p>
    <w:p w:rsidR="00D44002" w:rsidRPr="00F31CE3" w:rsidP="00F31CE3">
      <w:pPr>
        <w:numPr>
          <w:ilvl w:val="0"/>
          <w:numId w:val="3"/>
        </w:numPr>
        <w:ind w:left="720" w:hanging="360"/>
        <w:jc w:val="left"/>
      </w:pPr>
      <w:r w:rsidRPr="00F31CE3">
        <w:t>properties and characteristics of materials and consumables</w:t>
      </w:r>
    </w:p>
    <w:p w:rsidR="00D44002" w:rsidRPr="00F31CE3" w:rsidP="00F31CE3">
      <w:pPr>
        <w:numPr>
          <w:ilvl w:val="0"/>
          <w:numId w:val="3"/>
        </w:numPr>
        <w:ind w:left="720" w:hanging="360"/>
        <w:jc w:val="left"/>
      </w:pPr>
      <w:r w:rsidRPr="00F31CE3">
        <w:t>equipment and equipment settings</w:t>
      </w:r>
    </w:p>
    <w:p w:rsidR="00D44002" w:rsidRPr="00F31CE3" w:rsidP="00F31CE3">
      <w:pPr>
        <w:numPr>
          <w:ilvl w:val="0"/>
          <w:numId w:val="3"/>
        </w:numPr>
        <w:ind w:left="720" w:hanging="360"/>
        <w:jc w:val="left"/>
      </w:pPr>
      <w:r w:rsidRPr="00F31CE3">
        <w:t>shielding gas properties and applications</w:t>
      </w:r>
    </w:p>
    <w:p w:rsidR="00D44002" w:rsidRPr="00F31CE3" w:rsidP="00F31CE3">
      <w:pPr>
        <w:numPr>
          <w:ilvl w:val="0"/>
          <w:numId w:val="3"/>
        </w:numPr>
        <w:ind w:left="720" w:hanging="360"/>
        <w:jc w:val="left"/>
      </w:pPr>
      <w:r w:rsidRPr="00F31CE3">
        <w:t>post-welding treatments</w:t>
      </w:r>
    </w:p>
    <w:p w:rsidR="00D44002" w:rsidRPr="00F31CE3" w:rsidP="00F31CE3">
      <w:pPr>
        <w:numPr>
          <w:ilvl w:val="0"/>
          <w:numId w:val="3"/>
        </w:numPr>
        <w:ind w:left="720" w:hanging="360"/>
        <w:jc w:val="left"/>
      </w:pPr>
      <w:r w:rsidRPr="00F31CE3">
        <w:t>weld characteristics.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routine GMAW process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MEM05050 Perform routine gas metal arc welding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MEM05050 Perform routine gas metal arc welding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7EE682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MEM05050 Perform routine gas metal arc welding</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2025-09-03T22:44:29Z</dcterms:created>
  <dcterms:modified xsi:type="dcterms:W3CDTF">2025-09-03T22:44:29Z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