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7EC" w:rsidP="005757EC">
      <w:pPr>
        <w:pStyle w:val="Title"/>
      </w:pPr>
      <w:r>
        <w:fldChar w:fldCharType="begin"/>
      </w:r>
      <w:r>
        <w:instrText xml:space="preserve"> TITLE   \* MERGEFORMAT </w:instrText>
      </w:r>
      <w:r>
        <w:fldChar w:fldCharType="separate"/>
      </w:r>
      <w:r>
        <w:t>MEASS00085 Aircraft tyre retreading (advanced)</w:t>
      </w:r>
      <w:r>
        <w:fldChar w:fldCharType="end"/>
      </w:r>
    </w:p>
    <w:p w:rsidR="005757EC" w:rsidP="005757EC">
      <w:pPr>
        <w:pStyle w:val="Version"/>
        <w:sectPr w:rsidSect="003C4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138" w:rsidP="003C4138">
      <w:pPr>
        <w:pStyle w:val="SuperHeading"/>
      </w:pPr>
      <w:r w:rsidRPr="003C4138">
        <w:t>MEASS00085 Aircraft tyre retreading (advanced)</w:t>
      </w:r>
    </w:p>
    <w:p w:rsidR="00000000" w:rsidRPr="003C4138" w:rsidP="003C4138">
      <w:pPr>
        <w:pStyle w:val="Heading1"/>
      </w:pPr>
      <w:bookmarkStart w:id="1" w:name="O_415703"/>
      <w:bookmarkEnd w:id="1"/>
      <w:r w:rsidRPr="003C4138">
        <w:t>Modification History</w:t>
      </w:r>
    </w:p>
    <w:p w:rsidR="00000000" w:rsidRPr="003C4138" w:rsidP="003C4138">
      <w:pPr>
        <w:pStyle w:val="BodyText"/>
      </w:pPr>
      <w:r w:rsidRPr="003C4138">
        <w:t>Not applicable.</w:t>
      </w:r>
    </w:p>
    <w:p w:rsidR="00000000" w:rsidRPr="003C4138" w:rsidP="003C4138">
      <w:pPr>
        <w:pStyle w:val="AllowPageBreak"/>
      </w:pPr>
    </w:p>
    <w:p w:rsidR="00000000" w:rsidRPr="003C4138" w:rsidP="003C4138">
      <w:pPr>
        <w:pStyle w:val="Heading1"/>
      </w:pPr>
      <w:bookmarkStart w:id="2" w:name="O_415704"/>
      <w:bookmarkEnd w:id="2"/>
      <w:r w:rsidRPr="003C4138">
        <w:t>Description</w:t>
      </w:r>
    </w:p>
    <w:p w:rsidR="00000000" w:rsidRPr="003C4138" w:rsidP="003C4138">
      <w:pPr>
        <w:pStyle w:val="BodyText"/>
      </w:pPr>
      <w:r w:rsidRPr="003C4138">
        <w:t>Not applicable.</w:t>
      </w:r>
    </w:p>
    <w:p w:rsidR="00000000" w:rsidRPr="003C4138" w:rsidP="003C4138">
      <w:pPr>
        <w:pStyle w:val="AllowPageBreak"/>
      </w:pPr>
    </w:p>
    <w:p w:rsidR="00000000" w:rsidRPr="003C4138" w:rsidP="003C4138">
      <w:pPr>
        <w:pStyle w:val="Heading1"/>
      </w:pPr>
      <w:bookmarkStart w:id="3" w:name="O_415705"/>
      <w:bookmarkEnd w:id="3"/>
      <w:r w:rsidRPr="003C4138">
        <w:t>Pathways Information</w:t>
      </w:r>
    </w:p>
    <w:p w:rsidR="00000000" w:rsidRPr="003C4138" w:rsidP="003C4138">
      <w:pPr>
        <w:pStyle w:val="BodyText"/>
      </w:pPr>
      <w:r w:rsidRPr="003C4138">
        <w:t>This Skill Set has been developed to assist in compliance with CASR Part 145 and does not relate to an Aeroskills qualification.</w:t>
      </w:r>
    </w:p>
    <w:p w:rsidR="00000000" w:rsidRPr="003C4138" w:rsidP="003C4138">
      <w:pPr>
        <w:pStyle w:val="AllowPageBreak"/>
      </w:pPr>
    </w:p>
    <w:p w:rsidR="00000000" w:rsidRPr="003C4138" w:rsidP="003C4138">
      <w:pPr>
        <w:pStyle w:val="Heading1"/>
      </w:pPr>
      <w:bookmarkStart w:id="4" w:name="O_415706"/>
      <w:bookmarkEnd w:id="4"/>
      <w:r w:rsidRPr="003C4138">
        <w:t>Licensing/Regulatory Information</w:t>
      </w:r>
    </w:p>
    <w:p w:rsidR="00000000" w:rsidRPr="003C4138" w:rsidP="003C4138">
      <w:pPr>
        <w:pStyle w:val="BodyText"/>
      </w:pPr>
      <w:r w:rsidRPr="003C4138">
        <w:t>Not applicable.</w:t>
      </w:r>
    </w:p>
    <w:p w:rsidR="00000000" w:rsidRPr="003C4138" w:rsidP="003C4138">
      <w:pPr>
        <w:pStyle w:val="AllowPageBreak"/>
      </w:pPr>
    </w:p>
    <w:p w:rsidR="00000000" w:rsidRPr="003C4138" w:rsidP="003C4138">
      <w:pPr>
        <w:pStyle w:val="Heading1"/>
      </w:pPr>
      <w:bookmarkStart w:id="5" w:name="O_415707"/>
      <w:bookmarkEnd w:id="5"/>
      <w:r w:rsidRPr="003C4138">
        <w:t>Skill Set Requirements</w:t>
      </w:r>
    </w:p>
    <w:tbl>
      <w:tblPr>
        <w:tblW w:w="0" w:type="auto"/>
        <w:tblLayout w:type="fixed"/>
        <w:tblCellMar>
          <w:left w:w="62" w:type="dxa"/>
          <w:right w:w="62" w:type="dxa"/>
        </w:tblCellMar>
        <w:tblLook w:val="0000"/>
      </w:tblPr>
      <w:tblGrid>
        <w:gridCol w:w="2250"/>
        <w:gridCol w:w="6570"/>
      </w:tblGrid>
      <w:tr w:rsidTr="003C413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MEA108B</w:t>
            </w:r>
          </w:p>
        </w:tc>
        <w:tc>
          <w:tcPr>
            <w:tcW w:w="657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Complete aviation maintenance industry documentation</w:t>
            </w:r>
          </w:p>
        </w:tc>
      </w:tr>
      <w:tr w:rsidTr="003C413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MEA145A</w:t>
            </w:r>
          </w:p>
        </w:tc>
        <w:tc>
          <w:tcPr>
            <w:tcW w:w="657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Conversion from allied trades for employment in aviation maintenance workshops</w:t>
            </w:r>
          </w:p>
        </w:tc>
      </w:tr>
      <w:tr w:rsidTr="003C413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PMBPROD324B</w:t>
            </w:r>
          </w:p>
        </w:tc>
        <w:tc>
          <w:tcPr>
            <w:tcW w:w="657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Inspect tyres for retreading</w:t>
            </w:r>
          </w:p>
        </w:tc>
      </w:tr>
      <w:tr w:rsidTr="003C413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PMBPROD325B</w:t>
            </w:r>
          </w:p>
        </w:tc>
        <w:tc>
          <w:tcPr>
            <w:tcW w:w="657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Lay on tyre retreads</w:t>
            </w:r>
          </w:p>
        </w:tc>
      </w:tr>
      <w:tr w:rsidTr="003C413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C4138">
            <w:pPr>
              <w:pStyle w:val="BodyText"/>
              <w:rPr>
                <w:lang w:val="en-NZ"/>
              </w:rPr>
            </w:pPr>
            <w:r w:rsidRPr="003C4138">
              <w:t>PMBPROD326B</w:t>
            </w:r>
          </w:p>
        </w:tc>
        <w:tc>
          <w:tcPr>
            <w:tcW w:w="6570" w:type="dxa"/>
            <w:tcBorders>
              <w:top w:val="nil"/>
              <w:left w:val="nil"/>
              <w:bottom w:val="nil"/>
              <w:right w:val="nil"/>
            </w:tcBorders>
            <w:tcMar>
              <w:top w:w="0" w:type="dxa"/>
              <w:left w:w="62" w:type="dxa"/>
              <w:bottom w:w="0" w:type="dxa"/>
              <w:right w:w="62" w:type="dxa"/>
            </w:tcMar>
          </w:tcPr>
          <w:p w:rsidR="00000000" w:rsidRPr="003C4138" w:rsidP="003C4138">
            <w:pPr>
              <w:pStyle w:val="BodyText"/>
            </w:pPr>
            <w:r w:rsidRPr="003C4138">
              <w:t>Inspect tyres</w:t>
            </w:r>
          </w:p>
        </w:tc>
      </w:tr>
    </w:tbl>
    <w:p w:rsidR="00000000" w:rsidRPr="003C4138" w:rsidP="003C4138">
      <w:pPr>
        <w:pStyle w:val="BodyText"/>
      </w:pPr>
    </w:p>
    <w:p w:rsidR="00000000" w:rsidRPr="003C4138" w:rsidP="003C4138">
      <w:pPr>
        <w:pStyle w:val="AllowPageBreak"/>
      </w:pPr>
    </w:p>
    <w:p w:rsidR="00000000" w:rsidRPr="003C4138" w:rsidP="003C4138">
      <w:pPr>
        <w:pStyle w:val="Heading1"/>
      </w:pPr>
      <w:bookmarkStart w:id="6" w:name="O_415709"/>
      <w:bookmarkEnd w:id="6"/>
      <w:r w:rsidRPr="003C4138">
        <w:t>Target Group</w:t>
      </w:r>
    </w:p>
    <w:p w:rsidR="00000000" w:rsidRPr="003C4138" w:rsidP="003C4138">
      <w:pPr>
        <w:pStyle w:val="BodyText"/>
      </w:pPr>
      <w:r w:rsidRPr="003C4138">
        <w:t>Individuals with applicable trade qualifications who are employed in CASR Part 145 AMOs and require approval to select tyres for retreading, set up retreading equipment and inspect tyres for serviceability following retread.</w:t>
      </w:r>
    </w:p>
    <w:p w:rsidR="00000000" w:rsidRPr="003C4138" w:rsidP="003C4138">
      <w:pPr>
        <w:pStyle w:val="AllowPageBreak"/>
      </w:pPr>
    </w:p>
    <w:p w:rsidR="00000000" w:rsidRPr="003C4138" w:rsidP="003C4138">
      <w:pPr>
        <w:pStyle w:val="Heading1"/>
      </w:pPr>
      <w:bookmarkStart w:id="7" w:name="O_415710"/>
      <w:bookmarkEnd w:id="7"/>
      <w:r w:rsidRPr="003C4138">
        <w:t>Suggested word</w:t>
      </w:r>
      <w:r w:rsidRPr="003C4138">
        <w:t>s for Statement of Attainment</w:t>
      </w:r>
    </w:p>
    <w:p w:rsidR="00000000" w:rsidRPr="003C4138" w:rsidP="003C4138">
      <w:pPr>
        <w:pStyle w:val="BodyText"/>
      </w:pPr>
      <w:r w:rsidRPr="003C4138">
        <w:t>These competencies from the MEA11 Aeroskills Training Package meet the requirements for employment of trade qualified individuals in aircraft tyre inspection before and after retreading, and in setting up retreading equipment.</w:t>
      </w:r>
      <w:r w:rsidRPr="003C4138">
        <w:t xml:space="preserve"> </w:t>
      </w:r>
    </w:p>
    <w:p w:rsidR="00000000" w:rsidRPr="003C4138" w:rsidP="003C4138">
      <w:pPr>
        <w:pStyle w:val="AllowPageBreak"/>
      </w:pPr>
    </w:p>
    <w:p w:rsidR="00000000" w:rsidRPr="003C4138" w:rsidP="003C4138">
      <w:pPr>
        <w:pStyle w:val="Heading1"/>
      </w:pPr>
      <w:bookmarkStart w:id="8" w:name="O_415711"/>
      <w:bookmarkEnd w:id="8"/>
      <w:r w:rsidRPr="003C4138">
        <w:t>Custom Content Section</w:t>
      </w:r>
    </w:p>
    <w:p w:rsidR="00000000" w:rsidRPr="003C4138" w:rsidP="003C4138">
      <w:pPr>
        <w:pStyle w:val="BodyText"/>
      </w:pPr>
      <w:r w:rsidRPr="003C4138">
        <w:t>Not applicable.</w:t>
      </w:r>
    </w:p>
    <w:p w:rsidR="00000000" w:rsidRPr="003C4138" w:rsidP="003C4138"/>
    <w:sectPr w:rsidSect="003C4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38" w:rsidRPr="005757EC" w:rsidP="00575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EC" w:rsidP="003C4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757EC" w:rsidP="003C41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57EC" w:rsidP="003C4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38" w:rsidRPr="005757EC" w:rsidP="005757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EC" w:rsidRPr="002D2AF8" w:rsidP="003C4138">
    <w:pPr>
      <w:pStyle w:val="Header"/>
      <w:framePr w:wrap="around"/>
    </w:pPr>
    <w:r>
      <w:fldChar w:fldCharType="begin"/>
    </w:r>
    <w:r>
      <w:instrText xml:space="preserve"> TITLE   \* MERGEFORMAT </w:instrText>
    </w:r>
    <w:r>
      <w:fldChar w:fldCharType="separate"/>
    </w:r>
    <w:r>
      <w:t>MEASS00085 Aircraft tyre retreading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757EC" w:rsidP="003C4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138"/>
    <w:pPr>
      <w:spacing w:before="360" w:after="60"/>
      <w:outlineLvl w:val="0"/>
    </w:pPr>
    <w:rPr>
      <w:sz w:val="32"/>
    </w:rPr>
  </w:style>
  <w:style w:type="paragraph" w:styleId="Heading2">
    <w:name w:val="heading 2"/>
    <w:basedOn w:val="HeadingBase"/>
    <w:next w:val="BodyText"/>
    <w:link w:val="Heading2Char"/>
    <w:qFormat/>
    <w:rsid w:val="003C4138"/>
    <w:pPr>
      <w:keepLines/>
      <w:spacing w:before="240" w:after="120"/>
      <w:outlineLvl w:val="1"/>
    </w:pPr>
    <w:rPr>
      <w:sz w:val="28"/>
      <w:szCs w:val="40"/>
    </w:rPr>
  </w:style>
  <w:style w:type="paragraph" w:styleId="Heading3">
    <w:name w:val="heading 3"/>
    <w:basedOn w:val="HeadingBase"/>
    <w:next w:val="BodyText"/>
    <w:link w:val="Heading3Char"/>
    <w:qFormat/>
    <w:rsid w:val="003C4138"/>
    <w:pPr>
      <w:spacing w:before="180" w:after="120"/>
      <w:outlineLvl w:val="2"/>
    </w:pPr>
    <w:rPr>
      <w:spacing w:val="-10"/>
      <w:kern w:val="32"/>
    </w:rPr>
  </w:style>
  <w:style w:type="paragraph" w:styleId="Heading4">
    <w:name w:val="heading 4"/>
    <w:basedOn w:val="HeadingBase"/>
    <w:next w:val="BodyText"/>
    <w:link w:val="Heading4Char"/>
    <w:qFormat/>
    <w:rsid w:val="003C4138"/>
    <w:pPr>
      <w:spacing w:before="160" w:after="120"/>
      <w:outlineLvl w:val="3"/>
    </w:pPr>
    <w:rPr>
      <w:sz w:val="22"/>
    </w:rPr>
  </w:style>
  <w:style w:type="paragraph" w:styleId="Heading5">
    <w:name w:val="heading 5"/>
    <w:basedOn w:val="HeadingBase"/>
    <w:next w:val="Normal"/>
    <w:link w:val="Heading5Char"/>
    <w:qFormat/>
    <w:rsid w:val="003C4138"/>
    <w:pPr>
      <w:spacing w:before="80"/>
      <w:outlineLvl w:val="4"/>
    </w:pPr>
    <w:rPr>
      <w:color w:val="918585"/>
      <w:sz w:val="20"/>
    </w:rPr>
  </w:style>
  <w:style w:type="paragraph" w:styleId="Heading6">
    <w:name w:val="heading 6"/>
    <w:basedOn w:val="HeadingBase"/>
    <w:next w:val="Normal"/>
    <w:link w:val="Heading6Char"/>
    <w:qFormat/>
    <w:rsid w:val="003C4138"/>
    <w:pPr>
      <w:spacing w:before="60"/>
      <w:outlineLvl w:val="5"/>
    </w:pPr>
    <w:rPr>
      <w:color w:val="918585"/>
      <w:sz w:val="20"/>
    </w:rPr>
  </w:style>
  <w:style w:type="paragraph" w:styleId="Heading7">
    <w:name w:val="heading 7"/>
    <w:basedOn w:val="Normal"/>
    <w:next w:val="Normal"/>
    <w:link w:val="Heading7Char"/>
    <w:qFormat/>
    <w:rsid w:val="003C4138"/>
    <w:pPr>
      <w:ind w:left="720"/>
      <w:outlineLvl w:val="6"/>
    </w:pPr>
    <w:rPr>
      <w:i/>
    </w:rPr>
  </w:style>
  <w:style w:type="paragraph" w:styleId="Heading8">
    <w:name w:val="heading 8"/>
    <w:basedOn w:val="Normal"/>
    <w:next w:val="Normal"/>
    <w:link w:val="Heading8Char"/>
    <w:qFormat/>
    <w:rsid w:val="003C4138"/>
    <w:pPr>
      <w:ind w:left="720"/>
      <w:outlineLvl w:val="7"/>
    </w:pPr>
    <w:rPr>
      <w:i/>
    </w:rPr>
  </w:style>
  <w:style w:type="paragraph" w:styleId="Heading9">
    <w:name w:val="heading 9"/>
    <w:basedOn w:val="Normal"/>
    <w:next w:val="Normal"/>
    <w:link w:val="Heading9Char"/>
    <w:qFormat/>
    <w:rsid w:val="003C4138"/>
    <w:pPr>
      <w:ind w:left="720"/>
      <w:outlineLvl w:val="8"/>
    </w:pPr>
    <w:rPr>
      <w:i/>
    </w:rPr>
  </w:style>
  <w:style w:type="character" w:default="1" w:styleId="DefaultParagraphFont">
    <w:name w:val="Default Paragraph Font"/>
    <w:uiPriority w:val="1"/>
    <w:unhideWhenUsed/>
    <w:rsid w:val="003C4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138"/>
  </w:style>
  <w:style w:type="character" w:customStyle="1" w:styleId="Heading1Char">
    <w:name w:val="Heading 1 Char"/>
    <w:basedOn w:val="DefaultParagraphFont"/>
    <w:link w:val="Heading1"/>
    <w:rsid w:val="003C4138"/>
    <w:rPr>
      <w:rFonts w:ascii="Times New Roman" w:eastAsia="Times New Roman" w:hAnsi="Times New Roman" w:cs="Times New Roman"/>
      <w:b/>
      <w:sz w:val="32"/>
      <w:szCs w:val="20"/>
      <w:lang w:eastAsia="en-US"/>
    </w:rPr>
  </w:style>
  <w:style w:type="paragraph" w:styleId="BodyText">
    <w:name w:val="Body Text"/>
    <w:basedOn w:val="Normal"/>
    <w:link w:val="BodyTextChar"/>
    <w:rsid w:val="003C41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4138"/>
    <w:rPr>
      <w:rFonts w:ascii="Times New Roman" w:eastAsia="Times New Roman" w:hAnsi="Times New Roman" w:cs="Times New Roman"/>
      <w:sz w:val="24"/>
      <w:lang w:eastAsia="en-US"/>
    </w:rPr>
  </w:style>
  <w:style w:type="paragraph" w:customStyle="1" w:styleId="SuperHeading">
    <w:name w:val="SuperHeading"/>
    <w:basedOn w:val="Normal"/>
    <w:rsid w:val="003C4138"/>
    <w:pPr>
      <w:spacing w:before="240" w:after="120"/>
      <w:outlineLvl w:val="0"/>
    </w:pPr>
    <w:rPr>
      <w:rFonts w:ascii="Times New Roman" w:hAnsi="Times New Roman"/>
      <w:b/>
      <w:sz w:val="32"/>
    </w:rPr>
  </w:style>
  <w:style w:type="paragraph" w:customStyle="1" w:styleId="AllowPageBreak">
    <w:name w:val="AllowPageBreak"/>
    <w:rsid w:val="003C4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4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138"/>
    <w:rPr>
      <w:rFonts w:ascii="Courier New" w:eastAsia="Times New Roman" w:hAnsi="Courier New" w:cs="Times New Roman"/>
      <w:i/>
      <w:szCs w:val="20"/>
      <w:lang w:eastAsia="en-US"/>
    </w:rPr>
  </w:style>
  <w:style w:type="paragraph" w:customStyle="1" w:styleId="HeadingBase">
    <w:name w:val="Heading Base"/>
    <w:rsid w:val="003C4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138"/>
    <w:pPr>
      <w:tabs>
        <w:tab w:val="right" w:leader="dot" w:pos="9072"/>
      </w:tabs>
      <w:ind w:left="567"/>
    </w:pPr>
    <w:rPr>
      <w:szCs w:val="22"/>
    </w:rPr>
  </w:style>
  <w:style w:type="paragraph" w:customStyle="1" w:styleId="TOCBase">
    <w:name w:val="TOC Base"/>
    <w:rsid w:val="003C4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138"/>
    <w:pPr>
      <w:tabs>
        <w:tab w:val="right" w:leader="dot" w:pos="9072"/>
      </w:tabs>
      <w:spacing w:before="40" w:after="40"/>
      <w:ind w:left="284"/>
    </w:pPr>
    <w:rPr>
      <w:rFonts w:ascii="Times New Roman" w:hAnsi="Times New Roman"/>
    </w:rPr>
  </w:style>
  <w:style w:type="paragraph" w:styleId="TOC1">
    <w:name w:val="toc 1"/>
    <w:basedOn w:val="TOCBase"/>
    <w:next w:val="Normal"/>
    <w:rsid w:val="003C4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138"/>
    <w:rPr>
      <w:rFonts w:ascii="Times New Roman" w:eastAsia="Times New Roman" w:hAnsi="Times New Roman" w:cs="Times New Roman"/>
      <w:sz w:val="16"/>
      <w:lang w:eastAsia="en-US"/>
    </w:rPr>
  </w:style>
  <w:style w:type="paragraph" w:styleId="Title">
    <w:name w:val="Title"/>
    <w:basedOn w:val="HeadingBase"/>
    <w:link w:val="TitleChar"/>
    <w:qFormat/>
    <w:rsid w:val="003C4138"/>
    <w:pPr>
      <w:spacing w:before="5040"/>
      <w:jc w:val="center"/>
    </w:pPr>
    <w:rPr>
      <w:sz w:val="48"/>
      <w:szCs w:val="72"/>
      <w:lang w:val="en-US"/>
    </w:rPr>
  </w:style>
  <w:style w:type="character" w:customStyle="1" w:styleId="TitleChar">
    <w:name w:val="Title Char"/>
    <w:basedOn w:val="DefaultParagraphFont"/>
    <w:link w:val="Title"/>
    <w:rsid w:val="003C4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138"/>
    <w:pPr>
      <w:tabs>
        <w:tab w:val="left" w:pos="3600"/>
        <w:tab w:val="left" w:pos="3958"/>
      </w:tabs>
    </w:pPr>
  </w:style>
  <w:style w:type="paragraph" w:styleId="List">
    <w:name w:val="List"/>
    <w:basedOn w:val="BodyText"/>
    <w:next w:val="BodyText"/>
    <w:rsid w:val="003C4138"/>
    <w:pPr>
      <w:tabs>
        <w:tab w:val="left" w:pos="340"/>
      </w:tabs>
      <w:spacing w:before="60" w:after="60"/>
      <w:ind w:left="340" w:hanging="340"/>
    </w:pPr>
  </w:style>
  <w:style w:type="paragraph" w:styleId="ListBullet">
    <w:name w:val="List Bullet"/>
    <w:basedOn w:val="List"/>
    <w:rsid w:val="003C4138"/>
    <w:pPr>
      <w:numPr>
        <w:numId w:val="11"/>
      </w:numPr>
      <w:tabs>
        <w:tab w:val="clear" w:pos="340"/>
      </w:tabs>
      <w:spacing w:before="40" w:after="40"/>
    </w:pPr>
  </w:style>
  <w:style w:type="paragraph" w:customStyle="1" w:styleId="Note">
    <w:name w:val="Note"/>
    <w:basedOn w:val="BodyText"/>
    <w:rsid w:val="003C41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4138"/>
    <w:rPr>
      <w:b/>
      <w:spacing w:val="0"/>
    </w:rPr>
  </w:style>
  <w:style w:type="paragraph" w:customStyle="1" w:styleId="SuperTitle">
    <w:name w:val="SuperTitle"/>
    <w:basedOn w:val="Title"/>
    <w:rsid w:val="003C4138"/>
    <w:pPr>
      <w:framePr w:wrap="auto" w:hAnchor="text" w:y="6049"/>
    </w:pPr>
    <w:rPr>
      <w:color w:val="000000"/>
      <w:sz w:val="40"/>
    </w:rPr>
  </w:style>
  <w:style w:type="paragraph" w:customStyle="1" w:styleId="TOCTitle">
    <w:name w:val="TOCTitle"/>
    <w:basedOn w:val="Heading1"/>
    <w:rsid w:val="003C4138"/>
    <w:pPr>
      <w:spacing w:after="240"/>
      <w:jc w:val="center"/>
      <w:outlineLvl w:val="9"/>
    </w:pPr>
    <w:rPr>
      <w:caps/>
    </w:rPr>
  </w:style>
  <w:style w:type="paragraph" w:customStyle="1" w:styleId="Version">
    <w:name w:val="Version"/>
    <w:rsid w:val="003C41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138"/>
    <w:pPr>
      <w:numPr>
        <w:numId w:val="12"/>
      </w:numPr>
      <w:tabs>
        <w:tab w:val="clear" w:pos="680"/>
      </w:tabs>
    </w:pPr>
  </w:style>
  <w:style w:type="paragraph" w:styleId="Index1">
    <w:name w:val="index 1"/>
    <w:basedOn w:val="Normal"/>
    <w:next w:val="Normal"/>
    <w:semiHidden/>
    <w:rsid w:val="003C4138"/>
    <w:pPr>
      <w:keepNext w:val="0"/>
      <w:tabs>
        <w:tab w:val="right" w:pos="4176"/>
      </w:tabs>
      <w:ind w:left="198" w:hanging="198"/>
    </w:pPr>
    <w:rPr>
      <w:rFonts w:ascii="Garamond" w:hAnsi="Garamond"/>
    </w:rPr>
  </w:style>
  <w:style w:type="paragraph" w:styleId="IndexHeading">
    <w:name w:val="index heading"/>
    <w:basedOn w:val="Normal"/>
    <w:next w:val="Index1"/>
    <w:semiHidden/>
    <w:rsid w:val="003C4138"/>
    <w:pPr>
      <w:spacing w:before="120" w:after="120"/>
    </w:pPr>
    <w:rPr>
      <w:rFonts w:ascii="Arial" w:hAnsi="Arial"/>
      <w:b/>
      <w:color w:val="918585"/>
      <w:sz w:val="24"/>
    </w:rPr>
  </w:style>
  <w:style w:type="paragraph" w:styleId="Header">
    <w:name w:val="header"/>
    <w:basedOn w:val="Normal"/>
    <w:link w:val="HeaderChar"/>
    <w:rsid w:val="003C4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138"/>
    <w:rPr>
      <w:rFonts w:ascii="Times New Roman" w:eastAsia="Times New Roman" w:hAnsi="Times New Roman" w:cs="Times New Roman"/>
      <w:sz w:val="16"/>
      <w:szCs w:val="20"/>
      <w:lang w:val="en-GB" w:eastAsia="en-US"/>
    </w:rPr>
  </w:style>
  <w:style w:type="paragraph" w:customStyle="1" w:styleId="Chapter">
    <w:name w:val="Chapter"/>
    <w:basedOn w:val="Normal"/>
    <w:rsid w:val="003C4138"/>
    <w:pPr>
      <w:spacing w:before="240"/>
    </w:pPr>
    <w:rPr>
      <w:rFonts w:ascii="Times New Roman" w:hAnsi="Times New Roman"/>
      <w:smallCaps/>
      <w:spacing w:val="80"/>
      <w:sz w:val="28"/>
    </w:rPr>
  </w:style>
  <w:style w:type="paragraph" w:customStyle="1" w:styleId="InChapter">
    <w:name w:val="InChapter"/>
    <w:basedOn w:val="Heading3"/>
    <w:rsid w:val="003C4138"/>
    <w:pPr>
      <w:spacing w:after="240"/>
      <w:outlineLvl w:val="9"/>
    </w:pPr>
    <w:rPr>
      <w:noProof/>
    </w:rPr>
  </w:style>
  <w:style w:type="paragraph" w:styleId="Index2">
    <w:name w:val="index 2"/>
    <w:basedOn w:val="Normal"/>
    <w:next w:val="Normal"/>
    <w:semiHidden/>
    <w:rsid w:val="003C4138"/>
    <w:pPr>
      <w:tabs>
        <w:tab w:val="right" w:pos="4176"/>
      </w:tabs>
      <w:ind w:left="568" w:hanging="284"/>
    </w:pPr>
    <w:rPr>
      <w:rFonts w:ascii="Garamond" w:hAnsi="Garamond"/>
    </w:rPr>
  </w:style>
  <w:style w:type="paragraph" w:customStyle="1" w:styleId="Byline">
    <w:name w:val="Byline"/>
    <w:rsid w:val="003C4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138"/>
    <w:pPr>
      <w:tabs>
        <w:tab w:val="clear" w:pos="3600"/>
        <w:tab w:val="clear" w:pos="3958"/>
      </w:tabs>
      <w:jc w:val="right"/>
    </w:pPr>
  </w:style>
  <w:style w:type="character" w:styleId="Emphasis">
    <w:name w:val="Emphasis"/>
    <w:basedOn w:val="DefaultParagraphFont"/>
    <w:qFormat/>
    <w:rsid w:val="003C4138"/>
    <w:rPr>
      <w:i/>
    </w:rPr>
  </w:style>
  <w:style w:type="paragraph" w:styleId="Caption">
    <w:name w:val="caption"/>
    <w:basedOn w:val="BodyText"/>
    <w:next w:val="Normal"/>
    <w:qFormat/>
    <w:rsid w:val="003C4138"/>
    <w:pPr>
      <w:framePr w:w="2268" w:hSpace="181" w:vSpace="181" w:wrap="around" w:vAnchor="text" w:hAnchor="page" w:x="1135" w:y="285" w:anchorLock="1"/>
    </w:pPr>
    <w:rPr>
      <w:i/>
    </w:rPr>
  </w:style>
  <w:style w:type="paragraph" w:customStyle="1" w:styleId="MiniTOCTitle">
    <w:name w:val="MiniTOCTitle"/>
    <w:basedOn w:val="Heading4"/>
    <w:rsid w:val="003C4138"/>
    <w:pPr>
      <w:spacing w:before="240"/>
      <w:outlineLvl w:val="9"/>
    </w:pPr>
    <w:rPr>
      <w:noProof/>
      <w:sz w:val="24"/>
    </w:rPr>
  </w:style>
  <w:style w:type="paragraph" w:customStyle="1" w:styleId="MiniTOCItem">
    <w:name w:val="MiniTOCItem"/>
    <w:basedOn w:val="ListBullet"/>
    <w:rsid w:val="003C4138"/>
    <w:pPr>
      <w:numPr>
        <w:numId w:val="0"/>
      </w:numPr>
      <w:tabs>
        <w:tab w:val="right" w:leader="dot" w:pos="6521"/>
      </w:tabs>
      <w:spacing w:before="0" w:after="0"/>
    </w:pPr>
  </w:style>
  <w:style w:type="paragraph" w:customStyle="1" w:styleId="TOFTitle">
    <w:name w:val="TOFTitle"/>
    <w:basedOn w:val="TOCTitle"/>
    <w:rsid w:val="003C4138"/>
  </w:style>
  <w:style w:type="paragraph" w:styleId="TableofFigures">
    <w:name w:val="table of figures"/>
    <w:basedOn w:val="Normal"/>
    <w:next w:val="Normal"/>
    <w:semiHidden/>
    <w:rsid w:val="003C4138"/>
    <w:pPr>
      <w:tabs>
        <w:tab w:val="right" w:leader="dot" w:pos="9072"/>
      </w:tabs>
      <w:ind w:left="970" w:hanging="403"/>
    </w:pPr>
    <w:rPr>
      <w:rFonts w:ascii="Times New Roman" w:hAnsi="Times New Roman"/>
      <w:b/>
    </w:rPr>
  </w:style>
  <w:style w:type="paragraph" w:styleId="ListNumber">
    <w:name w:val="List Number"/>
    <w:basedOn w:val="List"/>
    <w:rsid w:val="003C4138"/>
    <w:pPr>
      <w:numPr>
        <w:numId w:val="9"/>
      </w:numPr>
    </w:pPr>
  </w:style>
  <w:style w:type="character" w:customStyle="1" w:styleId="WingdingSymbols">
    <w:name w:val="Wingding Symbols"/>
    <w:rsid w:val="003C4138"/>
    <w:rPr>
      <w:rFonts w:ascii="Wingdings" w:hAnsi="Wingdings"/>
    </w:rPr>
  </w:style>
  <w:style w:type="paragraph" w:customStyle="1" w:styleId="TableHeading">
    <w:name w:val="Table Heading"/>
    <w:basedOn w:val="HeadingBase"/>
    <w:rsid w:val="003C4138"/>
    <w:pPr>
      <w:keepLines/>
      <w:pBdr>
        <w:bottom w:val="single" w:sz="6" w:space="1" w:color="918585"/>
      </w:pBdr>
      <w:spacing w:before="240"/>
    </w:pPr>
  </w:style>
  <w:style w:type="character" w:customStyle="1" w:styleId="HotSpot">
    <w:name w:val="HotSpot"/>
    <w:rsid w:val="003C4138"/>
    <w:rPr>
      <w:color w:val="0033CC"/>
      <w:u w:val="none"/>
    </w:rPr>
  </w:style>
  <w:style w:type="paragraph" w:customStyle="1" w:styleId="BodyTextRight">
    <w:name w:val="Body Text Right"/>
    <w:basedOn w:val="BodyText"/>
    <w:rsid w:val="003C4138"/>
    <w:pPr>
      <w:spacing w:before="0" w:after="0"/>
      <w:jc w:val="right"/>
    </w:pPr>
  </w:style>
  <w:style w:type="paragraph" w:styleId="Index3">
    <w:name w:val="index 3"/>
    <w:basedOn w:val="ListNumber2"/>
    <w:next w:val="Normal"/>
    <w:semiHidden/>
    <w:rsid w:val="003C4138"/>
    <w:pPr>
      <w:numPr>
        <w:numId w:val="0"/>
      </w:numPr>
      <w:tabs>
        <w:tab w:val="right" w:leader="dot" w:pos="4176"/>
      </w:tabs>
    </w:pPr>
  </w:style>
  <w:style w:type="paragraph" w:styleId="ListNumber2">
    <w:name w:val="List Number 2"/>
    <w:basedOn w:val="List2"/>
    <w:rsid w:val="003C4138"/>
    <w:pPr>
      <w:numPr>
        <w:numId w:val="8"/>
      </w:numPr>
      <w:tabs>
        <w:tab w:val="clear" w:pos="1060"/>
      </w:tabs>
    </w:pPr>
  </w:style>
  <w:style w:type="paragraph" w:customStyle="1" w:styleId="MarginNote">
    <w:name w:val="Margin Note"/>
    <w:basedOn w:val="BodyText"/>
    <w:rsid w:val="003C4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138"/>
    <w:rPr>
      <w:sz w:val="32"/>
    </w:rPr>
  </w:style>
  <w:style w:type="paragraph" w:customStyle="1" w:styleId="HeadingProcedure">
    <w:name w:val="Heading Procedure"/>
    <w:basedOn w:val="HeadingBase"/>
    <w:next w:val="Normal"/>
    <w:rsid w:val="003C4138"/>
    <w:pPr>
      <w:tabs>
        <w:tab w:val="left" w:pos="0"/>
      </w:tabs>
      <w:spacing w:before="120" w:after="60"/>
    </w:pPr>
    <w:rPr>
      <w:i/>
      <w:color w:val="918585"/>
      <w:sz w:val="22"/>
    </w:rPr>
  </w:style>
  <w:style w:type="paragraph" w:customStyle="1" w:styleId="TableBodyText">
    <w:name w:val="Table Body Text"/>
    <w:basedOn w:val="BodyText"/>
    <w:rsid w:val="003C4138"/>
    <w:pPr>
      <w:spacing w:before="60" w:after="60"/>
    </w:pPr>
  </w:style>
  <w:style w:type="paragraph" w:styleId="ListContinue">
    <w:name w:val="List Continue"/>
    <w:basedOn w:val="List"/>
    <w:rsid w:val="003C4138"/>
    <w:pPr>
      <w:ind w:firstLine="0"/>
    </w:pPr>
  </w:style>
  <w:style w:type="paragraph" w:customStyle="1" w:styleId="ListNote">
    <w:name w:val="List Note"/>
    <w:basedOn w:val="List"/>
    <w:rsid w:val="003C4138"/>
    <w:pPr>
      <w:pBdr>
        <w:top w:val="single" w:sz="6" w:space="2" w:color="918585"/>
        <w:bottom w:val="single" w:sz="6" w:space="2" w:color="918585"/>
      </w:pBdr>
      <w:tabs>
        <w:tab w:val="left" w:pos="1021"/>
      </w:tabs>
      <w:ind w:firstLine="0"/>
    </w:pPr>
  </w:style>
  <w:style w:type="paragraph" w:customStyle="1" w:styleId="Warning">
    <w:name w:val="Warning"/>
    <w:basedOn w:val="BodyText"/>
    <w:rsid w:val="003C4138"/>
    <w:pPr>
      <w:shd w:val="clear" w:color="auto" w:fill="D9D9D9"/>
      <w:tabs>
        <w:tab w:val="left" w:pos="992"/>
      </w:tabs>
      <w:ind w:left="119" w:right="119"/>
    </w:pPr>
    <w:rPr>
      <w:sz w:val="20"/>
    </w:rPr>
  </w:style>
  <w:style w:type="paragraph" w:customStyle="1" w:styleId="MarginIcons">
    <w:name w:val="Margin Icons"/>
    <w:basedOn w:val="BodyText"/>
    <w:rsid w:val="003C4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138"/>
    <w:rPr>
      <w:rFonts w:ascii="Courier New" w:hAnsi="Courier New"/>
    </w:rPr>
  </w:style>
  <w:style w:type="paragraph" w:customStyle="1" w:styleId="NoteBullet">
    <w:name w:val="Note Bullet"/>
    <w:basedOn w:val="Note"/>
    <w:rsid w:val="003C4138"/>
    <w:pPr>
      <w:tabs>
        <w:tab w:val="clear" w:pos="680"/>
      </w:tabs>
      <w:spacing w:before="60" w:after="60"/>
    </w:pPr>
  </w:style>
  <w:style w:type="paragraph" w:customStyle="1" w:styleId="SubHeading2">
    <w:name w:val="SubHeading2"/>
    <w:basedOn w:val="HeadingBase"/>
    <w:rsid w:val="003C4138"/>
    <w:pPr>
      <w:spacing w:before="240" w:after="60"/>
    </w:pPr>
    <w:rPr>
      <w:sz w:val="20"/>
    </w:rPr>
  </w:style>
  <w:style w:type="paragraph" w:customStyle="1" w:styleId="SubHeading1">
    <w:name w:val="SubHeading1"/>
    <w:basedOn w:val="HeadingBase"/>
    <w:rsid w:val="003C4138"/>
    <w:pPr>
      <w:spacing w:before="240" w:after="60"/>
    </w:pPr>
    <w:rPr>
      <w:color w:val="918585"/>
      <w:sz w:val="22"/>
    </w:rPr>
  </w:style>
  <w:style w:type="paragraph" w:customStyle="1" w:styleId="SideHeading">
    <w:name w:val="Side Heading"/>
    <w:basedOn w:val="HeadingBase"/>
    <w:rsid w:val="003C4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138"/>
    <w:pPr>
      <w:numPr>
        <w:numId w:val="10"/>
      </w:numPr>
    </w:pPr>
  </w:style>
  <w:style w:type="paragraph" w:styleId="PlainText">
    <w:name w:val="Plain Text"/>
    <w:basedOn w:val="Normal"/>
    <w:link w:val="PlainTextChar"/>
    <w:rsid w:val="003C4138"/>
    <w:rPr>
      <w:sz w:val="20"/>
    </w:rPr>
  </w:style>
  <w:style w:type="character" w:customStyle="1" w:styleId="PlainTextChar">
    <w:name w:val="Plain Text Char"/>
    <w:basedOn w:val="DefaultParagraphFont"/>
    <w:link w:val="PlainText"/>
    <w:rsid w:val="003C4138"/>
    <w:rPr>
      <w:rFonts w:ascii="Courier New" w:eastAsia="Times New Roman" w:hAnsi="Courier New" w:cs="Times New Roman"/>
      <w:sz w:val="20"/>
      <w:szCs w:val="20"/>
      <w:lang w:eastAsia="en-US"/>
    </w:rPr>
  </w:style>
  <w:style w:type="character" w:customStyle="1" w:styleId="MenuOption">
    <w:name w:val="Menu Option"/>
    <w:basedOn w:val="DefaultParagraphFont"/>
    <w:rsid w:val="003C4138"/>
    <w:rPr>
      <w:b/>
      <w:smallCaps/>
    </w:rPr>
  </w:style>
  <w:style w:type="paragraph" w:customStyle="1" w:styleId="TableListNumber">
    <w:name w:val="Table List Number"/>
    <w:basedOn w:val="ListNumber"/>
    <w:rsid w:val="003C4138"/>
    <w:pPr>
      <w:numPr>
        <w:numId w:val="0"/>
      </w:numPr>
    </w:pPr>
  </w:style>
  <w:style w:type="paragraph" w:styleId="TOC4">
    <w:name w:val="toc 4"/>
    <w:basedOn w:val="TOCBase"/>
    <w:next w:val="Normal"/>
    <w:semiHidden/>
    <w:rsid w:val="003C4138"/>
    <w:pPr>
      <w:tabs>
        <w:tab w:val="right" w:leader="dot" w:pos="9071"/>
      </w:tabs>
      <w:ind w:left="1701"/>
    </w:pPr>
  </w:style>
  <w:style w:type="paragraph" w:customStyle="1" w:styleId="ListAlpha">
    <w:name w:val="List Alpha"/>
    <w:basedOn w:val="List"/>
    <w:rsid w:val="003C4138"/>
    <w:pPr>
      <w:numPr>
        <w:numId w:val="7"/>
      </w:numPr>
    </w:pPr>
  </w:style>
  <w:style w:type="paragraph" w:customStyle="1" w:styleId="ListAlpha2">
    <w:name w:val="List Alpha 2"/>
    <w:basedOn w:val="List2"/>
    <w:rsid w:val="003C4138"/>
    <w:pPr>
      <w:numPr>
        <w:numId w:val="6"/>
      </w:numPr>
    </w:pPr>
  </w:style>
  <w:style w:type="paragraph" w:styleId="List2">
    <w:name w:val="List 2"/>
    <w:basedOn w:val="BodyText"/>
    <w:rsid w:val="003C4138"/>
    <w:pPr>
      <w:tabs>
        <w:tab w:val="left" w:pos="680"/>
      </w:tabs>
      <w:spacing w:before="60" w:after="60"/>
      <w:ind w:left="680" w:hanging="340"/>
    </w:pPr>
  </w:style>
  <w:style w:type="paragraph" w:styleId="List3">
    <w:name w:val="List 3"/>
    <w:basedOn w:val="BodyText"/>
    <w:rsid w:val="003C4138"/>
    <w:pPr>
      <w:tabs>
        <w:tab w:val="left" w:pos="1021"/>
      </w:tabs>
      <w:spacing w:before="60" w:after="60"/>
      <w:ind w:left="1020" w:hanging="340"/>
    </w:pPr>
  </w:style>
  <w:style w:type="paragraph" w:styleId="List4">
    <w:name w:val="List 4"/>
    <w:basedOn w:val="BodyText"/>
    <w:rsid w:val="003C4138"/>
    <w:pPr>
      <w:tabs>
        <w:tab w:val="left" w:pos="1361"/>
      </w:tabs>
      <w:spacing w:before="60" w:after="60"/>
      <w:ind w:left="1361" w:hanging="340"/>
    </w:pPr>
  </w:style>
  <w:style w:type="paragraph" w:styleId="List5">
    <w:name w:val="List 5"/>
    <w:basedOn w:val="BodyText"/>
    <w:rsid w:val="003C4138"/>
    <w:pPr>
      <w:tabs>
        <w:tab w:val="left" w:pos="1701"/>
      </w:tabs>
      <w:spacing w:before="60" w:after="60"/>
      <w:ind w:left="1701" w:hanging="340"/>
    </w:pPr>
  </w:style>
  <w:style w:type="paragraph" w:styleId="ListBullet3">
    <w:name w:val="List Bullet 3"/>
    <w:basedOn w:val="List3"/>
    <w:rsid w:val="003C4138"/>
    <w:pPr>
      <w:numPr>
        <w:numId w:val="13"/>
      </w:numPr>
      <w:tabs>
        <w:tab w:val="clear" w:pos="1021"/>
      </w:tabs>
      <w:ind w:left="1037" w:hanging="357"/>
    </w:pPr>
  </w:style>
  <w:style w:type="paragraph" w:styleId="ListBullet4">
    <w:name w:val="List Bullet 4"/>
    <w:basedOn w:val="List4"/>
    <w:rsid w:val="003C4138"/>
    <w:pPr>
      <w:numPr>
        <w:numId w:val="1"/>
      </w:numPr>
    </w:pPr>
  </w:style>
  <w:style w:type="paragraph" w:styleId="ListBullet5">
    <w:name w:val="List Bullet 5"/>
    <w:basedOn w:val="List5"/>
    <w:rsid w:val="003C4138"/>
    <w:pPr>
      <w:numPr>
        <w:numId w:val="2"/>
      </w:numPr>
    </w:pPr>
  </w:style>
  <w:style w:type="paragraph" w:styleId="ListContinue2">
    <w:name w:val="List Continue 2"/>
    <w:basedOn w:val="List2"/>
    <w:rsid w:val="003C4138"/>
    <w:pPr>
      <w:ind w:firstLine="0"/>
    </w:pPr>
  </w:style>
  <w:style w:type="paragraph" w:styleId="ListContinue3">
    <w:name w:val="List Continue 3"/>
    <w:basedOn w:val="List3"/>
    <w:rsid w:val="003C4138"/>
    <w:pPr>
      <w:ind w:left="1021" w:firstLine="0"/>
    </w:pPr>
  </w:style>
  <w:style w:type="paragraph" w:styleId="ListContinue4">
    <w:name w:val="List Continue 4"/>
    <w:basedOn w:val="List4"/>
    <w:rsid w:val="003C4138"/>
    <w:pPr>
      <w:ind w:firstLine="0"/>
    </w:pPr>
  </w:style>
  <w:style w:type="paragraph" w:styleId="ListContinue5">
    <w:name w:val="List Continue 5"/>
    <w:basedOn w:val="List5"/>
    <w:rsid w:val="003C4138"/>
    <w:pPr>
      <w:ind w:firstLine="0"/>
    </w:pPr>
  </w:style>
  <w:style w:type="paragraph" w:styleId="ListNumber3">
    <w:name w:val="List Number 3"/>
    <w:basedOn w:val="List3"/>
    <w:rsid w:val="003C4138"/>
    <w:pPr>
      <w:numPr>
        <w:numId w:val="3"/>
      </w:numPr>
    </w:pPr>
  </w:style>
  <w:style w:type="paragraph" w:styleId="ListNumber4">
    <w:name w:val="List Number 4"/>
    <w:basedOn w:val="List4"/>
    <w:rsid w:val="003C4138"/>
    <w:pPr>
      <w:numPr>
        <w:numId w:val="4"/>
      </w:numPr>
    </w:pPr>
  </w:style>
  <w:style w:type="paragraph" w:styleId="ListNumber5">
    <w:name w:val="List Number 5"/>
    <w:basedOn w:val="List5"/>
    <w:rsid w:val="003C4138"/>
    <w:pPr>
      <w:numPr>
        <w:numId w:val="5"/>
      </w:numPr>
    </w:pPr>
  </w:style>
  <w:style w:type="paragraph" w:styleId="BlockText">
    <w:name w:val="Block Text"/>
    <w:basedOn w:val="Normal"/>
    <w:rsid w:val="003C4138"/>
    <w:pPr>
      <w:spacing w:after="120"/>
      <w:ind w:left="1440" w:right="1440"/>
    </w:pPr>
  </w:style>
  <w:style w:type="character" w:customStyle="1" w:styleId="Subscript">
    <w:name w:val="Subscript"/>
    <w:basedOn w:val="DefaultParagraphFont"/>
    <w:rsid w:val="003C4138"/>
    <w:rPr>
      <w:sz w:val="16"/>
      <w:vertAlign w:val="subscript"/>
    </w:rPr>
  </w:style>
  <w:style w:type="character" w:customStyle="1" w:styleId="Superscript">
    <w:name w:val="Superscript"/>
    <w:basedOn w:val="DefaultParagraphFont"/>
    <w:rsid w:val="003C4138"/>
    <w:rPr>
      <w:sz w:val="16"/>
      <w:vertAlign w:val="superscript"/>
    </w:rPr>
  </w:style>
  <w:style w:type="character" w:customStyle="1" w:styleId="Symbols">
    <w:name w:val="Symbols"/>
    <w:basedOn w:val="DefaultParagraphFont"/>
    <w:rsid w:val="003C4138"/>
    <w:rPr>
      <w:rFonts w:ascii="Symbol" w:hAnsi="Symbol"/>
    </w:rPr>
  </w:style>
  <w:style w:type="character" w:customStyle="1" w:styleId="MenuOptions">
    <w:name w:val="Menu Options"/>
    <w:basedOn w:val="DefaultParagraphFont"/>
    <w:rsid w:val="003C4138"/>
    <w:rPr>
      <w:rFonts w:ascii="Arial Narrow" w:hAnsi="Arial Narrow"/>
      <w:smallCaps/>
    </w:rPr>
  </w:style>
  <w:style w:type="character" w:customStyle="1" w:styleId="Buttons">
    <w:name w:val="Buttons"/>
    <w:basedOn w:val="DefaultParagraphFont"/>
    <w:rsid w:val="003C4138"/>
    <w:rPr>
      <w:b/>
    </w:rPr>
  </w:style>
  <w:style w:type="character" w:customStyle="1" w:styleId="Underlined">
    <w:name w:val="Underlined"/>
    <w:basedOn w:val="DefaultParagraphFont"/>
    <w:rsid w:val="003C4138"/>
    <w:rPr>
      <w:u w:val="single"/>
    </w:rPr>
  </w:style>
  <w:style w:type="paragraph" w:customStyle="1" w:styleId="TableBodyTextRight">
    <w:name w:val="Table Body Text Right"/>
    <w:basedOn w:val="TableBodyText"/>
    <w:rsid w:val="003C4138"/>
    <w:pPr>
      <w:widowControl w:val="0"/>
      <w:autoSpaceDE w:val="0"/>
      <w:autoSpaceDN w:val="0"/>
      <w:adjustRightInd w:val="0"/>
      <w:jc w:val="right"/>
    </w:pPr>
    <w:rPr>
      <w:rFonts w:cs="Arial"/>
      <w:szCs w:val="18"/>
    </w:rPr>
  </w:style>
  <w:style w:type="paragraph" w:customStyle="1" w:styleId="CopyrightText">
    <w:name w:val="Copyright Text"/>
    <w:basedOn w:val="BodyText"/>
    <w:rsid w:val="003C4138"/>
    <w:rPr>
      <w:sz w:val="18"/>
    </w:rPr>
  </w:style>
  <w:style w:type="paragraph" w:customStyle="1" w:styleId="BodySmallRight">
    <w:name w:val="Body Small Right"/>
    <w:basedOn w:val="BodyTextRight"/>
    <w:rsid w:val="003C4138"/>
    <w:rPr>
      <w:sz w:val="18"/>
      <w:szCs w:val="18"/>
    </w:rPr>
  </w:style>
  <w:style w:type="paragraph" w:customStyle="1" w:styleId="MarginEdition">
    <w:name w:val="Margin Edition"/>
    <w:basedOn w:val="MarginNote"/>
    <w:rsid w:val="003C4138"/>
    <w:pPr>
      <w:spacing w:before="0" w:after="0"/>
    </w:pPr>
    <w:rPr>
      <w:rFonts w:ascii="Times New Roman" w:hAnsi="Times New Roman"/>
      <w:color w:val="999999"/>
    </w:rPr>
  </w:style>
  <w:style w:type="paragraph" w:customStyle="1" w:styleId="Spacer">
    <w:name w:val="Spacer"/>
    <w:basedOn w:val="Normal"/>
    <w:rsid w:val="003C4138"/>
    <w:rPr>
      <w:sz w:val="2"/>
      <w:szCs w:val="2"/>
    </w:rPr>
  </w:style>
  <w:style w:type="character" w:customStyle="1" w:styleId="Small">
    <w:name w:val="Small"/>
    <w:basedOn w:val="DefaultParagraphFont"/>
    <w:rsid w:val="003C4138"/>
    <w:rPr>
      <w:sz w:val="16"/>
    </w:rPr>
  </w:style>
  <w:style w:type="paragraph" w:customStyle="1" w:styleId="WideTable">
    <w:name w:val="Wide Table"/>
    <w:basedOn w:val="Normal"/>
    <w:rsid w:val="003C4138"/>
    <w:pPr>
      <w:ind w:left="-1418"/>
    </w:pPr>
    <w:rPr>
      <w:sz w:val="2"/>
      <w:szCs w:val="2"/>
    </w:rPr>
  </w:style>
  <w:style w:type="character" w:styleId="PageNumber">
    <w:name w:val="page number"/>
    <w:basedOn w:val="DefaultParagraphFont"/>
    <w:rsid w:val="003C4138"/>
  </w:style>
  <w:style w:type="paragraph" w:styleId="Quote">
    <w:name w:val="Quote"/>
    <w:basedOn w:val="Heading1"/>
    <w:link w:val="QuoteChar"/>
    <w:qFormat/>
    <w:rsid w:val="003C4138"/>
    <w:rPr>
      <w:b w:val="0"/>
      <w:sz w:val="72"/>
      <w:szCs w:val="72"/>
      <w:lang w:val="en-NZ"/>
    </w:rPr>
  </w:style>
  <w:style w:type="character" w:customStyle="1" w:styleId="QuoteChar">
    <w:name w:val="Quote Char"/>
    <w:basedOn w:val="DefaultParagraphFont"/>
    <w:link w:val="Quote"/>
    <w:rsid w:val="003C4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138"/>
    <w:pPr>
      <w:pageBreakBefore/>
    </w:pPr>
  </w:style>
  <w:style w:type="paragraph" w:customStyle="1" w:styleId="Border">
    <w:name w:val="Border"/>
    <w:basedOn w:val="Normal"/>
    <w:qFormat/>
    <w:rsid w:val="003C4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138"/>
    <w:rPr>
      <w:b/>
      <w:bCs/>
      <w:i/>
      <w:iCs/>
      <w:color w:val="auto"/>
    </w:rPr>
  </w:style>
  <w:style w:type="paragraph" w:styleId="IntenseQuote">
    <w:name w:val="Intense Quote"/>
    <w:basedOn w:val="Normal"/>
    <w:next w:val="Normal"/>
    <w:link w:val="IntenseQuoteChar"/>
    <w:uiPriority w:val="30"/>
    <w:qFormat/>
    <w:rsid w:val="003C4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138"/>
    <w:rPr>
      <w:smallCaps/>
      <w:color w:val="auto"/>
      <w:u w:val="single"/>
    </w:rPr>
  </w:style>
  <w:style w:type="character" w:styleId="IntenseReference">
    <w:name w:val="Intense Reference"/>
    <w:basedOn w:val="DefaultParagraphFont"/>
    <w:uiPriority w:val="32"/>
    <w:qFormat/>
    <w:rsid w:val="003C4138"/>
    <w:rPr>
      <w:b/>
      <w:bCs/>
      <w:smallCaps/>
      <w:color w:val="auto"/>
      <w:spacing w:val="5"/>
      <w:u w:val="single"/>
    </w:rPr>
  </w:style>
  <w:style w:type="paragraph" w:customStyle="1" w:styleId="2ColumnHeading">
    <w:name w:val="2Column Heading"/>
    <w:basedOn w:val="BodyText"/>
    <w:qFormat/>
    <w:rsid w:val="003C4138"/>
    <w:pPr>
      <w:spacing w:after="60"/>
      <w:ind w:left="-2268"/>
    </w:pPr>
    <w:rPr>
      <w:b/>
    </w:rPr>
  </w:style>
  <w:style w:type="paragraph" w:customStyle="1" w:styleId="Heading1TOC">
    <w:name w:val="Heading1 TOC"/>
    <w:basedOn w:val="Normal"/>
    <w:qFormat/>
    <w:rsid w:val="003C4138"/>
    <w:pPr>
      <w:spacing w:before="240" w:after="120"/>
    </w:pPr>
    <w:rPr>
      <w:rFonts w:ascii="Times New Roman" w:hAnsi="Times New Roman"/>
      <w:b/>
      <w:sz w:val="32"/>
    </w:rPr>
  </w:style>
  <w:style w:type="paragraph" w:customStyle="1" w:styleId="Heading2TOC">
    <w:name w:val="Heading2 TOC"/>
    <w:basedOn w:val="Normal"/>
    <w:qFormat/>
    <w:rsid w:val="003C4138"/>
    <w:pPr>
      <w:spacing w:before="240" w:after="60"/>
    </w:pPr>
    <w:rPr>
      <w:rFonts w:ascii="Times New Roman" w:hAnsi="Times New Roman"/>
      <w:b/>
      <w:sz w:val="28"/>
    </w:rPr>
  </w:style>
  <w:style w:type="character" w:customStyle="1" w:styleId="Underline">
    <w:name w:val="Underline"/>
    <w:basedOn w:val="DefaultParagraphFont"/>
    <w:qFormat/>
    <w:rsid w:val="003C4138"/>
    <w:rPr>
      <w:u w:val="single"/>
    </w:rPr>
  </w:style>
  <w:style w:type="character" w:customStyle="1" w:styleId="BoldandItalics">
    <w:name w:val="Bold and Italics"/>
    <w:qFormat/>
    <w:rsid w:val="003C4138"/>
    <w:rPr>
      <w:b/>
      <w:i/>
      <w:u w:val="none"/>
    </w:rPr>
  </w:style>
  <w:style w:type="paragraph" w:styleId="BalloonText">
    <w:name w:val="Balloon Text"/>
    <w:basedOn w:val="Normal"/>
    <w:link w:val="BalloonTextChar"/>
    <w:rsid w:val="003C4138"/>
    <w:rPr>
      <w:rFonts w:ascii="Tahoma" w:hAnsi="Tahoma" w:cs="Tahoma"/>
      <w:sz w:val="16"/>
      <w:szCs w:val="16"/>
    </w:rPr>
  </w:style>
  <w:style w:type="character" w:customStyle="1" w:styleId="BalloonTextChar">
    <w:name w:val="Balloon Text Char"/>
    <w:basedOn w:val="DefaultParagraphFont"/>
    <w:link w:val="BalloonText"/>
    <w:rsid w:val="003C4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1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4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138"/>
    <w:rPr>
      <w:b/>
      <w:color w:val="660033"/>
      <w:spacing w:val="0"/>
    </w:rPr>
  </w:style>
  <w:style w:type="paragraph" w:customStyle="1" w:styleId="Nameditemlist">
    <w:name w:val="Named item list"/>
    <w:basedOn w:val="BodyText"/>
    <w:qFormat/>
    <w:rsid w:val="003C41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Words>
  <Characters>1032</Characters>
  <Application>Microsoft Office Word</Application>
  <DocSecurity>0</DocSecurity>
  <Lines>44</Lines>
  <Paragraphs>28</Paragraphs>
  <ScaleCrop>false</ScaleCrop>
  <Company>Author-it Software Corporation Ltd.</Company>
  <LinksUpToDate>false</LinksUpToDate>
  <CharactersWithSpaces>1160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MEASS00085 Aircraft tyre retreading (advanced)</dc:title>
  <dc:subject>Approved</dc:subject>
  <dc:creator>Manufacturing Skills Australia</dc:creator>
  <cp:keywords>Release: 1</cp:keywords>
  <dc:description>Review Date: 12 April 2008</dc:description>
  <cp:lastModifiedBy>Win-7 SWE 3.0</cp:lastModifiedBy>
  <cp:revision>3</cp:revision>
  <dcterms:created xsi:type="dcterms:W3CDTF">2013-04-19T05:23:00Z</dcterms:created>
  <dcterms:modified xsi:type="dcterms:W3CDTF">2013-04-19T05:23:00Z</dcterms:modified>
</cp:coreProperties>
</file>