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C85" w:rsidP="00D16C85">
      <w:pPr>
        <w:pStyle w:val="Title"/>
      </w:pPr>
      <w:r>
        <w:fldChar w:fldCharType="begin"/>
      </w:r>
      <w:r>
        <w:instrText xml:space="preserve"> TITLE   \* MERGEFORMAT </w:instrText>
      </w:r>
      <w:r>
        <w:fldChar w:fldCharType="separate"/>
      </w:r>
      <w:r>
        <w:t>MEASS00416 MTA069 Aircraft tyre retreading (advanced)</w:t>
      </w:r>
      <w:r>
        <w:fldChar w:fldCharType="end"/>
      </w:r>
    </w:p>
    <w:p w:rsidR="00D16C85" w:rsidP="00D16C85">
      <w:pPr>
        <w:pStyle w:val="Version"/>
        <w:sectPr w:rsidSect="009F0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060F" w:rsidP="009F060F">
      <w:pPr>
        <w:pStyle w:val="SuperHeading"/>
      </w:pPr>
      <w:r w:rsidRPr="009F060F">
        <w:t>MEASS00416 MTA069 Aircraft tyre retreading (advanced)</w:t>
      </w:r>
    </w:p>
    <w:p w:rsidR="00000000" w:rsidRPr="009F060F" w:rsidP="009F060F">
      <w:pPr>
        <w:pStyle w:val="Heading1"/>
      </w:pPr>
      <w:bookmarkStart w:id="1" w:name="O_1000220"/>
      <w:bookmarkEnd w:id="1"/>
      <w:r w:rsidRPr="009F060F">
        <w:t>Modification History</w:t>
      </w:r>
    </w:p>
    <w:p w:rsidR="00000000" w:rsidRPr="009F060F" w:rsidP="00D16C85">
      <w:pPr>
        <w:pStyle w:val="BodyText"/>
      </w:pPr>
      <w:r w:rsidRPr="009F060F">
        <w:t>Release 2 - Supersedes and is equivalent to MEASS00416 MTA069 Aircraft tyre retreading (advanced) with amended unit information.</w:t>
      </w:r>
    </w:p>
    <w:p w:rsidR="00000000" w:rsidRPr="009F060F" w:rsidP="009F060F">
      <w:pPr>
        <w:pStyle w:val="Heading1"/>
      </w:pPr>
      <w:bookmarkStart w:id="2" w:name="O_1000219"/>
      <w:bookmarkEnd w:id="2"/>
      <w:r w:rsidRPr="009F060F">
        <w:t>Description</w:t>
      </w:r>
    </w:p>
    <w:p w:rsidR="00000000" w:rsidRPr="009F060F" w:rsidP="00D16C85">
      <w:pPr>
        <w:pStyle w:val="BodyText"/>
      </w:pPr>
      <w:r w:rsidRPr="009F060F">
        <w:t>Not applicable.</w:t>
      </w:r>
    </w:p>
    <w:p w:rsidR="00000000" w:rsidRPr="009F060F" w:rsidP="009F060F">
      <w:pPr>
        <w:pStyle w:val="Heading1"/>
      </w:pPr>
      <w:bookmarkStart w:id="3" w:name="O_1000217"/>
      <w:bookmarkEnd w:id="3"/>
      <w:r w:rsidRPr="009F060F">
        <w:t>Pathways Information</w:t>
      </w:r>
    </w:p>
    <w:p w:rsidR="00000000" w:rsidRPr="009F060F" w:rsidP="00D16C85">
      <w:pPr>
        <w:pStyle w:val="BodyText"/>
      </w:pPr>
      <w:r w:rsidRPr="009F060F">
        <w:t>T</w:t>
      </w:r>
      <w:r w:rsidRPr="009F060F">
        <w:t>his Skill Set has been developed to assist in compliance with CASR Part 145 and does not relate to an Aeroskills qualification.</w:t>
      </w:r>
    </w:p>
    <w:p w:rsidR="00000000" w:rsidRPr="009F060F" w:rsidP="009F060F">
      <w:pPr>
        <w:pStyle w:val="Heading1"/>
      </w:pPr>
      <w:bookmarkStart w:id="4" w:name="O_1000215"/>
      <w:bookmarkEnd w:id="4"/>
      <w:r w:rsidRPr="009F060F">
        <w:t>Licensing/Regulatory Information</w:t>
      </w:r>
    </w:p>
    <w:p w:rsidR="00000000" w:rsidRPr="009F060F" w:rsidP="00D16C85">
      <w:pPr>
        <w:pStyle w:val="BodyText"/>
      </w:pPr>
      <w:r w:rsidRPr="009F060F">
        <w:t>Not applicable.</w:t>
      </w:r>
    </w:p>
    <w:p w:rsidR="00000000" w:rsidRPr="009F060F" w:rsidP="009F060F">
      <w:pPr>
        <w:pStyle w:val="Heading1"/>
      </w:pPr>
      <w:bookmarkStart w:id="5" w:name="O_1000213"/>
      <w:bookmarkEnd w:id="5"/>
      <w:r w:rsidRPr="009F060F">
        <w:t>Skill Set Requirements</w:t>
      </w:r>
    </w:p>
    <w:tbl>
      <w:tblPr>
        <w:tblW w:w="9270" w:type="dxa"/>
        <w:tblLayout w:type="fixed"/>
        <w:tblCellMar>
          <w:left w:w="62" w:type="dxa"/>
          <w:right w:w="62" w:type="dxa"/>
        </w:tblCellMar>
        <w:tblLook w:val="0000"/>
      </w:tblPr>
      <w:tblGrid>
        <w:gridCol w:w="1931"/>
        <w:gridCol w:w="7339"/>
      </w:tblGrid>
      <w:tr w:rsidTr="009F060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MEA145</w:t>
            </w:r>
          </w:p>
        </w:tc>
        <w:tc>
          <w:tcPr>
            <w:tcW w:w="7339"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 xml:space="preserve">Conversion </w:t>
            </w:r>
            <w:r w:rsidRPr="009F060F">
              <w:t>from allied trades for employment in aviation maintenance workshops</w:t>
            </w:r>
          </w:p>
        </w:tc>
      </w:tr>
      <w:tr w:rsidTr="009F060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MEA157</w:t>
            </w:r>
          </w:p>
        </w:tc>
        <w:tc>
          <w:tcPr>
            <w:tcW w:w="7339"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Complete aviation maintenance industry documentation</w:t>
            </w:r>
          </w:p>
        </w:tc>
      </w:tr>
      <w:tr w:rsidTr="009F060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PMBPROD324</w:t>
            </w:r>
          </w:p>
        </w:tc>
        <w:tc>
          <w:tcPr>
            <w:tcW w:w="7339"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Inspect tyres for retreading</w:t>
            </w:r>
          </w:p>
        </w:tc>
      </w:tr>
      <w:tr w:rsidTr="009F060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PMBPROD325</w:t>
            </w:r>
          </w:p>
        </w:tc>
        <w:tc>
          <w:tcPr>
            <w:tcW w:w="7339"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Lay on tyre retreads</w:t>
            </w:r>
          </w:p>
        </w:tc>
      </w:tr>
      <w:tr w:rsidTr="009F060F">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F060F">
            <w:pPr>
              <w:pStyle w:val="BodyText"/>
              <w:rPr>
                <w:lang w:val="en-NZ"/>
              </w:rPr>
            </w:pPr>
            <w:r w:rsidRPr="009F060F">
              <w:t>PMBPROD326</w:t>
            </w:r>
          </w:p>
        </w:tc>
        <w:tc>
          <w:tcPr>
            <w:tcW w:w="7339" w:type="dxa"/>
            <w:tcBorders>
              <w:top w:val="nil"/>
              <w:left w:val="nil"/>
              <w:bottom w:val="nil"/>
              <w:right w:val="nil"/>
            </w:tcBorders>
            <w:tcMar>
              <w:top w:w="0" w:type="dxa"/>
              <w:left w:w="62" w:type="dxa"/>
              <w:bottom w:w="0" w:type="dxa"/>
              <w:right w:w="62" w:type="dxa"/>
            </w:tcMar>
          </w:tcPr>
          <w:p w:rsidR="00000000" w:rsidRPr="009F060F" w:rsidP="009F060F">
            <w:pPr>
              <w:pStyle w:val="BodyText"/>
            </w:pPr>
            <w:r w:rsidRPr="009F060F">
              <w:t>Inspect tyres</w:t>
            </w:r>
          </w:p>
        </w:tc>
      </w:tr>
    </w:tbl>
    <w:p w:rsidR="00D16C85" w:rsidP="009F060F">
      <w:pPr>
        <w:pStyle w:val="BodyText"/>
      </w:pPr>
    </w:p>
    <w:p w:rsidR="00D16C85" w:rsidP="009F060F">
      <w:pPr>
        <w:pStyle w:val="BodyText"/>
      </w:pPr>
    </w:p>
    <w:p w:rsidR="00000000" w:rsidRPr="009F060F" w:rsidP="009F060F">
      <w:pPr>
        <w:pStyle w:val="Heading1"/>
      </w:pPr>
      <w:bookmarkStart w:id="6" w:name="O_1000211"/>
      <w:bookmarkEnd w:id="6"/>
      <w:r w:rsidRPr="009F060F">
        <w:t>Target Group</w:t>
      </w:r>
    </w:p>
    <w:p w:rsidR="00000000" w:rsidRPr="009F060F" w:rsidP="00D16C85">
      <w:pPr>
        <w:pStyle w:val="BodyText"/>
      </w:pPr>
      <w:r w:rsidRPr="009F060F">
        <w:t>Individuals with applicable trade qualifications who are employed in CASR Part 145 AMOs and require approval to select tyres for retreading, set up retreading equipment and inspect tyres for serviceability following retread.</w:t>
      </w:r>
    </w:p>
    <w:p w:rsidR="00000000" w:rsidRPr="009F060F" w:rsidP="009F060F">
      <w:pPr>
        <w:pStyle w:val="Heading1"/>
      </w:pPr>
      <w:bookmarkStart w:id="7" w:name="O_1000209"/>
      <w:bookmarkEnd w:id="7"/>
      <w:r w:rsidRPr="009F060F">
        <w:t>Suggested words for Statement of Attainment</w:t>
      </w:r>
    </w:p>
    <w:p w:rsidR="00000000" w:rsidRPr="009F060F" w:rsidP="00D16C85">
      <w:pPr>
        <w:pStyle w:val="BodyText"/>
      </w:pPr>
      <w:r w:rsidRPr="009F060F">
        <w:t>These competencies from the MEA Aeroskills Training Package meet the requirements for employment of trade qualified individuals in aircraft tyre inspection before and after retreading, and in setting up retreadi</w:t>
      </w:r>
      <w:r w:rsidRPr="009F060F">
        <w:t xml:space="preserve">ng equipment. </w:t>
      </w:r>
    </w:p>
    <w:p w:rsidR="00000000" w:rsidRPr="009F060F" w:rsidP="009F060F">
      <w:pPr>
        <w:pStyle w:val="Heading1"/>
      </w:pPr>
      <w:bookmarkStart w:id="8" w:name="O_1000205"/>
      <w:bookmarkEnd w:id="8"/>
      <w:r w:rsidRPr="009F060F">
        <w:t>Custom Content Section</w:t>
      </w:r>
    </w:p>
    <w:p w:rsidR="00000000" w:rsidRPr="009F060F" w:rsidP="00D16C85">
      <w:pPr>
        <w:pStyle w:val="BodyText"/>
      </w:pPr>
      <w:r w:rsidRPr="009F060F">
        <w:t>Not applicable.</w:t>
      </w:r>
    </w:p>
    <w:p w:rsidR="00000000" w:rsidRPr="009F060F" w:rsidP="009F060F"/>
    <w:sectPr w:rsidSect="009F0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0F" w:rsidRPr="00D16C85" w:rsidP="00D16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85" w:rsidP="009F0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6C85" w:rsidP="009F060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6C85" w:rsidP="009F06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60F" w:rsidRPr="00D16C85" w:rsidP="00D16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C85" w:rsidRPr="002D2AF8" w:rsidP="009F060F">
    <w:pPr>
      <w:pStyle w:val="Header"/>
      <w:framePr w:wrap="around"/>
    </w:pPr>
    <w:r>
      <w:fldChar w:fldCharType="begin"/>
    </w:r>
    <w:r>
      <w:instrText xml:space="preserve"> TITLE   \* MERGEFORMAT </w:instrText>
    </w:r>
    <w:r>
      <w:fldChar w:fldCharType="separate"/>
    </w:r>
    <w:r>
      <w:t>MEASS00416 MTA069 Aircraft tyre retreading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June 2019</w:t>
    </w:r>
    <w:r>
      <w:fldChar w:fldCharType="end"/>
    </w:r>
  </w:p>
  <w:p w:rsidR="00D16C85" w:rsidP="009F0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60F"/>
    <w:pPr>
      <w:spacing w:before="360" w:after="60"/>
      <w:outlineLvl w:val="0"/>
    </w:pPr>
    <w:rPr>
      <w:sz w:val="32"/>
    </w:rPr>
  </w:style>
  <w:style w:type="paragraph" w:styleId="Heading2">
    <w:name w:val="heading 2"/>
    <w:basedOn w:val="HeadingBase"/>
    <w:next w:val="BodyText"/>
    <w:link w:val="Heading2Char"/>
    <w:qFormat/>
    <w:rsid w:val="009F060F"/>
    <w:pPr>
      <w:keepLines/>
      <w:spacing w:before="240" w:after="120"/>
      <w:outlineLvl w:val="1"/>
    </w:pPr>
    <w:rPr>
      <w:sz w:val="28"/>
      <w:szCs w:val="40"/>
    </w:rPr>
  </w:style>
  <w:style w:type="paragraph" w:styleId="Heading3">
    <w:name w:val="heading 3"/>
    <w:basedOn w:val="HeadingBase"/>
    <w:next w:val="BodyText"/>
    <w:link w:val="Heading3Char"/>
    <w:qFormat/>
    <w:rsid w:val="009F060F"/>
    <w:pPr>
      <w:spacing w:before="180" w:after="120"/>
      <w:outlineLvl w:val="2"/>
    </w:pPr>
    <w:rPr>
      <w:spacing w:val="-10"/>
      <w:kern w:val="32"/>
    </w:rPr>
  </w:style>
  <w:style w:type="paragraph" w:styleId="Heading4">
    <w:name w:val="heading 4"/>
    <w:basedOn w:val="HeadingBase"/>
    <w:next w:val="BodyText"/>
    <w:link w:val="Heading4Char"/>
    <w:qFormat/>
    <w:rsid w:val="009F060F"/>
    <w:pPr>
      <w:spacing w:before="160" w:after="120"/>
      <w:outlineLvl w:val="3"/>
    </w:pPr>
    <w:rPr>
      <w:sz w:val="22"/>
    </w:rPr>
  </w:style>
  <w:style w:type="paragraph" w:styleId="Heading5">
    <w:name w:val="heading 5"/>
    <w:basedOn w:val="HeadingBase"/>
    <w:next w:val="Normal"/>
    <w:link w:val="Heading5Char"/>
    <w:qFormat/>
    <w:rsid w:val="009F060F"/>
    <w:pPr>
      <w:spacing w:before="80"/>
      <w:outlineLvl w:val="4"/>
    </w:pPr>
    <w:rPr>
      <w:color w:val="918585"/>
      <w:sz w:val="20"/>
    </w:rPr>
  </w:style>
  <w:style w:type="paragraph" w:styleId="Heading6">
    <w:name w:val="heading 6"/>
    <w:basedOn w:val="HeadingBase"/>
    <w:next w:val="Normal"/>
    <w:link w:val="Heading6Char"/>
    <w:qFormat/>
    <w:rsid w:val="009F060F"/>
    <w:pPr>
      <w:spacing w:before="60"/>
      <w:outlineLvl w:val="5"/>
    </w:pPr>
    <w:rPr>
      <w:color w:val="918585"/>
      <w:sz w:val="20"/>
    </w:rPr>
  </w:style>
  <w:style w:type="paragraph" w:styleId="Heading7">
    <w:name w:val="heading 7"/>
    <w:basedOn w:val="Normal"/>
    <w:next w:val="Normal"/>
    <w:link w:val="Heading7Char"/>
    <w:qFormat/>
    <w:rsid w:val="009F060F"/>
    <w:pPr>
      <w:ind w:left="720"/>
      <w:outlineLvl w:val="6"/>
    </w:pPr>
    <w:rPr>
      <w:i/>
    </w:rPr>
  </w:style>
  <w:style w:type="paragraph" w:styleId="Heading8">
    <w:name w:val="heading 8"/>
    <w:basedOn w:val="Normal"/>
    <w:next w:val="Normal"/>
    <w:link w:val="Heading8Char"/>
    <w:qFormat/>
    <w:rsid w:val="009F060F"/>
    <w:pPr>
      <w:ind w:left="720"/>
      <w:outlineLvl w:val="7"/>
    </w:pPr>
    <w:rPr>
      <w:i/>
    </w:rPr>
  </w:style>
  <w:style w:type="paragraph" w:styleId="Heading9">
    <w:name w:val="heading 9"/>
    <w:basedOn w:val="Normal"/>
    <w:next w:val="Normal"/>
    <w:link w:val="Heading9Char"/>
    <w:qFormat/>
    <w:rsid w:val="009F060F"/>
    <w:pPr>
      <w:ind w:left="720"/>
      <w:outlineLvl w:val="8"/>
    </w:pPr>
    <w:rPr>
      <w:i/>
    </w:rPr>
  </w:style>
  <w:style w:type="character" w:default="1" w:styleId="DefaultParagraphFont">
    <w:name w:val="Default Paragraph Font"/>
    <w:uiPriority w:val="1"/>
    <w:unhideWhenUsed/>
    <w:rsid w:val="009F0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60F"/>
  </w:style>
  <w:style w:type="character" w:customStyle="1" w:styleId="Heading1Char">
    <w:name w:val="Heading 1 Char"/>
    <w:basedOn w:val="DefaultParagraphFont"/>
    <w:link w:val="Heading1"/>
    <w:rsid w:val="009F060F"/>
    <w:rPr>
      <w:rFonts w:ascii="Times New Roman" w:eastAsia="Times New Roman" w:hAnsi="Times New Roman" w:cs="Times New Roman"/>
      <w:b/>
      <w:sz w:val="32"/>
      <w:szCs w:val="20"/>
      <w:lang w:eastAsia="en-US"/>
    </w:rPr>
  </w:style>
  <w:style w:type="paragraph" w:styleId="BodyText">
    <w:name w:val="Body Text"/>
    <w:basedOn w:val="Normal"/>
    <w:link w:val="BodyTextChar"/>
    <w:rsid w:val="009F06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60F"/>
    <w:rPr>
      <w:rFonts w:ascii="Times New Roman" w:eastAsia="Times New Roman" w:hAnsi="Times New Roman" w:cs="Times New Roman"/>
      <w:sz w:val="24"/>
      <w:lang w:eastAsia="en-US"/>
    </w:rPr>
  </w:style>
  <w:style w:type="paragraph" w:customStyle="1" w:styleId="SuperHeading">
    <w:name w:val="SuperHeading"/>
    <w:basedOn w:val="Normal"/>
    <w:rsid w:val="009F060F"/>
    <w:pPr>
      <w:spacing w:before="240" w:after="120"/>
      <w:outlineLvl w:val="0"/>
    </w:pPr>
    <w:rPr>
      <w:rFonts w:ascii="Times New Roman" w:hAnsi="Times New Roman"/>
      <w:b/>
      <w:sz w:val="32"/>
    </w:rPr>
  </w:style>
  <w:style w:type="paragraph" w:customStyle="1" w:styleId="AllowPageBreak">
    <w:name w:val="AllowPageBreak"/>
    <w:rsid w:val="009F06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60F"/>
    <w:rPr>
      <w:rFonts w:ascii="Courier New" w:eastAsia="Times New Roman" w:hAnsi="Courier New" w:cs="Times New Roman"/>
      <w:i/>
      <w:szCs w:val="20"/>
      <w:lang w:eastAsia="en-US"/>
    </w:rPr>
  </w:style>
  <w:style w:type="paragraph" w:customStyle="1" w:styleId="HeadingBase">
    <w:name w:val="Heading Base"/>
    <w:rsid w:val="009F0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60F"/>
    <w:pPr>
      <w:tabs>
        <w:tab w:val="right" w:leader="dot" w:pos="9072"/>
      </w:tabs>
      <w:ind w:left="567"/>
    </w:pPr>
    <w:rPr>
      <w:szCs w:val="22"/>
    </w:rPr>
  </w:style>
  <w:style w:type="paragraph" w:customStyle="1" w:styleId="TOCBase">
    <w:name w:val="TOC Base"/>
    <w:rsid w:val="009F0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60F"/>
    <w:pPr>
      <w:tabs>
        <w:tab w:val="right" w:leader="dot" w:pos="9072"/>
      </w:tabs>
      <w:spacing w:before="40" w:after="40"/>
      <w:ind w:left="284"/>
    </w:pPr>
    <w:rPr>
      <w:rFonts w:ascii="Times New Roman" w:hAnsi="Times New Roman"/>
    </w:rPr>
  </w:style>
  <w:style w:type="paragraph" w:styleId="TOC1">
    <w:name w:val="toc 1"/>
    <w:basedOn w:val="TOCBase"/>
    <w:next w:val="Normal"/>
    <w:rsid w:val="009F06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60F"/>
    <w:rPr>
      <w:rFonts w:ascii="Times New Roman" w:eastAsia="Times New Roman" w:hAnsi="Times New Roman" w:cs="Times New Roman"/>
      <w:sz w:val="16"/>
      <w:lang w:eastAsia="en-US"/>
    </w:rPr>
  </w:style>
  <w:style w:type="paragraph" w:styleId="Title">
    <w:name w:val="Title"/>
    <w:basedOn w:val="HeadingBase"/>
    <w:link w:val="TitleChar"/>
    <w:qFormat/>
    <w:rsid w:val="009F060F"/>
    <w:pPr>
      <w:spacing w:before="5040"/>
      <w:jc w:val="center"/>
    </w:pPr>
    <w:rPr>
      <w:sz w:val="48"/>
      <w:szCs w:val="72"/>
      <w:lang w:val="en-US"/>
    </w:rPr>
  </w:style>
  <w:style w:type="character" w:customStyle="1" w:styleId="TitleChar">
    <w:name w:val="Title Char"/>
    <w:basedOn w:val="DefaultParagraphFont"/>
    <w:link w:val="Title"/>
    <w:rsid w:val="009F0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60F"/>
    <w:pPr>
      <w:tabs>
        <w:tab w:val="left" w:pos="3600"/>
        <w:tab w:val="left" w:pos="3958"/>
      </w:tabs>
    </w:pPr>
  </w:style>
  <w:style w:type="paragraph" w:styleId="List">
    <w:name w:val="List"/>
    <w:basedOn w:val="BodyText"/>
    <w:next w:val="BodyText"/>
    <w:rsid w:val="009F060F"/>
    <w:pPr>
      <w:tabs>
        <w:tab w:val="left" w:pos="340"/>
      </w:tabs>
      <w:spacing w:before="60" w:after="60"/>
      <w:ind w:left="340" w:hanging="340"/>
    </w:pPr>
  </w:style>
  <w:style w:type="paragraph" w:styleId="ListBullet">
    <w:name w:val="List Bullet"/>
    <w:basedOn w:val="List"/>
    <w:rsid w:val="009F060F"/>
    <w:pPr>
      <w:numPr>
        <w:numId w:val="10"/>
      </w:numPr>
      <w:tabs>
        <w:tab w:val="clear" w:pos="340"/>
      </w:tabs>
      <w:spacing w:before="40" w:after="40"/>
    </w:pPr>
  </w:style>
  <w:style w:type="paragraph" w:customStyle="1" w:styleId="Note">
    <w:name w:val="Note"/>
    <w:basedOn w:val="BodyText"/>
    <w:rsid w:val="009F06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060F"/>
    <w:rPr>
      <w:b/>
      <w:spacing w:val="0"/>
    </w:rPr>
  </w:style>
  <w:style w:type="paragraph" w:customStyle="1" w:styleId="SuperTitle">
    <w:name w:val="SuperTitle"/>
    <w:basedOn w:val="Title"/>
    <w:rsid w:val="009F060F"/>
    <w:pPr>
      <w:framePr w:wrap="auto" w:hAnchor="text" w:y="6049"/>
    </w:pPr>
    <w:rPr>
      <w:color w:val="000000"/>
      <w:sz w:val="40"/>
    </w:rPr>
  </w:style>
  <w:style w:type="paragraph" w:customStyle="1" w:styleId="TOCTitle">
    <w:name w:val="TOCTitle"/>
    <w:basedOn w:val="Heading1"/>
    <w:rsid w:val="009F060F"/>
    <w:pPr>
      <w:spacing w:after="240"/>
      <w:jc w:val="center"/>
      <w:outlineLvl w:val="9"/>
    </w:pPr>
    <w:rPr>
      <w:caps/>
    </w:rPr>
  </w:style>
  <w:style w:type="paragraph" w:customStyle="1" w:styleId="Version">
    <w:name w:val="Version"/>
    <w:rsid w:val="009F06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60F"/>
    <w:pPr>
      <w:numPr>
        <w:numId w:val="11"/>
      </w:numPr>
      <w:tabs>
        <w:tab w:val="clear" w:pos="680"/>
      </w:tabs>
    </w:pPr>
  </w:style>
  <w:style w:type="paragraph" w:styleId="Index1">
    <w:name w:val="index 1"/>
    <w:basedOn w:val="Normal"/>
    <w:next w:val="Normal"/>
    <w:semiHidden/>
    <w:rsid w:val="009F060F"/>
    <w:pPr>
      <w:keepNext w:val="0"/>
      <w:tabs>
        <w:tab w:val="right" w:pos="4176"/>
      </w:tabs>
      <w:ind w:left="198" w:hanging="198"/>
    </w:pPr>
    <w:rPr>
      <w:rFonts w:ascii="Garamond" w:hAnsi="Garamond"/>
    </w:rPr>
  </w:style>
  <w:style w:type="paragraph" w:styleId="IndexHeading">
    <w:name w:val="index heading"/>
    <w:basedOn w:val="Normal"/>
    <w:next w:val="Index1"/>
    <w:semiHidden/>
    <w:rsid w:val="009F060F"/>
    <w:pPr>
      <w:spacing w:before="120" w:after="120"/>
    </w:pPr>
    <w:rPr>
      <w:rFonts w:ascii="Arial" w:hAnsi="Arial"/>
      <w:b/>
      <w:color w:val="918585"/>
      <w:sz w:val="24"/>
    </w:rPr>
  </w:style>
  <w:style w:type="paragraph" w:styleId="Header">
    <w:name w:val="header"/>
    <w:basedOn w:val="Normal"/>
    <w:link w:val="HeaderChar"/>
    <w:rsid w:val="009F0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60F"/>
    <w:rPr>
      <w:rFonts w:ascii="Times New Roman" w:eastAsia="Times New Roman" w:hAnsi="Times New Roman" w:cs="Times New Roman"/>
      <w:sz w:val="16"/>
      <w:szCs w:val="20"/>
      <w:lang w:val="en-GB" w:eastAsia="en-US"/>
    </w:rPr>
  </w:style>
  <w:style w:type="paragraph" w:customStyle="1" w:styleId="Chapter">
    <w:name w:val="Chapter"/>
    <w:basedOn w:val="Normal"/>
    <w:rsid w:val="009F060F"/>
    <w:pPr>
      <w:spacing w:before="240"/>
    </w:pPr>
    <w:rPr>
      <w:rFonts w:ascii="Times New Roman" w:hAnsi="Times New Roman"/>
      <w:smallCaps/>
      <w:spacing w:val="80"/>
      <w:sz w:val="28"/>
    </w:rPr>
  </w:style>
  <w:style w:type="paragraph" w:customStyle="1" w:styleId="InChapter">
    <w:name w:val="InChapter"/>
    <w:basedOn w:val="Heading3"/>
    <w:rsid w:val="009F060F"/>
    <w:pPr>
      <w:spacing w:after="240"/>
      <w:outlineLvl w:val="9"/>
    </w:pPr>
    <w:rPr>
      <w:noProof/>
    </w:rPr>
  </w:style>
  <w:style w:type="paragraph" w:styleId="Index2">
    <w:name w:val="index 2"/>
    <w:basedOn w:val="Normal"/>
    <w:next w:val="Normal"/>
    <w:semiHidden/>
    <w:rsid w:val="009F060F"/>
    <w:pPr>
      <w:tabs>
        <w:tab w:val="right" w:pos="4176"/>
      </w:tabs>
      <w:ind w:left="568" w:hanging="284"/>
    </w:pPr>
    <w:rPr>
      <w:rFonts w:ascii="Garamond" w:hAnsi="Garamond"/>
    </w:rPr>
  </w:style>
  <w:style w:type="paragraph" w:customStyle="1" w:styleId="Byline">
    <w:name w:val="Byline"/>
    <w:rsid w:val="009F0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60F"/>
    <w:pPr>
      <w:tabs>
        <w:tab w:val="clear" w:pos="3600"/>
        <w:tab w:val="clear" w:pos="3958"/>
      </w:tabs>
      <w:jc w:val="right"/>
    </w:pPr>
  </w:style>
  <w:style w:type="character" w:styleId="Emphasis">
    <w:name w:val="Emphasis"/>
    <w:basedOn w:val="DefaultParagraphFont"/>
    <w:qFormat/>
    <w:rsid w:val="009F060F"/>
    <w:rPr>
      <w:i/>
    </w:rPr>
  </w:style>
  <w:style w:type="paragraph" w:styleId="Caption">
    <w:name w:val="caption"/>
    <w:basedOn w:val="BodyText"/>
    <w:next w:val="Normal"/>
    <w:qFormat/>
    <w:rsid w:val="009F060F"/>
    <w:pPr>
      <w:framePr w:w="2268" w:hSpace="181" w:vSpace="181" w:wrap="around" w:vAnchor="text" w:hAnchor="page" w:x="1135" w:y="285" w:anchorLock="1"/>
    </w:pPr>
    <w:rPr>
      <w:i/>
    </w:rPr>
  </w:style>
  <w:style w:type="paragraph" w:customStyle="1" w:styleId="MiniTOCTitle">
    <w:name w:val="MiniTOCTitle"/>
    <w:basedOn w:val="Heading4"/>
    <w:rsid w:val="009F060F"/>
    <w:pPr>
      <w:spacing w:before="240"/>
      <w:outlineLvl w:val="9"/>
    </w:pPr>
    <w:rPr>
      <w:noProof/>
      <w:sz w:val="24"/>
    </w:rPr>
  </w:style>
  <w:style w:type="paragraph" w:customStyle="1" w:styleId="MiniTOCItem">
    <w:name w:val="MiniTOCItem"/>
    <w:basedOn w:val="ListBullet"/>
    <w:rsid w:val="009F060F"/>
    <w:pPr>
      <w:numPr>
        <w:numId w:val="0"/>
      </w:numPr>
      <w:tabs>
        <w:tab w:val="right" w:leader="dot" w:pos="6521"/>
      </w:tabs>
      <w:spacing w:before="0" w:after="0"/>
    </w:pPr>
  </w:style>
  <w:style w:type="paragraph" w:customStyle="1" w:styleId="TOFTitle">
    <w:name w:val="TOFTitle"/>
    <w:basedOn w:val="TOCTitle"/>
    <w:rsid w:val="009F060F"/>
  </w:style>
  <w:style w:type="paragraph" w:styleId="TableofFigures">
    <w:name w:val="table of figures"/>
    <w:basedOn w:val="Normal"/>
    <w:next w:val="Normal"/>
    <w:semiHidden/>
    <w:rsid w:val="009F060F"/>
    <w:pPr>
      <w:tabs>
        <w:tab w:val="right" w:leader="dot" w:pos="9072"/>
      </w:tabs>
      <w:ind w:left="970" w:hanging="403"/>
    </w:pPr>
    <w:rPr>
      <w:rFonts w:ascii="Times New Roman" w:hAnsi="Times New Roman"/>
      <w:b/>
    </w:rPr>
  </w:style>
  <w:style w:type="paragraph" w:styleId="ListNumber">
    <w:name w:val="List Number"/>
    <w:basedOn w:val="List"/>
    <w:rsid w:val="009F060F"/>
    <w:pPr>
      <w:numPr>
        <w:numId w:val="13"/>
      </w:numPr>
      <w:tabs>
        <w:tab w:val="clear" w:pos="340"/>
      </w:tabs>
    </w:pPr>
  </w:style>
  <w:style w:type="character" w:customStyle="1" w:styleId="WingdingSymbols">
    <w:name w:val="Wingding Symbols"/>
    <w:rsid w:val="009F060F"/>
    <w:rPr>
      <w:rFonts w:ascii="Wingdings" w:hAnsi="Wingdings"/>
    </w:rPr>
  </w:style>
  <w:style w:type="paragraph" w:customStyle="1" w:styleId="TableHeading">
    <w:name w:val="Table Heading"/>
    <w:basedOn w:val="HeadingBase"/>
    <w:rsid w:val="009F060F"/>
    <w:pPr>
      <w:keepLines/>
      <w:pBdr>
        <w:bottom w:val="single" w:sz="6" w:space="1" w:color="918585"/>
      </w:pBdr>
      <w:spacing w:before="240"/>
    </w:pPr>
  </w:style>
  <w:style w:type="character" w:customStyle="1" w:styleId="HotSpot">
    <w:name w:val="HotSpot"/>
    <w:rsid w:val="009F060F"/>
    <w:rPr>
      <w:color w:val="0033CC"/>
      <w:u w:val="none"/>
    </w:rPr>
  </w:style>
  <w:style w:type="paragraph" w:customStyle="1" w:styleId="BodyTextRight">
    <w:name w:val="Body Text Right"/>
    <w:basedOn w:val="BodyText"/>
    <w:rsid w:val="009F060F"/>
    <w:pPr>
      <w:spacing w:before="0" w:after="0"/>
      <w:jc w:val="right"/>
    </w:pPr>
  </w:style>
  <w:style w:type="paragraph" w:styleId="Index3">
    <w:name w:val="index 3"/>
    <w:basedOn w:val="ListNumber2"/>
    <w:next w:val="Normal"/>
    <w:semiHidden/>
    <w:rsid w:val="009F060F"/>
    <w:pPr>
      <w:numPr>
        <w:numId w:val="0"/>
      </w:numPr>
      <w:tabs>
        <w:tab w:val="right" w:leader="dot" w:pos="4176"/>
      </w:tabs>
    </w:pPr>
  </w:style>
  <w:style w:type="paragraph" w:styleId="ListNumber2">
    <w:name w:val="List Number 2"/>
    <w:basedOn w:val="List2"/>
    <w:rsid w:val="009F060F"/>
    <w:pPr>
      <w:numPr>
        <w:numId w:val="8"/>
      </w:numPr>
      <w:tabs>
        <w:tab w:val="clear" w:pos="1060"/>
      </w:tabs>
    </w:pPr>
  </w:style>
  <w:style w:type="paragraph" w:customStyle="1" w:styleId="MarginNote">
    <w:name w:val="Margin Note"/>
    <w:basedOn w:val="BodyText"/>
    <w:rsid w:val="009F0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60F"/>
    <w:rPr>
      <w:sz w:val="32"/>
    </w:rPr>
  </w:style>
  <w:style w:type="paragraph" w:customStyle="1" w:styleId="HeadingProcedure">
    <w:name w:val="Heading Procedure"/>
    <w:basedOn w:val="HeadingBase"/>
    <w:next w:val="Normal"/>
    <w:rsid w:val="009F060F"/>
    <w:pPr>
      <w:tabs>
        <w:tab w:val="left" w:pos="0"/>
      </w:tabs>
      <w:spacing w:before="120" w:after="60"/>
    </w:pPr>
    <w:rPr>
      <w:i/>
      <w:color w:val="918585"/>
      <w:sz w:val="22"/>
    </w:rPr>
  </w:style>
  <w:style w:type="paragraph" w:customStyle="1" w:styleId="TableBodyText">
    <w:name w:val="Table Body Text"/>
    <w:basedOn w:val="BodyText"/>
    <w:rsid w:val="009F060F"/>
    <w:pPr>
      <w:spacing w:before="60" w:after="60"/>
    </w:pPr>
  </w:style>
  <w:style w:type="paragraph" w:styleId="ListContinue">
    <w:name w:val="List Continue"/>
    <w:basedOn w:val="List"/>
    <w:rsid w:val="009F060F"/>
    <w:pPr>
      <w:ind w:firstLine="0"/>
    </w:pPr>
  </w:style>
  <w:style w:type="paragraph" w:customStyle="1" w:styleId="ListNote">
    <w:name w:val="List Note"/>
    <w:basedOn w:val="List"/>
    <w:rsid w:val="009F060F"/>
    <w:pPr>
      <w:pBdr>
        <w:top w:val="single" w:sz="6" w:space="2" w:color="918585"/>
        <w:bottom w:val="single" w:sz="6" w:space="2" w:color="918585"/>
      </w:pBdr>
      <w:tabs>
        <w:tab w:val="left" w:pos="1021"/>
      </w:tabs>
      <w:ind w:firstLine="0"/>
    </w:pPr>
  </w:style>
  <w:style w:type="paragraph" w:customStyle="1" w:styleId="Warning">
    <w:name w:val="Warning"/>
    <w:basedOn w:val="BodyText"/>
    <w:rsid w:val="009F060F"/>
    <w:pPr>
      <w:shd w:val="clear" w:color="auto" w:fill="D9D9D9"/>
      <w:tabs>
        <w:tab w:val="left" w:pos="992"/>
      </w:tabs>
      <w:ind w:left="119" w:right="119"/>
    </w:pPr>
    <w:rPr>
      <w:sz w:val="20"/>
    </w:rPr>
  </w:style>
  <w:style w:type="paragraph" w:customStyle="1" w:styleId="MarginIcons">
    <w:name w:val="Margin Icons"/>
    <w:basedOn w:val="BodyText"/>
    <w:rsid w:val="009F0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60F"/>
    <w:rPr>
      <w:rFonts w:ascii="Courier New" w:hAnsi="Courier New"/>
    </w:rPr>
  </w:style>
  <w:style w:type="paragraph" w:customStyle="1" w:styleId="NoteBullet">
    <w:name w:val="Note Bullet"/>
    <w:basedOn w:val="Note"/>
    <w:rsid w:val="009F060F"/>
    <w:pPr>
      <w:tabs>
        <w:tab w:val="clear" w:pos="680"/>
      </w:tabs>
      <w:spacing w:before="60" w:after="60"/>
    </w:pPr>
  </w:style>
  <w:style w:type="paragraph" w:customStyle="1" w:styleId="SubHeading2">
    <w:name w:val="SubHeading2"/>
    <w:basedOn w:val="HeadingBase"/>
    <w:rsid w:val="009F060F"/>
    <w:pPr>
      <w:spacing w:before="240" w:after="60"/>
    </w:pPr>
    <w:rPr>
      <w:sz w:val="20"/>
    </w:rPr>
  </w:style>
  <w:style w:type="paragraph" w:customStyle="1" w:styleId="SubHeading1">
    <w:name w:val="SubHeading1"/>
    <w:basedOn w:val="HeadingBase"/>
    <w:rsid w:val="009F060F"/>
    <w:pPr>
      <w:spacing w:before="240" w:after="60"/>
    </w:pPr>
    <w:rPr>
      <w:color w:val="918585"/>
      <w:sz w:val="22"/>
    </w:rPr>
  </w:style>
  <w:style w:type="paragraph" w:customStyle="1" w:styleId="SideHeading">
    <w:name w:val="Side Heading"/>
    <w:basedOn w:val="HeadingBase"/>
    <w:rsid w:val="009F0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60F"/>
    <w:pPr>
      <w:numPr>
        <w:numId w:val="9"/>
      </w:numPr>
    </w:pPr>
  </w:style>
  <w:style w:type="paragraph" w:styleId="PlainText">
    <w:name w:val="Plain Text"/>
    <w:basedOn w:val="Normal"/>
    <w:link w:val="PlainTextChar"/>
    <w:rsid w:val="009F060F"/>
    <w:rPr>
      <w:sz w:val="20"/>
    </w:rPr>
  </w:style>
  <w:style w:type="character" w:customStyle="1" w:styleId="PlainTextChar">
    <w:name w:val="Plain Text Char"/>
    <w:basedOn w:val="DefaultParagraphFont"/>
    <w:link w:val="PlainText"/>
    <w:rsid w:val="009F060F"/>
    <w:rPr>
      <w:rFonts w:ascii="Courier New" w:eastAsia="Times New Roman" w:hAnsi="Courier New" w:cs="Times New Roman"/>
      <w:sz w:val="20"/>
      <w:szCs w:val="20"/>
      <w:lang w:eastAsia="en-US"/>
    </w:rPr>
  </w:style>
  <w:style w:type="character" w:customStyle="1" w:styleId="MenuOption">
    <w:name w:val="Menu Option"/>
    <w:basedOn w:val="DefaultParagraphFont"/>
    <w:rsid w:val="009F060F"/>
    <w:rPr>
      <w:b/>
      <w:smallCaps/>
    </w:rPr>
  </w:style>
  <w:style w:type="paragraph" w:customStyle="1" w:styleId="TableListNumber">
    <w:name w:val="Table List Number"/>
    <w:basedOn w:val="ListNumber"/>
    <w:rsid w:val="009F060F"/>
    <w:pPr>
      <w:numPr>
        <w:numId w:val="0"/>
      </w:numPr>
    </w:pPr>
  </w:style>
  <w:style w:type="paragraph" w:styleId="TOC4">
    <w:name w:val="toc 4"/>
    <w:basedOn w:val="TOCBase"/>
    <w:next w:val="Normal"/>
    <w:semiHidden/>
    <w:rsid w:val="009F060F"/>
    <w:pPr>
      <w:tabs>
        <w:tab w:val="right" w:leader="dot" w:pos="9071"/>
      </w:tabs>
      <w:ind w:left="1701"/>
    </w:pPr>
  </w:style>
  <w:style w:type="paragraph" w:customStyle="1" w:styleId="ListAlpha">
    <w:name w:val="List Alpha"/>
    <w:basedOn w:val="List"/>
    <w:rsid w:val="009F060F"/>
    <w:pPr>
      <w:numPr>
        <w:numId w:val="7"/>
      </w:numPr>
    </w:pPr>
  </w:style>
  <w:style w:type="paragraph" w:customStyle="1" w:styleId="ListAlpha2">
    <w:name w:val="List Alpha 2"/>
    <w:basedOn w:val="List2"/>
    <w:rsid w:val="009F060F"/>
    <w:pPr>
      <w:numPr>
        <w:numId w:val="6"/>
      </w:numPr>
    </w:pPr>
  </w:style>
  <w:style w:type="paragraph" w:styleId="List2">
    <w:name w:val="List 2"/>
    <w:basedOn w:val="BodyText"/>
    <w:rsid w:val="009F060F"/>
    <w:pPr>
      <w:tabs>
        <w:tab w:val="left" w:pos="680"/>
      </w:tabs>
      <w:spacing w:before="60" w:after="60"/>
      <w:ind w:left="680" w:hanging="340"/>
    </w:pPr>
  </w:style>
  <w:style w:type="paragraph" w:styleId="List3">
    <w:name w:val="List 3"/>
    <w:basedOn w:val="BodyText"/>
    <w:rsid w:val="009F060F"/>
    <w:pPr>
      <w:tabs>
        <w:tab w:val="left" w:pos="1021"/>
      </w:tabs>
      <w:spacing w:before="60" w:after="60"/>
      <w:ind w:left="1020" w:hanging="340"/>
    </w:pPr>
  </w:style>
  <w:style w:type="paragraph" w:styleId="List4">
    <w:name w:val="List 4"/>
    <w:basedOn w:val="BodyText"/>
    <w:rsid w:val="009F060F"/>
    <w:pPr>
      <w:tabs>
        <w:tab w:val="left" w:pos="1361"/>
      </w:tabs>
      <w:spacing w:before="60" w:after="60"/>
      <w:ind w:left="1361" w:hanging="340"/>
    </w:pPr>
  </w:style>
  <w:style w:type="paragraph" w:styleId="List5">
    <w:name w:val="List 5"/>
    <w:basedOn w:val="BodyText"/>
    <w:rsid w:val="009F060F"/>
    <w:pPr>
      <w:tabs>
        <w:tab w:val="left" w:pos="1701"/>
      </w:tabs>
      <w:spacing w:before="60" w:after="60"/>
      <w:ind w:left="1701" w:hanging="340"/>
    </w:pPr>
  </w:style>
  <w:style w:type="paragraph" w:styleId="ListBullet3">
    <w:name w:val="List Bullet 3"/>
    <w:basedOn w:val="List3"/>
    <w:rsid w:val="009F060F"/>
    <w:pPr>
      <w:numPr>
        <w:numId w:val="12"/>
      </w:numPr>
      <w:tabs>
        <w:tab w:val="clear" w:pos="1021"/>
      </w:tabs>
      <w:ind w:left="1037" w:hanging="357"/>
    </w:pPr>
  </w:style>
  <w:style w:type="paragraph" w:styleId="ListBullet4">
    <w:name w:val="List Bullet 4"/>
    <w:basedOn w:val="List4"/>
    <w:rsid w:val="009F060F"/>
    <w:pPr>
      <w:numPr>
        <w:numId w:val="1"/>
      </w:numPr>
      <w:tabs>
        <w:tab w:val="clear" w:pos="1361"/>
      </w:tabs>
    </w:pPr>
  </w:style>
  <w:style w:type="paragraph" w:styleId="ListBullet5">
    <w:name w:val="List Bullet 5"/>
    <w:basedOn w:val="List5"/>
    <w:rsid w:val="009F060F"/>
    <w:pPr>
      <w:numPr>
        <w:numId w:val="2"/>
      </w:numPr>
    </w:pPr>
  </w:style>
  <w:style w:type="paragraph" w:styleId="ListContinue2">
    <w:name w:val="List Continue 2"/>
    <w:basedOn w:val="List2"/>
    <w:rsid w:val="009F060F"/>
    <w:pPr>
      <w:ind w:firstLine="0"/>
    </w:pPr>
  </w:style>
  <w:style w:type="paragraph" w:styleId="ListContinue3">
    <w:name w:val="List Continue 3"/>
    <w:basedOn w:val="List3"/>
    <w:rsid w:val="009F060F"/>
    <w:pPr>
      <w:ind w:left="1021" w:firstLine="0"/>
    </w:pPr>
  </w:style>
  <w:style w:type="paragraph" w:styleId="ListContinue4">
    <w:name w:val="List Continue 4"/>
    <w:basedOn w:val="List4"/>
    <w:rsid w:val="009F060F"/>
    <w:pPr>
      <w:ind w:firstLine="0"/>
    </w:pPr>
  </w:style>
  <w:style w:type="paragraph" w:styleId="ListContinue5">
    <w:name w:val="List Continue 5"/>
    <w:basedOn w:val="List5"/>
    <w:rsid w:val="009F060F"/>
    <w:pPr>
      <w:ind w:firstLine="0"/>
    </w:pPr>
  </w:style>
  <w:style w:type="paragraph" w:styleId="ListNumber3">
    <w:name w:val="List Number 3"/>
    <w:basedOn w:val="List3"/>
    <w:rsid w:val="009F060F"/>
    <w:pPr>
      <w:numPr>
        <w:numId w:val="3"/>
      </w:numPr>
    </w:pPr>
  </w:style>
  <w:style w:type="paragraph" w:styleId="ListNumber4">
    <w:name w:val="List Number 4"/>
    <w:basedOn w:val="List4"/>
    <w:rsid w:val="009F060F"/>
    <w:pPr>
      <w:numPr>
        <w:numId w:val="4"/>
      </w:numPr>
    </w:pPr>
  </w:style>
  <w:style w:type="paragraph" w:styleId="ListNumber5">
    <w:name w:val="List Number 5"/>
    <w:basedOn w:val="List5"/>
    <w:rsid w:val="009F060F"/>
    <w:pPr>
      <w:numPr>
        <w:numId w:val="5"/>
      </w:numPr>
    </w:pPr>
  </w:style>
  <w:style w:type="paragraph" w:styleId="BlockText">
    <w:name w:val="Block Text"/>
    <w:basedOn w:val="Normal"/>
    <w:rsid w:val="009F060F"/>
    <w:pPr>
      <w:spacing w:after="120"/>
      <w:ind w:left="1440" w:right="1440"/>
    </w:pPr>
  </w:style>
  <w:style w:type="character" w:customStyle="1" w:styleId="Subscript">
    <w:name w:val="Subscript"/>
    <w:basedOn w:val="DefaultParagraphFont"/>
    <w:rsid w:val="009F060F"/>
    <w:rPr>
      <w:sz w:val="16"/>
      <w:vertAlign w:val="subscript"/>
    </w:rPr>
  </w:style>
  <w:style w:type="character" w:customStyle="1" w:styleId="Superscript">
    <w:name w:val="Superscript"/>
    <w:basedOn w:val="DefaultParagraphFont"/>
    <w:rsid w:val="009F060F"/>
    <w:rPr>
      <w:sz w:val="16"/>
      <w:vertAlign w:val="superscript"/>
    </w:rPr>
  </w:style>
  <w:style w:type="character" w:customStyle="1" w:styleId="Symbols">
    <w:name w:val="Symbols"/>
    <w:basedOn w:val="DefaultParagraphFont"/>
    <w:rsid w:val="009F060F"/>
    <w:rPr>
      <w:rFonts w:ascii="Symbol" w:hAnsi="Symbol"/>
    </w:rPr>
  </w:style>
  <w:style w:type="character" w:customStyle="1" w:styleId="MenuOptions">
    <w:name w:val="Menu Options"/>
    <w:basedOn w:val="DefaultParagraphFont"/>
    <w:rsid w:val="009F060F"/>
    <w:rPr>
      <w:rFonts w:ascii="Arial Narrow" w:hAnsi="Arial Narrow"/>
      <w:smallCaps/>
    </w:rPr>
  </w:style>
  <w:style w:type="character" w:customStyle="1" w:styleId="Buttons">
    <w:name w:val="Buttons"/>
    <w:basedOn w:val="DefaultParagraphFont"/>
    <w:rsid w:val="009F060F"/>
    <w:rPr>
      <w:b/>
    </w:rPr>
  </w:style>
  <w:style w:type="character" w:customStyle="1" w:styleId="Underlined">
    <w:name w:val="Underlined"/>
    <w:basedOn w:val="DefaultParagraphFont"/>
    <w:rsid w:val="009F060F"/>
    <w:rPr>
      <w:u w:val="single"/>
    </w:rPr>
  </w:style>
  <w:style w:type="paragraph" w:customStyle="1" w:styleId="TableBodyTextRight">
    <w:name w:val="Table Body Text Right"/>
    <w:basedOn w:val="TableBodyText"/>
    <w:rsid w:val="009F060F"/>
    <w:pPr>
      <w:widowControl w:val="0"/>
      <w:autoSpaceDE w:val="0"/>
      <w:autoSpaceDN w:val="0"/>
      <w:adjustRightInd w:val="0"/>
      <w:jc w:val="right"/>
    </w:pPr>
    <w:rPr>
      <w:rFonts w:cs="Arial"/>
      <w:szCs w:val="18"/>
    </w:rPr>
  </w:style>
  <w:style w:type="paragraph" w:customStyle="1" w:styleId="CopyrightText">
    <w:name w:val="Copyright Text"/>
    <w:basedOn w:val="BodyText"/>
    <w:rsid w:val="009F060F"/>
    <w:rPr>
      <w:sz w:val="18"/>
    </w:rPr>
  </w:style>
  <w:style w:type="paragraph" w:customStyle="1" w:styleId="BodySmallRight">
    <w:name w:val="Body Small Right"/>
    <w:basedOn w:val="BodyTextRight"/>
    <w:rsid w:val="009F060F"/>
    <w:rPr>
      <w:sz w:val="18"/>
      <w:szCs w:val="18"/>
    </w:rPr>
  </w:style>
  <w:style w:type="paragraph" w:customStyle="1" w:styleId="MarginEdition">
    <w:name w:val="Margin Edition"/>
    <w:basedOn w:val="MarginNote"/>
    <w:rsid w:val="009F060F"/>
    <w:pPr>
      <w:spacing w:before="0" w:after="0"/>
    </w:pPr>
    <w:rPr>
      <w:rFonts w:ascii="Times New Roman" w:hAnsi="Times New Roman"/>
      <w:color w:val="999999"/>
    </w:rPr>
  </w:style>
  <w:style w:type="paragraph" w:customStyle="1" w:styleId="Spacer">
    <w:name w:val="Spacer"/>
    <w:basedOn w:val="Normal"/>
    <w:rsid w:val="009F060F"/>
    <w:rPr>
      <w:sz w:val="2"/>
      <w:szCs w:val="2"/>
    </w:rPr>
  </w:style>
  <w:style w:type="character" w:customStyle="1" w:styleId="Small">
    <w:name w:val="Small"/>
    <w:basedOn w:val="DefaultParagraphFont"/>
    <w:rsid w:val="009F060F"/>
    <w:rPr>
      <w:sz w:val="16"/>
    </w:rPr>
  </w:style>
  <w:style w:type="paragraph" w:customStyle="1" w:styleId="WideTable">
    <w:name w:val="Wide Table"/>
    <w:basedOn w:val="Normal"/>
    <w:rsid w:val="009F060F"/>
    <w:pPr>
      <w:ind w:left="-1418"/>
    </w:pPr>
    <w:rPr>
      <w:sz w:val="2"/>
      <w:szCs w:val="2"/>
    </w:rPr>
  </w:style>
  <w:style w:type="character" w:styleId="PageNumber">
    <w:name w:val="page number"/>
    <w:basedOn w:val="DefaultParagraphFont"/>
    <w:rsid w:val="009F060F"/>
  </w:style>
  <w:style w:type="paragraph" w:styleId="Quote">
    <w:name w:val="Quote"/>
    <w:basedOn w:val="Heading1"/>
    <w:link w:val="QuoteChar"/>
    <w:qFormat/>
    <w:rsid w:val="009F060F"/>
    <w:rPr>
      <w:b w:val="0"/>
      <w:sz w:val="72"/>
      <w:szCs w:val="72"/>
      <w:lang w:val="en-NZ"/>
    </w:rPr>
  </w:style>
  <w:style w:type="character" w:customStyle="1" w:styleId="QuoteChar">
    <w:name w:val="Quote Char"/>
    <w:basedOn w:val="DefaultParagraphFont"/>
    <w:link w:val="Quote"/>
    <w:rsid w:val="009F0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60F"/>
    <w:pPr>
      <w:pageBreakBefore/>
    </w:pPr>
  </w:style>
  <w:style w:type="paragraph" w:customStyle="1" w:styleId="Border">
    <w:name w:val="Border"/>
    <w:basedOn w:val="Normal"/>
    <w:qFormat/>
    <w:rsid w:val="009F0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60F"/>
    <w:rPr>
      <w:b/>
      <w:bCs/>
      <w:i/>
      <w:iCs/>
      <w:color w:val="auto"/>
    </w:rPr>
  </w:style>
  <w:style w:type="paragraph" w:styleId="IntenseQuote">
    <w:name w:val="Intense Quote"/>
    <w:basedOn w:val="Normal"/>
    <w:next w:val="Normal"/>
    <w:link w:val="IntenseQuoteChar"/>
    <w:uiPriority w:val="30"/>
    <w:qFormat/>
    <w:rsid w:val="009F0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60F"/>
    <w:rPr>
      <w:smallCaps/>
      <w:color w:val="auto"/>
      <w:u w:val="single"/>
    </w:rPr>
  </w:style>
  <w:style w:type="character" w:styleId="IntenseReference">
    <w:name w:val="Intense Reference"/>
    <w:basedOn w:val="DefaultParagraphFont"/>
    <w:uiPriority w:val="32"/>
    <w:qFormat/>
    <w:rsid w:val="009F060F"/>
    <w:rPr>
      <w:b/>
      <w:bCs/>
      <w:smallCaps/>
      <w:color w:val="auto"/>
      <w:spacing w:val="5"/>
      <w:u w:val="single"/>
    </w:rPr>
  </w:style>
  <w:style w:type="paragraph" w:customStyle="1" w:styleId="2ColumnHeading">
    <w:name w:val="2Column Heading"/>
    <w:basedOn w:val="BodyText"/>
    <w:qFormat/>
    <w:rsid w:val="009F060F"/>
    <w:pPr>
      <w:spacing w:after="60"/>
      <w:ind w:left="-2268"/>
    </w:pPr>
    <w:rPr>
      <w:b/>
    </w:rPr>
  </w:style>
  <w:style w:type="paragraph" w:customStyle="1" w:styleId="Heading1TOC">
    <w:name w:val="Heading1 TOC"/>
    <w:basedOn w:val="Normal"/>
    <w:qFormat/>
    <w:rsid w:val="009F060F"/>
    <w:pPr>
      <w:spacing w:before="240" w:after="120"/>
    </w:pPr>
    <w:rPr>
      <w:rFonts w:ascii="Times New Roman" w:hAnsi="Times New Roman"/>
      <w:b/>
      <w:sz w:val="32"/>
    </w:rPr>
  </w:style>
  <w:style w:type="paragraph" w:customStyle="1" w:styleId="Heading2TOC">
    <w:name w:val="Heading2 TOC"/>
    <w:basedOn w:val="Normal"/>
    <w:qFormat/>
    <w:rsid w:val="009F060F"/>
    <w:pPr>
      <w:spacing w:before="240" w:after="60"/>
    </w:pPr>
    <w:rPr>
      <w:rFonts w:ascii="Times New Roman" w:hAnsi="Times New Roman"/>
      <w:b/>
      <w:sz w:val="28"/>
    </w:rPr>
  </w:style>
  <w:style w:type="character" w:customStyle="1" w:styleId="Underline">
    <w:name w:val="Underline"/>
    <w:basedOn w:val="DefaultParagraphFont"/>
    <w:qFormat/>
    <w:rsid w:val="009F060F"/>
    <w:rPr>
      <w:u w:val="single"/>
    </w:rPr>
  </w:style>
  <w:style w:type="character" w:customStyle="1" w:styleId="BoldandItalics">
    <w:name w:val="Bold and Italics"/>
    <w:qFormat/>
    <w:rsid w:val="009F060F"/>
    <w:rPr>
      <w:b/>
      <w:i/>
      <w:u w:val="none"/>
    </w:rPr>
  </w:style>
  <w:style w:type="paragraph" w:styleId="BalloonText">
    <w:name w:val="Balloon Text"/>
    <w:basedOn w:val="Normal"/>
    <w:link w:val="BalloonTextChar"/>
    <w:rsid w:val="009F060F"/>
    <w:rPr>
      <w:rFonts w:ascii="Tahoma" w:hAnsi="Tahoma" w:cs="Tahoma"/>
      <w:sz w:val="16"/>
      <w:szCs w:val="16"/>
    </w:rPr>
  </w:style>
  <w:style w:type="character" w:customStyle="1" w:styleId="BalloonTextChar">
    <w:name w:val="Balloon Text Char"/>
    <w:basedOn w:val="DefaultParagraphFont"/>
    <w:link w:val="BalloonText"/>
    <w:rsid w:val="009F0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6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60F"/>
    <w:rPr>
      <w:b/>
      <w:color w:val="660033"/>
      <w:spacing w:val="0"/>
    </w:rPr>
  </w:style>
  <w:style w:type="paragraph" w:customStyle="1" w:styleId="Nameditemlist">
    <w:name w:val="Named item list"/>
    <w:basedOn w:val="BodyText"/>
    <w:qFormat/>
    <w:rsid w:val="009F060F"/>
    <w:pPr>
      <w:tabs>
        <w:tab w:val="left" w:pos="2835"/>
      </w:tabs>
      <w:ind w:left="2835" w:hanging="2835"/>
    </w:pPr>
  </w:style>
  <w:style w:type="paragraph" w:customStyle="1" w:styleId="BodyTextnopadding">
    <w:name w:val="Body Text no padding"/>
    <w:basedOn w:val="BodyText"/>
    <w:qFormat/>
    <w:rsid w:val="009F060F"/>
    <w:pPr>
      <w:spacing w:before="0" w:after="0"/>
    </w:pPr>
  </w:style>
  <w:style w:type="paragraph" w:customStyle="1" w:styleId="BodyTextBold">
    <w:name w:val="Body Text Bold"/>
    <w:basedOn w:val="BodyText"/>
    <w:qFormat/>
    <w:rsid w:val="009F060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Words>
  <Characters>1202</Characters>
  <Application>Microsoft Office Word</Application>
  <DocSecurity>0</DocSecurity>
  <Lines>48</Lines>
  <Paragraphs>33</Paragraphs>
  <ScaleCrop>false</ScaleCrop>
  <Company>Author-it Software Corporation Ltd.</Company>
  <LinksUpToDate>false</LinksUpToDate>
  <CharactersWithSpaces>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MEASS00416 MTA069 Aircraft tyre retreading (advanced)</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2019-06-05T03:36:00Z</dcterms:created>
  <dcterms:modified xsi:type="dcterms:W3CDTF">2019-06-05T03:36:00Z</dcterms:modified>
</cp:coreProperties>
</file>