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F81" w:rsidP="007C0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MARSS00048 Coxswains Grade 3 Skill Set</w:t>
      </w:r>
      <w:r>
        <w:fldChar w:fldCharType="end"/>
      </w:r>
    </w:p>
    <w:p w:rsidR="007C0F81" w:rsidP="007C0F81">
      <w:pPr>
        <w:pStyle w:val="Version"/>
        <w:sectPr w:rsidSect="00677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430" w:rsidP="00677430">
      <w:pPr>
        <w:pStyle w:val="SuperHeading"/>
      </w:pPr>
      <w:r w:rsidRPr="00677430">
        <w:t>MARSS00048 Coxswains Grade 3 Skill Set</w:t>
      </w:r>
    </w:p>
    <w:p w:rsidR="00000000" w:rsidRPr="00677430" w:rsidP="00677430">
      <w:pPr>
        <w:pStyle w:val="Heading1"/>
      </w:pPr>
      <w:bookmarkStart w:id="1" w:name="O_1285929"/>
      <w:bookmarkEnd w:id="1"/>
      <w:r w:rsidRPr="006774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rPr>
                <w:rStyle w:val="SpecialBold"/>
              </w:rPr>
              <w:t>Release 1</w:t>
            </w:r>
            <w:r w:rsidRPr="00677430">
              <w:t>. This is the first release of this Skill Set in the Maritime Training Package.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2" w:name="O_1285930"/>
      <w:bookmarkEnd w:id="2"/>
      <w:r w:rsidRPr="0067743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This entry-level Skill Set is for individuals who want to work as a Coxswain Grade 3 in the maritime industry. Co</w:t>
            </w:r>
            <w:r w:rsidRPr="00677430">
              <w:t>xswain Grade 3 duties and functions are specified in Marine Order 505.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3" w:name="O_1285931"/>
      <w:bookmarkEnd w:id="3"/>
      <w:r w:rsidRPr="0067743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This skill set contributes to Certificate I in Maritime Operations (Coxswain Grade 2 Near Coastal) in the MAR Maritime Training Package.</w:t>
            </w:r>
          </w:p>
          <w:p w:rsidR="00000000" w:rsidRPr="00677430" w:rsidP="00677430">
            <w:pPr>
              <w:pStyle w:val="BodyText"/>
            </w:pPr>
            <w:r w:rsidRPr="00677430">
              <w:rPr>
                <w:rStyle w:val="SpecialBold"/>
              </w:rPr>
              <w:t>Duties</w:t>
            </w:r>
            <w:r w:rsidRPr="00677430">
              <w:rPr>
                <w:rStyle w:val="SpecialBold"/>
              </w:rPr>
              <w:t xml:space="preserve"> and Functions</w:t>
            </w:r>
          </w:p>
          <w:p w:rsidR="00000000" w:rsidRPr="00677430" w:rsidP="00677430">
            <w:pPr>
              <w:pStyle w:val="BodyText"/>
            </w:pPr>
            <w:r w:rsidRPr="00677430">
              <w:t>Duties and functions for which AMSA certificate of competency is required are listed in the MAR Maritime Training Package Companion Volume Implementation Guide.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4" w:name="O_1285932"/>
      <w:bookmarkEnd w:id="4"/>
      <w:r w:rsidRPr="0067743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This skill set is suitable</w:t>
            </w:r>
            <w:r w:rsidRPr="00677430">
              <w:t xml:space="preserve"> for individuals who want to work in the maritime industry seeking an Australian Maritime Safety Authority (AMSA) certification in the capacity of Coxswains Grade 3 as specified in Marine Order 505.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5" w:name="O_1285933"/>
      <w:bookmarkEnd w:id="5"/>
      <w:r w:rsidRPr="0067743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 xml:space="preserve">A total of </w:t>
            </w:r>
            <w:r w:rsidRPr="00677430">
              <w:rPr>
                <w:rStyle w:val="SpecialBold"/>
              </w:rPr>
              <w:t>4</w:t>
            </w:r>
            <w:r w:rsidRPr="00677430">
              <w:t xml:space="preserve"> </w:t>
            </w:r>
            <w:r w:rsidRPr="00677430">
              <w:rPr>
                <w:rStyle w:val="SpecialBold"/>
              </w:rPr>
              <w:t>units of competency</w:t>
            </w:r>
            <w:r w:rsidRPr="00677430">
              <w:t xml:space="preserve"> must be attained.</w:t>
            </w:r>
          </w:p>
        </w:tc>
      </w:tr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Provide First Aid</w:t>
            </w:r>
          </w:p>
        </w:tc>
      </w:tr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MARI003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Comply with regulations to ensure safe operation of a vessel up to 12 metres</w:t>
            </w:r>
          </w:p>
        </w:tc>
      </w:tr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MARK007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Handle a vessel up to 12 metres</w:t>
            </w:r>
          </w:p>
        </w:tc>
      </w:tr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430">
            <w:pPr>
              <w:pStyle w:val="BodyText"/>
              <w:rPr>
                <w:lang w:val="en-NZ"/>
              </w:rPr>
            </w:pPr>
            <w:r w:rsidRPr="00677430">
              <w:t>MARN008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Apply seamanship skills aboard a vessel up to 12 met</w:t>
            </w:r>
            <w:r w:rsidRPr="00677430">
              <w:t>res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6" w:name="O_1285934"/>
      <w:bookmarkEnd w:id="6"/>
      <w:r w:rsidRPr="0067743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Persons who want work as a Coxswain Grade 3 in the maritime industry.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7" w:name="O_1285935"/>
      <w:bookmarkEnd w:id="7"/>
      <w:r w:rsidRPr="0067743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This MARSS00048 Coxswains Grade 3 Skill</w:t>
            </w:r>
            <w:r w:rsidRPr="00677430">
              <w:t xml:space="preserve"> Set forms part of the requirements for the industry requirements for certification by the Australian Maritime Safety Authority (AMSA) as a Coxswain Grade 3.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>
      <w:pPr>
        <w:pStyle w:val="AllowPageBreak"/>
      </w:pPr>
    </w:p>
    <w:p w:rsidR="00000000" w:rsidRPr="00677430" w:rsidP="00677430">
      <w:pPr>
        <w:pStyle w:val="Heading1"/>
      </w:pPr>
      <w:bookmarkStart w:id="8" w:name="O_1285936"/>
      <w:bookmarkEnd w:id="8"/>
      <w:r w:rsidRPr="0067743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430" w:rsidP="00677430">
            <w:pPr>
              <w:pStyle w:val="BodyText"/>
            </w:pPr>
            <w:r w:rsidRPr="00677430">
              <w:t>Not applicable</w:t>
            </w:r>
          </w:p>
        </w:tc>
      </w:tr>
    </w:tbl>
    <w:p w:rsidR="00000000" w:rsidRPr="00677430" w:rsidP="00677430">
      <w:pPr>
        <w:pStyle w:val="NoPaddingFontSize1"/>
      </w:pPr>
    </w:p>
    <w:p w:rsidR="00000000" w:rsidRPr="00677430" w:rsidP="00677430"/>
    <w:sectPr w:rsidSect="00677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0" w:rsidRPr="007C0F81" w:rsidP="007C0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81" w:rsidP="00677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F81" w:rsidP="00677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0F81" w:rsidP="00677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430" w:rsidRPr="007C0F81" w:rsidP="007C0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81" w:rsidRPr="002D2AF8" w:rsidP="00677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MARSS00048 Coxswains Grade 3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7C0F81" w:rsidP="00677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430"/>
  </w:style>
  <w:style w:type="character" w:customStyle="1" w:styleId="Heading1Char">
    <w:name w:val="Heading 1 Char"/>
    <w:basedOn w:val="DefaultParagraphFont"/>
    <w:link w:val="Heading1"/>
    <w:rsid w:val="00677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4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7430"/>
    <w:rPr>
      <w:b/>
      <w:spacing w:val="0"/>
    </w:rPr>
  </w:style>
  <w:style w:type="paragraph" w:customStyle="1" w:styleId="SuperHeading">
    <w:name w:val="SuperHeading"/>
    <w:basedOn w:val="Normal"/>
    <w:rsid w:val="00677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4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4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7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4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430"/>
    <w:rPr>
      <w:i/>
    </w:rPr>
  </w:style>
  <w:style w:type="paragraph" w:styleId="Caption">
    <w:name w:val="caption"/>
    <w:basedOn w:val="BodyText"/>
    <w:next w:val="Normal"/>
    <w:qFormat/>
    <w:rsid w:val="00677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430"/>
  </w:style>
  <w:style w:type="paragraph" w:styleId="TableofFigures">
    <w:name w:val="table of figures"/>
    <w:basedOn w:val="Normal"/>
    <w:next w:val="Normal"/>
    <w:semiHidden/>
    <w:rsid w:val="00677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4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7430"/>
    <w:rPr>
      <w:rFonts w:ascii="Wingdings" w:hAnsi="Wingdings"/>
    </w:rPr>
  </w:style>
  <w:style w:type="paragraph" w:customStyle="1" w:styleId="TableHeading">
    <w:name w:val="Table Heading"/>
    <w:basedOn w:val="HeadingBase"/>
    <w:rsid w:val="00677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430"/>
    <w:rPr>
      <w:color w:val="0033CC"/>
      <w:u w:val="none"/>
    </w:rPr>
  </w:style>
  <w:style w:type="paragraph" w:customStyle="1" w:styleId="BodyTextRight">
    <w:name w:val="Body Text Right"/>
    <w:basedOn w:val="BodyText"/>
    <w:rsid w:val="00677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4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430"/>
    <w:rPr>
      <w:sz w:val="32"/>
    </w:rPr>
  </w:style>
  <w:style w:type="paragraph" w:customStyle="1" w:styleId="HeadingProcedure">
    <w:name w:val="Heading Procedure"/>
    <w:basedOn w:val="HeadingBase"/>
    <w:next w:val="Normal"/>
    <w:rsid w:val="00677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430"/>
    <w:pPr>
      <w:spacing w:before="60" w:after="60"/>
    </w:pPr>
  </w:style>
  <w:style w:type="paragraph" w:styleId="ListContinue">
    <w:name w:val="List Continue"/>
    <w:basedOn w:val="List"/>
    <w:rsid w:val="00677430"/>
    <w:pPr>
      <w:ind w:firstLine="0"/>
    </w:pPr>
  </w:style>
  <w:style w:type="paragraph" w:customStyle="1" w:styleId="ListNote">
    <w:name w:val="List Note"/>
    <w:basedOn w:val="List"/>
    <w:rsid w:val="00677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430"/>
    <w:rPr>
      <w:rFonts w:ascii="Courier New" w:hAnsi="Courier New"/>
    </w:rPr>
  </w:style>
  <w:style w:type="paragraph" w:customStyle="1" w:styleId="NoteBullet">
    <w:name w:val="Note Bullet"/>
    <w:basedOn w:val="Note"/>
    <w:rsid w:val="00677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4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7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430"/>
    <w:rPr>
      <w:b/>
      <w:smallCaps/>
    </w:rPr>
  </w:style>
  <w:style w:type="paragraph" w:customStyle="1" w:styleId="TableListNumber">
    <w:name w:val="Table List Number"/>
    <w:basedOn w:val="ListNumber"/>
    <w:rsid w:val="00677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430"/>
    <w:pPr>
      <w:numPr>
        <w:numId w:val="7"/>
      </w:numPr>
    </w:pPr>
  </w:style>
  <w:style w:type="paragraph" w:customStyle="1" w:styleId="ListAlpha2">
    <w:name w:val="List Alpha 2"/>
    <w:basedOn w:val="List2"/>
    <w:rsid w:val="00677430"/>
    <w:pPr>
      <w:numPr>
        <w:numId w:val="6"/>
      </w:numPr>
    </w:pPr>
  </w:style>
  <w:style w:type="paragraph" w:styleId="List2">
    <w:name w:val="List 2"/>
    <w:basedOn w:val="BodyText"/>
    <w:rsid w:val="00677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4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4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7430"/>
    <w:pPr>
      <w:numPr>
        <w:numId w:val="2"/>
      </w:numPr>
    </w:pPr>
  </w:style>
  <w:style w:type="paragraph" w:styleId="ListContinue2">
    <w:name w:val="List Continue 2"/>
    <w:basedOn w:val="List2"/>
    <w:rsid w:val="00677430"/>
    <w:pPr>
      <w:ind w:firstLine="0"/>
    </w:pPr>
  </w:style>
  <w:style w:type="paragraph" w:styleId="ListContinue3">
    <w:name w:val="List Continue 3"/>
    <w:basedOn w:val="List3"/>
    <w:rsid w:val="00677430"/>
    <w:pPr>
      <w:ind w:left="1021" w:firstLine="0"/>
    </w:pPr>
  </w:style>
  <w:style w:type="paragraph" w:styleId="ListContinue4">
    <w:name w:val="List Continue 4"/>
    <w:basedOn w:val="List4"/>
    <w:rsid w:val="00677430"/>
    <w:pPr>
      <w:ind w:firstLine="0"/>
    </w:pPr>
  </w:style>
  <w:style w:type="paragraph" w:styleId="ListContinue5">
    <w:name w:val="List Continue 5"/>
    <w:basedOn w:val="List5"/>
    <w:rsid w:val="00677430"/>
    <w:pPr>
      <w:ind w:firstLine="0"/>
    </w:pPr>
  </w:style>
  <w:style w:type="paragraph" w:styleId="ListNumber3">
    <w:name w:val="List Number 3"/>
    <w:basedOn w:val="List3"/>
    <w:rsid w:val="00677430"/>
    <w:pPr>
      <w:numPr>
        <w:numId w:val="3"/>
      </w:numPr>
    </w:pPr>
  </w:style>
  <w:style w:type="paragraph" w:styleId="ListNumber4">
    <w:name w:val="List Number 4"/>
    <w:basedOn w:val="List4"/>
    <w:rsid w:val="00677430"/>
    <w:pPr>
      <w:numPr>
        <w:numId w:val="4"/>
      </w:numPr>
    </w:pPr>
  </w:style>
  <w:style w:type="paragraph" w:styleId="ListNumber5">
    <w:name w:val="List Number 5"/>
    <w:basedOn w:val="List5"/>
    <w:rsid w:val="00677430"/>
    <w:pPr>
      <w:numPr>
        <w:numId w:val="5"/>
      </w:numPr>
    </w:pPr>
  </w:style>
  <w:style w:type="paragraph" w:styleId="BlockText">
    <w:name w:val="Block Text"/>
    <w:basedOn w:val="Normal"/>
    <w:rsid w:val="00677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430"/>
    <w:rPr>
      <w:sz w:val="16"/>
      <w:vertAlign w:val="superscript"/>
    </w:rPr>
  </w:style>
  <w:style w:type="character" w:customStyle="1" w:styleId="Symbols">
    <w:name w:val="Symbols"/>
    <w:basedOn w:val="DefaultParagraphFont"/>
    <w:rsid w:val="00677430"/>
    <w:rPr>
      <w:rFonts w:ascii="Symbol" w:hAnsi="Symbol"/>
    </w:rPr>
  </w:style>
  <w:style w:type="character" w:customStyle="1" w:styleId="MenuOptions">
    <w:name w:val="Menu Options"/>
    <w:basedOn w:val="DefaultParagraphFont"/>
    <w:rsid w:val="00677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430"/>
    <w:rPr>
      <w:b/>
    </w:rPr>
  </w:style>
  <w:style w:type="character" w:customStyle="1" w:styleId="Underlined">
    <w:name w:val="Underlined"/>
    <w:basedOn w:val="DefaultParagraphFont"/>
    <w:rsid w:val="00677430"/>
    <w:rPr>
      <w:u w:val="single"/>
    </w:rPr>
  </w:style>
  <w:style w:type="paragraph" w:customStyle="1" w:styleId="TableBodyTextRight">
    <w:name w:val="Table Body Text Right"/>
    <w:basedOn w:val="TableBodyText"/>
    <w:rsid w:val="00677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430"/>
    <w:rPr>
      <w:sz w:val="18"/>
    </w:rPr>
  </w:style>
  <w:style w:type="paragraph" w:customStyle="1" w:styleId="BodySmallRight">
    <w:name w:val="Body Small Right"/>
    <w:basedOn w:val="BodyTextRight"/>
    <w:rsid w:val="00677430"/>
    <w:rPr>
      <w:sz w:val="18"/>
      <w:szCs w:val="18"/>
    </w:rPr>
  </w:style>
  <w:style w:type="paragraph" w:customStyle="1" w:styleId="MarginEdition">
    <w:name w:val="Margin Edition"/>
    <w:basedOn w:val="MarginNote"/>
    <w:rsid w:val="00677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430"/>
    <w:rPr>
      <w:sz w:val="2"/>
      <w:szCs w:val="2"/>
    </w:rPr>
  </w:style>
  <w:style w:type="character" w:customStyle="1" w:styleId="Small">
    <w:name w:val="Small"/>
    <w:basedOn w:val="DefaultParagraphFont"/>
    <w:rsid w:val="00677430"/>
    <w:rPr>
      <w:sz w:val="16"/>
    </w:rPr>
  </w:style>
  <w:style w:type="paragraph" w:customStyle="1" w:styleId="WideTable">
    <w:name w:val="Wide Table"/>
    <w:basedOn w:val="Normal"/>
    <w:rsid w:val="00677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430"/>
  </w:style>
  <w:style w:type="paragraph" w:styleId="Quote">
    <w:name w:val="Quote"/>
    <w:basedOn w:val="Heading1"/>
    <w:link w:val="QuoteChar"/>
    <w:qFormat/>
    <w:rsid w:val="00677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430"/>
    <w:pPr>
      <w:pageBreakBefore/>
    </w:pPr>
  </w:style>
  <w:style w:type="paragraph" w:customStyle="1" w:styleId="Border">
    <w:name w:val="Border"/>
    <w:basedOn w:val="Normal"/>
    <w:qFormat/>
    <w:rsid w:val="00677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430"/>
    <w:rPr>
      <w:u w:val="single"/>
    </w:rPr>
  </w:style>
  <w:style w:type="character" w:customStyle="1" w:styleId="BoldandItalics">
    <w:name w:val="Bold and Italics"/>
    <w:qFormat/>
    <w:rsid w:val="00677430"/>
    <w:rPr>
      <w:b/>
      <w:i/>
      <w:u w:val="none"/>
    </w:rPr>
  </w:style>
  <w:style w:type="paragraph" w:styleId="BalloonText">
    <w:name w:val="Balloon Text"/>
    <w:basedOn w:val="Normal"/>
    <w:link w:val="BalloonTextChar"/>
    <w:rsid w:val="00677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430"/>
    <w:pPr>
      <w:spacing w:before="0" w:after="0"/>
    </w:pPr>
  </w:style>
  <w:style w:type="paragraph" w:customStyle="1" w:styleId="BodyTextBold">
    <w:name w:val="Body Text Bold"/>
    <w:basedOn w:val="BodyText"/>
    <w:qFormat/>
    <w:rsid w:val="006774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1387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MARSS00048 Coxswains Grade 3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2024-11-25T11:27:00Z</dcterms:created>
  <dcterms:modified xsi:type="dcterms:W3CDTF">2024-11-25T11:27:00Z</dcterms:modified>
</cp:coreProperties>
</file>