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3D0" w:rsidP="00132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MARSS00034 Ship Security Officer Skill Set</w:t>
      </w:r>
      <w:r>
        <w:fldChar w:fldCharType="end"/>
      </w:r>
    </w:p>
    <w:p w:rsidR="001323D0" w:rsidP="001323D0">
      <w:pPr>
        <w:pStyle w:val="Version"/>
        <w:sectPr w:rsidSect="00493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38E4" w:rsidP="004938E4">
      <w:pPr>
        <w:pStyle w:val="SuperHeading"/>
      </w:pPr>
      <w:r w:rsidRPr="004938E4">
        <w:t>MARSS00034 Ship Security Officer Skill Set</w:t>
      </w:r>
    </w:p>
    <w:p w:rsidR="00000000" w:rsidRPr="004938E4" w:rsidP="004938E4">
      <w:pPr>
        <w:pStyle w:val="Heading1"/>
      </w:pPr>
      <w:bookmarkStart w:id="1" w:name="O_1089164"/>
      <w:bookmarkEnd w:id="1"/>
      <w:r w:rsidRPr="004938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Release 1. New Skill Set.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2" w:name="O_1089165"/>
      <w:bookmarkEnd w:id="2"/>
      <w:r w:rsidRPr="004938E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This Skill Set reflects the work required by people who need to complete Ship Security Officer units of competency required by the Australian Maritime Safety Authority (AMSA).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3" w:name="O_1089166"/>
      <w:bookmarkEnd w:id="3"/>
      <w:r w:rsidRPr="004938E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This Skill Set is part of the MAR Maritime Training Package.</w:t>
            </w:r>
          </w:p>
          <w:p w:rsidR="00000000" w:rsidRPr="004938E4" w:rsidP="004938E4">
            <w:pPr>
              <w:pStyle w:val="BodyText"/>
            </w:pPr>
            <w:r w:rsidRPr="004938E4">
              <w:t>Check with AMSA before undertaking this Skill Set to determine requirements for a proficiency for Ship Security Officer.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4" w:name="O_1089167"/>
      <w:bookmarkEnd w:id="4"/>
      <w:r w:rsidRPr="004938E4">
        <w:t>Licensing/R</w:t>
      </w:r>
      <w:r w:rsidRPr="004938E4">
        <w:t>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To obtain certification for Ship Security Officer from AMSA Seafarers will need to complete this Skill Set.</w:t>
            </w:r>
          </w:p>
          <w:p w:rsidR="00000000" w:rsidRPr="004938E4" w:rsidP="004938E4">
            <w:pPr>
              <w:pStyle w:val="BodyText"/>
            </w:pPr>
            <w:r w:rsidRPr="004938E4">
              <w:t>Check with AMSA to determine requirements for Ship Security Officer.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5" w:name="O_1089168"/>
      <w:bookmarkEnd w:id="5"/>
      <w:r w:rsidRPr="004938E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8E4">
            <w:pPr>
              <w:pStyle w:val="BodyText"/>
              <w:rPr>
                <w:lang w:val="en-NZ"/>
              </w:rPr>
            </w:pPr>
            <w:r w:rsidRPr="004938E4">
              <w:rPr>
                <w:rStyle w:val="SpecialBold"/>
              </w:rPr>
              <w:t>A total of 1 unit of competency must be attained.</w:t>
            </w:r>
          </w:p>
        </w:tc>
      </w:tr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8E4">
            <w:pPr>
              <w:pStyle w:val="BodyText"/>
              <w:rPr>
                <w:lang w:val="en-NZ"/>
              </w:rPr>
            </w:pPr>
            <w:r w:rsidRPr="004938E4">
              <w:t>MARF040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Manage ship security (Ship Security Officer)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6" w:name="O_1089169"/>
      <w:bookmarkEnd w:id="6"/>
      <w:r w:rsidRPr="004938E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Seafarers interested in AMSA certification in Ship Security Officer.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7" w:name="O_1089170"/>
      <w:bookmarkEnd w:id="7"/>
      <w:r w:rsidRPr="004938E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This MARSS00034 Ship Security Officer Skill Set is from the MAR Maritime Training Package and meets some of the industry requirements for shipboard safety.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>
      <w:pPr>
        <w:pStyle w:val="AllowPageBreak"/>
      </w:pPr>
    </w:p>
    <w:p w:rsidR="00000000" w:rsidRPr="004938E4" w:rsidP="004938E4">
      <w:pPr>
        <w:pStyle w:val="Heading1"/>
      </w:pPr>
      <w:bookmarkStart w:id="8" w:name="O_1089171"/>
      <w:bookmarkEnd w:id="8"/>
      <w:r w:rsidRPr="004938E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8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8E4" w:rsidP="004938E4">
            <w:pPr>
              <w:pStyle w:val="BodyText"/>
            </w:pPr>
            <w:r w:rsidRPr="004938E4">
              <w:t>Not applicab</w:t>
            </w:r>
            <w:r w:rsidRPr="004938E4">
              <w:t>le.</w:t>
            </w:r>
          </w:p>
        </w:tc>
      </w:tr>
    </w:tbl>
    <w:p w:rsidR="00000000" w:rsidRPr="004938E4" w:rsidP="004938E4">
      <w:pPr>
        <w:pStyle w:val="NoPaddingFontSize1"/>
      </w:pPr>
    </w:p>
    <w:p w:rsidR="00000000" w:rsidRPr="004938E4" w:rsidP="004938E4"/>
    <w:sectPr w:rsidSect="004938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4" w:rsidRPr="001323D0" w:rsidP="00132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3D0" w:rsidP="00493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3D0" w:rsidP="00493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23D0" w:rsidP="00493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8E4" w:rsidRPr="001323D0" w:rsidP="00132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3D0" w:rsidRPr="002D2AF8" w:rsidP="00493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MARSS00034 Ship Security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323D0" w:rsidP="00493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8E4"/>
  </w:style>
  <w:style w:type="character" w:customStyle="1" w:styleId="Heading1Char">
    <w:name w:val="Heading 1 Char"/>
    <w:basedOn w:val="DefaultParagraphFont"/>
    <w:link w:val="Heading1"/>
    <w:rsid w:val="00493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8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38E4"/>
    <w:rPr>
      <w:b/>
      <w:spacing w:val="0"/>
    </w:rPr>
  </w:style>
  <w:style w:type="paragraph" w:customStyle="1" w:styleId="SuperHeading">
    <w:name w:val="SuperHeading"/>
    <w:basedOn w:val="Normal"/>
    <w:rsid w:val="00493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8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8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8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8E4"/>
    <w:rPr>
      <w:i/>
    </w:rPr>
  </w:style>
  <w:style w:type="paragraph" w:styleId="Caption">
    <w:name w:val="caption"/>
    <w:basedOn w:val="BodyText"/>
    <w:next w:val="Normal"/>
    <w:qFormat/>
    <w:rsid w:val="00493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8E4"/>
  </w:style>
  <w:style w:type="paragraph" w:styleId="TableofFigures">
    <w:name w:val="table of figures"/>
    <w:basedOn w:val="Normal"/>
    <w:next w:val="Normal"/>
    <w:semiHidden/>
    <w:rsid w:val="00493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8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8E4"/>
    <w:rPr>
      <w:rFonts w:ascii="Wingdings" w:hAnsi="Wingdings"/>
    </w:rPr>
  </w:style>
  <w:style w:type="paragraph" w:customStyle="1" w:styleId="TableHeading">
    <w:name w:val="Table Heading"/>
    <w:basedOn w:val="HeadingBase"/>
    <w:rsid w:val="00493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8E4"/>
    <w:rPr>
      <w:color w:val="0033CC"/>
      <w:u w:val="none"/>
    </w:rPr>
  </w:style>
  <w:style w:type="paragraph" w:customStyle="1" w:styleId="BodyTextRight">
    <w:name w:val="Body Text Right"/>
    <w:basedOn w:val="BodyText"/>
    <w:rsid w:val="00493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8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8E4"/>
    <w:rPr>
      <w:sz w:val="32"/>
    </w:rPr>
  </w:style>
  <w:style w:type="paragraph" w:customStyle="1" w:styleId="HeadingProcedure">
    <w:name w:val="Heading Procedure"/>
    <w:basedOn w:val="HeadingBase"/>
    <w:next w:val="Normal"/>
    <w:rsid w:val="00493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8E4"/>
    <w:pPr>
      <w:spacing w:before="60" w:after="60"/>
    </w:pPr>
  </w:style>
  <w:style w:type="paragraph" w:styleId="ListContinue">
    <w:name w:val="List Continue"/>
    <w:basedOn w:val="List"/>
    <w:rsid w:val="004938E4"/>
    <w:pPr>
      <w:ind w:firstLine="0"/>
    </w:pPr>
  </w:style>
  <w:style w:type="paragraph" w:customStyle="1" w:styleId="ListNote">
    <w:name w:val="List Note"/>
    <w:basedOn w:val="List"/>
    <w:rsid w:val="00493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8E4"/>
    <w:rPr>
      <w:rFonts w:ascii="Courier New" w:hAnsi="Courier New"/>
    </w:rPr>
  </w:style>
  <w:style w:type="paragraph" w:customStyle="1" w:styleId="NoteBullet">
    <w:name w:val="Note Bullet"/>
    <w:basedOn w:val="Note"/>
    <w:rsid w:val="00493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8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8E4"/>
    <w:rPr>
      <w:b/>
      <w:smallCaps/>
    </w:rPr>
  </w:style>
  <w:style w:type="paragraph" w:customStyle="1" w:styleId="TableListNumber">
    <w:name w:val="Table List Number"/>
    <w:basedOn w:val="ListNumber"/>
    <w:rsid w:val="00493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8E4"/>
    <w:pPr>
      <w:numPr>
        <w:numId w:val="7"/>
      </w:numPr>
    </w:pPr>
  </w:style>
  <w:style w:type="paragraph" w:customStyle="1" w:styleId="ListAlpha2">
    <w:name w:val="List Alpha 2"/>
    <w:basedOn w:val="List2"/>
    <w:rsid w:val="004938E4"/>
    <w:pPr>
      <w:numPr>
        <w:numId w:val="6"/>
      </w:numPr>
    </w:pPr>
  </w:style>
  <w:style w:type="paragraph" w:styleId="List2">
    <w:name w:val="List 2"/>
    <w:basedOn w:val="BodyText"/>
    <w:rsid w:val="00493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8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8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8E4"/>
    <w:pPr>
      <w:numPr>
        <w:numId w:val="2"/>
      </w:numPr>
    </w:pPr>
  </w:style>
  <w:style w:type="paragraph" w:styleId="ListContinue2">
    <w:name w:val="List Continue 2"/>
    <w:basedOn w:val="List2"/>
    <w:rsid w:val="004938E4"/>
    <w:pPr>
      <w:ind w:firstLine="0"/>
    </w:pPr>
  </w:style>
  <w:style w:type="paragraph" w:styleId="ListContinue3">
    <w:name w:val="List Continue 3"/>
    <w:basedOn w:val="List3"/>
    <w:rsid w:val="004938E4"/>
    <w:pPr>
      <w:ind w:left="1021" w:firstLine="0"/>
    </w:pPr>
  </w:style>
  <w:style w:type="paragraph" w:styleId="ListContinue4">
    <w:name w:val="List Continue 4"/>
    <w:basedOn w:val="List4"/>
    <w:rsid w:val="004938E4"/>
    <w:pPr>
      <w:ind w:firstLine="0"/>
    </w:pPr>
  </w:style>
  <w:style w:type="paragraph" w:styleId="ListContinue5">
    <w:name w:val="List Continue 5"/>
    <w:basedOn w:val="List5"/>
    <w:rsid w:val="004938E4"/>
    <w:pPr>
      <w:ind w:firstLine="0"/>
    </w:pPr>
  </w:style>
  <w:style w:type="paragraph" w:styleId="ListNumber3">
    <w:name w:val="List Number 3"/>
    <w:basedOn w:val="List3"/>
    <w:rsid w:val="004938E4"/>
    <w:pPr>
      <w:numPr>
        <w:numId w:val="3"/>
      </w:numPr>
    </w:pPr>
  </w:style>
  <w:style w:type="paragraph" w:styleId="ListNumber4">
    <w:name w:val="List Number 4"/>
    <w:basedOn w:val="List4"/>
    <w:rsid w:val="004938E4"/>
    <w:pPr>
      <w:numPr>
        <w:numId w:val="4"/>
      </w:numPr>
    </w:pPr>
  </w:style>
  <w:style w:type="paragraph" w:styleId="ListNumber5">
    <w:name w:val="List Number 5"/>
    <w:basedOn w:val="List5"/>
    <w:rsid w:val="004938E4"/>
    <w:pPr>
      <w:numPr>
        <w:numId w:val="5"/>
      </w:numPr>
    </w:pPr>
  </w:style>
  <w:style w:type="paragraph" w:styleId="BlockText">
    <w:name w:val="Block Text"/>
    <w:basedOn w:val="Normal"/>
    <w:rsid w:val="00493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8E4"/>
    <w:rPr>
      <w:sz w:val="16"/>
      <w:vertAlign w:val="superscript"/>
    </w:rPr>
  </w:style>
  <w:style w:type="character" w:customStyle="1" w:styleId="Symbols">
    <w:name w:val="Symbols"/>
    <w:basedOn w:val="DefaultParagraphFont"/>
    <w:rsid w:val="004938E4"/>
    <w:rPr>
      <w:rFonts w:ascii="Symbol" w:hAnsi="Symbol"/>
    </w:rPr>
  </w:style>
  <w:style w:type="character" w:customStyle="1" w:styleId="MenuOptions">
    <w:name w:val="Menu Options"/>
    <w:basedOn w:val="DefaultParagraphFont"/>
    <w:rsid w:val="00493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8E4"/>
    <w:rPr>
      <w:b/>
    </w:rPr>
  </w:style>
  <w:style w:type="character" w:customStyle="1" w:styleId="Underlined">
    <w:name w:val="Underlined"/>
    <w:basedOn w:val="DefaultParagraphFont"/>
    <w:rsid w:val="004938E4"/>
    <w:rPr>
      <w:u w:val="single"/>
    </w:rPr>
  </w:style>
  <w:style w:type="paragraph" w:customStyle="1" w:styleId="TableBodyTextRight">
    <w:name w:val="Table Body Text Right"/>
    <w:basedOn w:val="TableBodyText"/>
    <w:rsid w:val="00493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8E4"/>
    <w:rPr>
      <w:sz w:val="18"/>
    </w:rPr>
  </w:style>
  <w:style w:type="paragraph" w:customStyle="1" w:styleId="BodySmallRight">
    <w:name w:val="Body Small Right"/>
    <w:basedOn w:val="BodyTextRight"/>
    <w:rsid w:val="004938E4"/>
    <w:rPr>
      <w:sz w:val="18"/>
      <w:szCs w:val="18"/>
    </w:rPr>
  </w:style>
  <w:style w:type="paragraph" w:customStyle="1" w:styleId="MarginEdition">
    <w:name w:val="Margin Edition"/>
    <w:basedOn w:val="MarginNote"/>
    <w:rsid w:val="00493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8E4"/>
    <w:rPr>
      <w:sz w:val="2"/>
      <w:szCs w:val="2"/>
    </w:rPr>
  </w:style>
  <w:style w:type="character" w:customStyle="1" w:styleId="Small">
    <w:name w:val="Small"/>
    <w:basedOn w:val="DefaultParagraphFont"/>
    <w:rsid w:val="004938E4"/>
    <w:rPr>
      <w:sz w:val="16"/>
    </w:rPr>
  </w:style>
  <w:style w:type="paragraph" w:customStyle="1" w:styleId="WideTable">
    <w:name w:val="Wide Table"/>
    <w:basedOn w:val="Normal"/>
    <w:rsid w:val="00493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8E4"/>
  </w:style>
  <w:style w:type="paragraph" w:styleId="Quote">
    <w:name w:val="Quote"/>
    <w:basedOn w:val="Heading1"/>
    <w:link w:val="QuoteChar"/>
    <w:qFormat/>
    <w:rsid w:val="00493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8E4"/>
    <w:pPr>
      <w:pageBreakBefore/>
    </w:pPr>
  </w:style>
  <w:style w:type="paragraph" w:customStyle="1" w:styleId="Border">
    <w:name w:val="Border"/>
    <w:basedOn w:val="Normal"/>
    <w:qFormat/>
    <w:rsid w:val="00493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8E4"/>
    <w:rPr>
      <w:u w:val="single"/>
    </w:rPr>
  </w:style>
  <w:style w:type="character" w:customStyle="1" w:styleId="BoldandItalics">
    <w:name w:val="Bold and Italics"/>
    <w:qFormat/>
    <w:rsid w:val="004938E4"/>
    <w:rPr>
      <w:b/>
      <w:i/>
      <w:u w:val="none"/>
    </w:rPr>
  </w:style>
  <w:style w:type="paragraph" w:styleId="BalloonText">
    <w:name w:val="Balloon Text"/>
    <w:basedOn w:val="Normal"/>
    <w:link w:val="BalloonTextChar"/>
    <w:rsid w:val="00493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8E4"/>
    <w:pPr>
      <w:spacing w:before="0" w:after="0"/>
    </w:pPr>
  </w:style>
  <w:style w:type="paragraph" w:customStyle="1" w:styleId="BodyTextBold">
    <w:name w:val="Body Text Bold"/>
    <w:basedOn w:val="BodyText"/>
    <w:qFormat/>
    <w:rsid w:val="004938E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1016</Characters>
  <Application>Microsoft Office Word</Application>
  <DocSecurity>0</DocSecurity>
  <Lines>44</Lines>
  <Paragraphs>23</Paragraphs>
  <ScaleCrop>false</ScaleCrop>
  <Company>Author-it Software Corporation Ltd.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MARSS00034 Ship Security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2020-10-27T12:27:24Z</dcterms:created>
  <dcterms:modified xsi:type="dcterms:W3CDTF">2020-10-26T08:15:00Z</dcterms:modified>
</cp:coreProperties>
</file>