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236" w:rsidP="00070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MARG005 Supervise a crew</w:t>
      </w:r>
      <w:r>
        <w:fldChar w:fldCharType="end"/>
      </w:r>
    </w:p>
    <w:p w:rsidR="00070236" w:rsidP="00070236">
      <w:pPr>
        <w:pStyle w:val="Version"/>
        <w:sectPr w:rsidSect="00FF6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55D" w:rsidP="00FF655D">
      <w:pPr>
        <w:pStyle w:val="SuperHeading"/>
      </w:pPr>
      <w:r w:rsidRPr="00FF655D">
        <w:t>MARG005 Supervise a crew</w:t>
      </w:r>
    </w:p>
    <w:p w:rsidR="00000000" w:rsidRPr="00FF655D" w:rsidP="00FF655D">
      <w:pPr>
        <w:pStyle w:val="Heading1"/>
      </w:pPr>
      <w:bookmarkStart w:id="1" w:name="O_845379"/>
      <w:bookmarkEnd w:id="1"/>
      <w:r w:rsidRPr="00FF655D">
        <w:t>Modification History</w:t>
      </w:r>
    </w:p>
    <w:p w:rsidR="00070236" w:rsidP="00070236">
      <w:pPr>
        <w:pStyle w:val="BodyText"/>
      </w:pPr>
      <w:r w:rsidRPr="00FF655D">
        <w:t>Release 1. New unit of competency.</w:t>
      </w:r>
    </w:p>
    <w:p w:rsidR="00000000" w:rsidRPr="00FF655D" w:rsidP="00FF655D">
      <w:pPr>
        <w:pStyle w:val="Heading1"/>
      </w:pPr>
      <w:bookmarkStart w:id="2" w:name="O_845380"/>
      <w:bookmarkEnd w:id="2"/>
      <w:r w:rsidRPr="00FF655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t xml:space="preserve">This unit involves the skills and knowledge required to provide leadership and guidance to a vessel crew to optimise vessel performance. </w:t>
            </w:r>
          </w:p>
          <w:p w:rsidR="00000000" w:rsidRPr="00FF655D" w:rsidP="00FF655D">
            <w:pPr>
              <w:pStyle w:val="BodyText"/>
            </w:pPr>
            <w:r w:rsidRPr="00FF655D">
              <w:t>This unit applies to an individual working on a rang</w:t>
            </w:r>
            <w:r w:rsidRPr="00FF655D">
              <w:t>e of vessels as a Chief Integrated Rating.</w:t>
            </w:r>
          </w:p>
          <w:p w:rsidR="00000000" w:rsidRPr="00FF655D" w:rsidP="00FF655D">
            <w:pPr>
              <w:pStyle w:val="BodyText"/>
            </w:pPr>
            <w:r w:rsidRPr="00FF655D">
              <w:t>No licensing, legislative or certification requirements apply to this unit at the time of publication.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3" w:name="O_845381"/>
      <w:bookmarkEnd w:id="3"/>
      <w:r w:rsidRPr="00FF655D">
        <w:t>Pre-requisite Unit</w:t>
      </w:r>
    </w:p>
    <w:p w:rsidR="00070236" w:rsidP="00070236">
      <w:pPr>
        <w:pStyle w:val="BodyText"/>
      </w:pPr>
      <w:r w:rsidRPr="00FF655D">
        <w:t>Not applicable.</w:t>
      </w:r>
    </w:p>
    <w:p w:rsidR="00000000" w:rsidRPr="00FF655D" w:rsidP="00FF655D">
      <w:pPr>
        <w:pStyle w:val="Heading1"/>
      </w:pPr>
      <w:bookmarkStart w:id="4" w:name="O_845382"/>
      <w:bookmarkEnd w:id="4"/>
      <w:r w:rsidRPr="00FF655D">
        <w:t>Competency Field</w:t>
      </w:r>
    </w:p>
    <w:p w:rsidR="00070236" w:rsidP="00070236">
      <w:pPr>
        <w:pStyle w:val="BodyText"/>
      </w:pPr>
      <w:r w:rsidRPr="00FF655D">
        <w:t>G – Teamwork</w:t>
      </w:r>
    </w:p>
    <w:p w:rsidR="00000000" w:rsidRPr="00FF655D" w:rsidP="00FF655D">
      <w:pPr>
        <w:pStyle w:val="Heading1"/>
      </w:pPr>
      <w:bookmarkStart w:id="5" w:name="O_845383"/>
      <w:bookmarkEnd w:id="5"/>
      <w:r w:rsidRPr="00FF655D">
        <w:t>Unit Sector</w:t>
      </w:r>
    </w:p>
    <w:p w:rsidR="00070236" w:rsidP="00070236">
      <w:pPr>
        <w:pStyle w:val="BodyText"/>
      </w:pPr>
      <w:r w:rsidRPr="00FF655D">
        <w:t>Not applicable.</w:t>
      </w:r>
    </w:p>
    <w:p w:rsidR="00000000" w:rsidRPr="00FF655D" w:rsidP="00FF655D">
      <w:pPr>
        <w:pStyle w:val="Heading1"/>
      </w:pPr>
      <w:bookmarkStart w:id="6" w:name="O_845384"/>
      <w:bookmarkEnd w:id="6"/>
      <w:r w:rsidRPr="00FF655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PERFORMANCE CRITERIA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Performance criteria describe the performance needed to demonstrate achievement of the element.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Plan and implement work schedules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Tasks and/or jobs are identified and prioritised according to work schedules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 xml:space="preserve">Timelines, personnel and equipment are identified for each </w:t>
            </w:r>
            <w:r w:rsidRPr="00FF655D">
              <w:t>job and task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Work schedules are clearly communicated to crew and individuals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Changes to work schedules are implemented through reorganisation of priorities, and reasons are clearly co</w:t>
            </w:r>
            <w:r w:rsidRPr="00FF655D">
              <w:t>nveyed to crew and individuals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Priority of tasks is communicated to crew and individuals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Tasks and/or jobs are discussed with crew and individuals, and work schedules are adjusted as required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Risks are identified and analysed according to with organisational policies and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Risks are monitored and reviewed and appropriate treatment is applied to eliminate or minimise risk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Monitor performance of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Required standard is effectively communicated to crew and individuals to ensure understanding of allotted task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Instruction or technical support to achieve required standard is provided as required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Standard of performance is monitored to ensur</w:t>
            </w:r>
            <w:r w:rsidRPr="00FF655D">
              <w:t>e achievement of outcomes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Feedback on performance is discussed with crew and individuals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Completion times of tasks/jobs are monitored and scheduling is adjusted as appropriate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Support development of crew or individuals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Workload is discussed with crew and individuals on a regular basis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Support mechanisms are explored and implemented to address issues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Crew and individuals are supported to identify and resolve work-related issues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Crew and individuals are supported to establish and maintain effective relationships with colleagues according to the requirements of their work role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Areas of tension or conflict in relationships are identified and steps</w:t>
            </w:r>
            <w:r w:rsidRPr="00FF655D">
              <w:t xml:space="preserve"> are taken to address contributing factors and issues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Mentoring, training and assessment is provided as required, to develop and enhance crew and individual skills and knowledge according to work role requirements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Trainee crew are supported t</w:t>
            </w:r>
            <w:r w:rsidRPr="00FF655D">
              <w:t>o complete relevant training record books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Provide leadership to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Crew is assisted to identify and work towards goals and objectives according to organisational values and directions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Support and encouragement is provided to crew and steps are taken to maintain or improve cooperation and cohesiveness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Barriers to crew effectiveness are identified and potential causes or factors contributing to these barriers are investigated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4.</w:t>
            </w:r>
            <w:r w:rsidRPr="00FF655D">
              <w:t>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Strategies are put in place to enhance team effectiveness by addressing identified barriers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Monitor application of WHS/OHS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Implementing work health and safety/occupational health and safety (WHS/OHS) standards is monitored to ensure safety requirements are met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Strategies for prevention or correction of problems are determined from monitoring process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Recommendations for prevention or correction of problems are made to achieve established standards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Communicate with management, crew and individuals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Information affecting work is explained logically and clearly to crew and individuals verbally and/o</w:t>
            </w:r>
            <w:r w:rsidRPr="00FF655D">
              <w:t>r in writing, as required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Effective and appropriate information provision is carried out with management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Concise reports are written that conform to organisational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rPr>
                <w:rStyle w:val="SpecialBold"/>
              </w:rPr>
              <w:t>Control entry to confined spaces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 xml:space="preserve">Requirement for confined space entry is identified 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Confined space entry permit and any limitations are identified according to organisational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Roles and responsibilities of crew members are confirmed according to organisational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WHS/OHS requirements are applied throughout control of the operation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Entry and egress of confined space are monitored and recorded according to wo</w:t>
            </w:r>
            <w:r w:rsidRPr="00FF655D">
              <w:t>rk permit conditions and organisational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Communication and consultation with confined space entry team is maintained according to work permit conditions and organisational procedures</w:t>
            </w:r>
          </w:p>
        </w:tc>
      </w:tr>
      <w:tr w:rsidTr="0007023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t>Documentation and reports are completed according to organisational procedures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7" w:name="O_845385"/>
      <w:bookmarkEnd w:id="7"/>
      <w:r w:rsidRPr="00FF655D">
        <w:t>Foundation Skills</w:t>
      </w:r>
    </w:p>
    <w:p w:rsidR="00070236" w:rsidP="00070236">
      <w:pPr>
        <w:pStyle w:val="BodyText"/>
      </w:pPr>
      <w:r w:rsidRPr="00FF655D">
        <w:t>Foundation skills essential to performance are explicit in the performance criteria of this unit of competency.</w:t>
      </w:r>
    </w:p>
    <w:p w:rsidR="00000000" w:rsidRPr="00FF655D" w:rsidP="00FF655D">
      <w:pPr>
        <w:pStyle w:val="Heading1"/>
      </w:pPr>
      <w:bookmarkStart w:id="8" w:name="O_845386"/>
      <w:bookmarkEnd w:id="8"/>
      <w:r w:rsidRPr="00FF655D">
        <w:t xml:space="preserve">Range of </w:t>
      </w:r>
      <w:r w:rsidRPr="00FF655D">
        <w:t>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t>Range is restricted to essential operating conditions and any other variables essential to the work environment.</w:t>
            </w:r>
          </w:p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Non-essential conditions can be found in the Companion Volume Implementation Guide.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Work schedules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organisational standards relating to service delivery or outcomes specific to work role</w:t>
            </w:r>
          </w:p>
          <w:p w:rsidR="00000000" w:rsidRPr="00FF655D" w:rsidP="00FF655D">
            <w:pPr>
              <w:pStyle w:val="ListBullet"/>
            </w:pPr>
            <w:r w:rsidRPr="00FF655D">
              <w:t>resources required</w:t>
            </w:r>
          </w:p>
          <w:p w:rsidR="00000000" w:rsidRPr="00FF655D" w:rsidP="00FF655D">
            <w:pPr>
              <w:pStyle w:val="ListBullet"/>
            </w:pPr>
            <w:r w:rsidRPr="00FF655D">
              <w:t>specific plans for implementing identified work arrangements</w:t>
            </w:r>
          </w:p>
          <w:p w:rsidR="00000000" w:rsidRPr="00FF655D" w:rsidP="00FF655D">
            <w:pPr>
              <w:pStyle w:val="ListBullet"/>
            </w:pPr>
            <w:r w:rsidRPr="00FF655D">
              <w:t>timeframe for achieving outcomes</w:t>
            </w:r>
          </w:p>
          <w:p w:rsidR="00000000" w:rsidP="00FF655D">
            <w:pPr>
              <w:pStyle w:val="ListBullet"/>
              <w:rPr>
                <w:lang w:val="en-NZ"/>
              </w:rPr>
            </w:pPr>
            <w:r w:rsidRPr="00FF655D">
              <w:t>t</w:t>
            </w:r>
            <w:r w:rsidRPr="00FF655D">
              <w:t xml:space="preserve">raining plans to develop required skills and knowledge 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Monitoring performance may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 xml:space="preserve">discussions with crew member/s </w:t>
            </w:r>
          </w:p>
          <w:p w:rsidR="00000000" w:rsidRPr="00FF655D" w:rsidP="00FF655D">
            <w:pPr>
              <w:pStyle w:val="ListBullet"/>
            </w:pPr>
            <w:r w:rsidRPr="00FF655D">
              <w:t>identifying training and development needs</w:t>
            </w:r>
          </w:p>
          <w:p w:rsidR="00000000" w:rsidRPr="00FF655D" w:rsidP="00FF655D">
            <w:pPr>
              <w:pStyle w:val="ListBullet"/>
            </w:pPr>
            <w:r w:rsidRPr="00FF655D">
              <w:t xml:space="preserve">mentoring training and assessment of crew members </w:t>
            </w:r>
          </w:p>
          <w:p w:rsidR="00000000" w:rsidRPr="00FF655D" w:rsidP="00FF655D">
            <w:pPr>
              <w:pStyle w:val="ListBullet"/>
            </w:pPr>
            <w:r w:rsidRPr="00FF655D">
              <w:t>reviewing and discussing factors that have affected individual work schedules</w:t>
            </w:r>
          </w:p>
          <w:p w:rsidR="00000000" w:rsidP="00FF655D">
            <w:pPr>
              <w:pStyle w:val="ListBullet"/>
              <w:rPr>
                <w:lang w:val="en-NZ"/>
              </w:rPr>
            </w:pPr>
            <w:r w:rsidRPr="00FF655D">
              <w:t>reviewing individual’s work schedule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Organisational values and directions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duty of care</w:t>
            </w:r>
          </w:p>
          <w:p w:rsidR="00000000" w:rsidRPr="00FF655D" w:rsidP="00FF655D">
            <w:pPr>
              <w:pStyle w:val="ListBullet"/>
            </w:pPr>
            <w:r w:rsidRPr="00FF655D">
              <w:t>first aid</w:t>
            </w:r>
          </w:p>
          <w:p w:rsidR="00000000" w:rsidRPr="00FF655D" w:rsidP="00FF655D">
            <w:pPr>
              <w:pStyle w:val="ListBullet"/>
            </w:pPr>
            <w:r w:rsidRPr="00FF655D">
              <w:t>grievance management</w:t>
            </w:r>
          </w:p>
          <w:p w:rsidR="00000000" w:rsidRPr="00FF655D" w:rsidP="00FF655D">
            <w:pPr>
              <w:pStyle w:val="ListBullet"/>
            </w:pPr>
            <w:r w:rsidRPr="00FF655D">
              <w:t>harassment</w:t>
            </w:r>
          </w:p>
          <w:p w:rsidR="00000000" w:rsidRPr="00FF655D" w:rsidP="00FF655D">
            <w:pPr>
              <w:pStyle w:val="ListBullet"/>
            </w:pPr>
            <w:r w:rsidRPr="00FF655D">
              <w:t>person-ce</w:t>
            </w:r>
            <w:r w:rsidRPr="00FF655D">
              <w:t>ntred approach</w:t>
            </w:r>
          </w:p>
          <w:p w:rsidR="00000000" w:rsidRPr="00FF655D" w:rsidP="00FF655D">
            <w:pPr>
              <w:pStyle w:val="ListBullet"/>
            </w:pPr>
            <w:r w:rsidRPr="00FF655D">
              <w:t>service delivery standards</w:t>
            </w:r>
          </w:p>
          <w:p w:rsidR="00000000" w:rsidRPr="00FF655D" w:rsidP="00FF655D">
            <w:pPr>
              <w:pStyle w:val="ListBullet"/>
            </w:pPr>
            <w:r w:rsidRPr="00FF655D">
              <w:t>specific values, standards and approaches relevant to work role</w:t>
            </w:r>
          </w:p>
          <w:p w:rsidR="00000000" w:rsidRPr="00FF655D" w:rsidP="00FF655D">
            <w:pPr>
              <w:pStyle w:val="ListBullet"/>
            </w:pPr>
            <w:r w:rsidRPr="00FF655D">
              <w:t>WHS/OHS</w:t>
            </w:r>
          </w:p>
          <w:p w:rsidR="00000000" w:rsidP="00FF655D">
            <w:pPr>
              <w:pStyle w:val="ListBullet"/>
              <w:rPr>
                <w:lang w:val="en-NZ"/>
              </w:rPr>
            </w:pPr>
            <w:r w:rsidRPr="00FF655D">
              <w:t>workplace behaviours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Strategies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review of:</w:t>
            </w:r>
          </w:p>
          <w:p w:rsidR="00000000" w:rsidRPr="00FF655D" w:rsidP="00FF655D">
            <w:pPr>
              <w:pStyle w:val="ListBullet2"/>
            </w:pPr>
            <w:r w:rsidRPr="00FF655D">
              <w:t>policies and procedures</w:t>
            </w:r>
          </w:p>
          <w:p w:rsidR="00000000" w:rsidRPr="00FF655D" w:rsidP="00FF655D">
            <w:pPr>
              <w:pStyle w:val="ListBullet2"/>
            </w:pPr>
            <w:r w:rsidRPr="00FF655D">
              <w:t>roster arrangements or associated work conditions</w:t>
            </w:r>
          </w:p>
          <w:p w:rsidR="00000000" w:rsidP="00FF655D">
            <w:pPr>
              <w:pStyle w:val="ListBullet2"/>
              <w:rPr>
                <w:lang w:val="en-NZ"/>
              </w:rPr>
            </w:pPr>
            <w:r w:rsidRPr="00FF655D">
              <w:t>systems, equipment or work practices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Confined spaces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any compartment or area with limited opening for access, no escape route, and with limited natural ventilation and the capability of accumulating a toxic, flammabl</w:t>
            </w:r>
            <w:r w:rsidRPr="00FF655D">
              <w:t>e or explosive atmosphere, or of being flooded such as:</w:t>
            </w:r>
          </w:p>
          <w:p w:rsidR="00000000" w:rsidRPr="00FF655D" w:rsidP="00FF655D">
            <w:pPr>
              <w:pStyle w:val="ListBullet2"/>
            </w:pPr>
            <w:r w:rsidRPr="00FF655D">
              <w:t>pump rooms</w:t>
            </w:r>
          </w:p>
          <w:p w:rsidR="00000000" w:rsidRPr="00FF655D" w:rsidP="00FF655D">
            <w:pPr>
              <w:pStyle w:val="ListBullet2"/>
            </w:pPr>
            <w:r w:rsidRPr="00FF655D">
              <w:t xml:space="preserve">cargo holds </w:t>
            </w:r>
          </w:p>
          <w:p w:rsidR="00000000" w:rsidP="00FF655D">
            <w:pPr>
              <w:pStyle w:val="ListBullet2"/>
              <w:rPr>
                <w:lang w:val="en-NZ"/>
              </w:rPr>
            </w:pPr>
            <w:r w:rsidRPr="00FF655D">
              <w:t>ballast, fresh water and other tanks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Limitations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emergency situation requirements</w:t>
            </w:r>
          </w:p>
          <w:p w:rsidR="00000000" w:rsidRPr="00FF655D" w:rsidP="00FF655D">
            <w:pPr>
              <w:pStyle w:val="ListBullet"/>
            </w:pPr>
            <w:r w:rsidRPr="00FF655D">
              <w:t>equipment and/or clothing, and personal protective equipment requirements</w:t>
            </w:r>
          </w:p>
          <w:p w:rsidR="00000000" w:rsidRPr="00FF655D" w:rsidP="00FF655D">
            <w:pPr>
              <w:pStyle w:val="ListBullet"/>
            </w:pPr>
            <w:r w:rsidRPr="00FF655D">
              <w:t>maximum/minimum numbers in teams entering confined space</w:t>
            </w:r>
          </w:p>
          <w:p w:rsidR="00000000" w:rsidRPr="00FF655D" w:rsidP="00FF655D">
            <w:pPr>
              <w:pStyle w:val="ListBullet"/>
            </w:pPr>
            <w:r w:rsidRPr="00FF655D">
              <w:t>medical constraints on personnel entering confined space</w:t>
            </w:r>
          </w:p>
          <w:p w:rsidR="00000000" w:rsidRPr="00FF655D" w:rsidP="00FF655D">
            <w:pPr>
              <w:pStyle w:val="ListBullet"/>
            </w:pPr>
            <w:r w:rsidRPr="00FF655D">
              <w:t>monitoring/testing requirements</w:t>
            </w:r>
          </w:p>
          <w:p w:rsidR="00000000" w:rsidRPr="00FF655D" w:rsidP="00FF655D">
            <w:pPr>
              <w:pStyle w:val="ListBullet"/>
            </w:pPr>
            <w:r w:rsidRPr="00FF655D">
              <w:t>time limitations for working within confined space or before returning to confined space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9" w:name="O_845387"/>
      <w:bookmarkEnd w:id="9"/>
      <w:r w:rsidRPr="00FF655D">
        <w:t>Unit Mapping Information</w:t>
      </w:r>
    </w:p>
    <w:p w:rsidR="00070236" w:rsidP="00070236">
      <w:pPr>
        <w:pStyle w:val="BodyText"/>
      </w:pPr>
      <w:r w:rsidRPr="00FF655D">
        <w:t>This unit replaces and is equivalent to MARG4003A Supervise a crew.</w:t>
      </w:r>
    </w:p>
    <w:p w:rsidR="00000000" w:rsidRPr="00FF655D" w:rsidP="00FF655D">
      <w:pPr>
        <w:pStyle w:val="Heading1"/>
      </w:pPr>
      <w:bookmarkStart w:id="10" w:name="O_845394"/>
      <w:bookmarkEnd w:id="10"/>
      <w:r w:rsidRPr="00FF655D">
        <w:t>Links</w:t>
      </w:r>
    </w:p>
    <w:p w:rsidR="00000000" w:rsidRPr="00FF655D" w:rsidP="00070236">
      <w:pPr>
        <w:pStyle w:val="BodyText"/>
      </w:pPr>
      <w:r w:rsidRPr="00FF655D">
        <w:t>Companion Volume im</w:t>
      </w:r>
      <w:r w:rsidRPr="00FF655D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57C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F655D" w:rsidP="00070236">
      <w:pPr>
        <w:pStyle w:val="BodyText"/>
        <w:sectPr w:rsidSect="00FF65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655D" w:rsidP="00FF655D">
      <w:pPr>
        <w:pStyle w:val="SuperHeading"/>
      </w:pPr>
      <w:r w:rsidRPr="00FF655D">
        <w:t>Assessment Requirements for MARG005 Supervise a crew</w:t>
      </w:r>
    </w:p>
    <w:p w:rsidR="00000000" w:rsidRPr="00FF655D" w:rsidP="00FF655D">
      <w:pPr>
        <w:pStyle w:val="Heading1"/>
      </w:pPr>
      <w:bookmarkStart w:id="11" w:name="O_845389"/>
      <w:bookmarkEnd w:id="11"/>
      <w:r w:rsidRPr="00FF655D">
        <w:t>Modification History</w:t>
      </w:r>
    </w:p>
    <w:p w:rsidR="00070236" w:rsidP="00070236">
      <w:pPr>
        <w:pStyle w:val="BodyText"/>
      </w:pPr>
      <w:r w:rsidRPr="00FF655D">
        <w:t>Release 1. New unit of competency.</w:t>
      </w:r>
    </w:p>
    <w:p w:rsidR="00000000" w:rsidRPr="00FF655D" w:rsidP="00FF655D">
      <w:pPr>
        <w:pStyle w:val="Heading1"/>
      </w:pPr>
      <w:bookmarkStart w:id="12" w:name="O_845390"/>
      <w:bookmarkEnd w:id="12"/>
      <w:r w:rsidRPr="00FF655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 xml:space="preserve">Evidence required to demonstrate competence in this unit must be relevant to and satisfy all of the requirements of the elements, performance criteria and range </w:t>
            </w:r>
            <w:r w:rsidRPr="00FF655D">
              <w:t>of conditions on at least one occasion and include: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accessing information about tasks and abilities of crew to effectively schedule tasks</w:t>
            </w:r>
          </w:p>
          <w:p w:rsidR="00000000" w:rsidRPr="00FF655D" w:rsidP="00FF655D">
            <w:pPr>
              <w:pStyle w:val="ListBullet"/>
            </w:pPr>
            <w:r w:rsidRPr="00FF655D">
              <w:t>addressing legal, legislative and industrial requirements</w:t>
            </w:r>
          </w:p>
          <w:p w:rsidR="00000000" w:rsidRPr="00FF655D" w:rsidP="00FF655D">
            <w:pPr>
              <w:pStyle w:val="ListBullet"/>
            </w:pPr>
            <w:r w:rsidRPr="00FF655D">
              <w:t>adjusting scheduling to meet contingencies</w:t>
            </w:r>
          </w:p>
          <w:p w:rsidR="00000000" w:rsidRPr="00FF655D" w:rsidP="00FF655D">
            <w:pPr>
              <w:pStyle w:val="ListBullet"/>
            </w:pPr>
            <w:r w:rsidRPr="00FF655D">
              <w:t>analysing relevant workplace data to identify hazards, assess risks, and design and implement appropriate work health and safety (WHS)/occupational health and safety (OHS) control measures</w:t>
            </w:r>
          </w:p>
          <w:p w:rsidR="00000000" w:rsidRPr="00FF655D" w:rsidP="00FF655D">
            <w:pPr>
              <w:pStyle w:val="ListBullet"/>
            </w:pPr>
            <w:r w:rsidRPr="00FF655D">
              <w:t>applying relevant WHS/OHS requirements and work practices</w:t>
            </w:r>
          </w:p>
          <w:p w:rsidR="00000000" w:rsidRPr="00FF655D" w:rsidP="00FF655D">
            <w:pPr>
              <w:pStyle w:val="ListBullet"/>
            </w:pPr>
            <w:r w:rsidRPr="00FF655D">
              <w:t>assessing</w:t>
            </w:r>
            <w:r w:rsidRPr="00FF655D">
              <w:t xml:space="preserve"> resources needed to maintain systematic approach to required tasks</w:t>
            </w:r>
          </w:p>
          <w:p w:rsidR="00000000" w:rsidRPr="00FF655D" w:rsidP="00FF655D">
            <w:pPr>
              <w:pStyle w:val="ListBullet"/>
            </w:pPr>
            <w:r w:rsidRPr="00FF655D">
              <w:t>calculating job times and manipulating scheduling to make the most efficient use of personnel and equipment</w:t>
            </w:r>
          </w:p>
          <w:p w:rsidR="00000000" w:rsidRPr="00FF655D" w:rsidP="00FF655D">
            <w:pPr>
              <w:pStyle w:val="ListBullet"/>
            </w:pPr>
            <w:r w:rsidRPr="00FF655D">
              <w:t>communicating ideas and information effectively to crew</w:t>
            </w:r>
          </w:p>
          <w:p w:rsidR="00000000" w:rsidRPr="00FF655D" w:rsidP="00FF655D">
            <w:pPr>
              <w:pStyle w:val="ListBullet"/>
            </w:pPr>
            <w:r w:rsidRPr="00FF655D">
              <w:t>determining job prioriti</w:t>
            </w:r>
            <w:r w:rsidRPr="00FF655D">
              <w:t>es</w:t>
            </w:r>
          </w:p>
          <w:p w:rsidR="00000000" w:rsidRPr="00FF655D" w:rsidP="00FF655D">
            <w:pPr>
              <w:pStyle w:val="ListBullet"/>
            </w:pPr>
            <w:r w:rsidRPr="00FF655D">
              <w:t>identifying, interpreting and analysing risks relevant to work being performed</w:t>
            </w:r>
          </w:p>
          <w:p w:rsidR="00000000" w:rsidRPr="00FF655D" w:rsidP="00FF655D">
            <w:pPr>
              <w:pStyle w:val="ListBullet"/>
            </w:pPr>
            <w:r w:rsidRPr="00FF655D">
              <w:t>enhancing individual performance</w:t>
            </w:r>
          </w:p>
          <w:p w:rsidR="00000000" w:rsidRPr="00FF655D" w:rsidP="00FF655D">
            <w:pPr>
              <w:pStyle w:val="ListBullet"/>
            </w:pPr>
            <w:r w:rsidRPr="00FF655D">
              <w:t>establishing procedures that enable feedback from crew and encourage suggestions that might enhance performance</w:t>
            </w:r>
          </w:p>
          <w:p w:rsidR="00000000" w:rsidRPr="00FF655D" w:rsidP="00FF655D">
            <w:pPr>
              <w:pStyle w:val="ListBullet"/>
            </w:pPr>
            <w:r w:rsidRPr="00FF655D">
              <w:t>monitoring performance of cre</w:t>
            </w:r>
            <w:r w:rsidRPr="00FF655D">
              <w:t>w members</w:t>
            </w:r>
          </w:p>
          <w:p w:rsidR="00000000" w:rsidRPr="00FF655D" w:rsidP="00FF655D">
            <w:pPr>
              <w:pStyle w:val="ListBullet"/>
            </w:pPr>
            <w:r w:rsidRPr="00FF655D">
              <w:t>monitoring performance of tasks and adjusting scheduling</w:t>
            </w:r>
          </w:p>
          <w:p w:rsidR="00000000" w:rsidRPr="00FF655D" w:rsidP="00FF655D">
            <w:pPr>
              <w:pStyle w:val="ListBullet"/>
            </w:pPr>
            <w:r w:rsidRPr="00FF655D">
              <w:t>operating any equipment pertinent to controlling confined space entry</w:t>
            </w:r>
          </w:p>
          <w:p w:rsidR="00000000" w:rsidRPr="00FF655D" w:rsidP="00FF655D">
            <w:pPr>
              <w:pStyle w:val="ListBullet"/>
            </w:pPr>
            <w:r w:rsidRPr="00FF655D">
              <w:t>providing instruction to achieve the required standard</w:t>
            </w:r>
          </w:p>
          <w:p w:rsidR="00000000" w:rsidRPr="00FF655D" w:rsidP="00FF655D">
            <w:pPr>
              <w:pStyle w:val="ListBullet"/>
            </w:pPr>
            <w:r w:rsidRPr="00FF655D">
              <w:t>providing the required amount of detail in reports</w:t>
            </w:r>
          </w:p>
          <w:p w:rsidR="00000000" w:rsidRPr="00FF655D" w:rsidP="00FF655D">
            <w:pPr>
              <w:pStyle w:val="ListBullet"/>
            </w:pPr>
            <w:r w:rsidRPr="00FF655D">
              <w:t>supporting ef</w:t>
            </w:r>
            <w:r w:rsidRPr="00FF655D">
              <w:t>fective team processes and work functions</w:t>
            </w:r>
          </w:p>
          <w:p w:rsidR="00000000" w:rsidRPr="00FF655D" w:rsidP="00FF655D">
            <w:pPr>
              <w:pStyle w:val="ListBullet"/>
            </w:pPr>
            <w:r w:rsidRPr="00FF655D">
              <w:t>using appropriate information technology and software.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13" w:name="O_845391"/>
      <w:bookmarkEnd w:id="13"/>
      <w:r w:rsidRPr="00FF655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5D">
            <w:pPr>
              <w:pStyle w:val="BodyText"/>
              <w:rPr>
                <w:lang w:val="en-NZ"/>
              </w:rPr>
            </w:pPr>
            <w:r w:rsidRPr="00FF655D">
              <w:t>Evidence required to demonstrate competence in this unit must</w:t>
            </w:r>
            <w:r w:rsidRPr="00FF655D">
              <w:t xml:space="preserve"> be relevant to and satisfy all of the requirements of the elements, performance criteria and range of conditions and include knowledge of:</w:t>
            </w:r>
          </w:p>
        </w:tc>
      </w:tr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ListBullet"/>
            </w:pPr>
            <w:r w:rsidRPr="00FF655D">
              <w:t>appropriate emergency response procedures</w:t>
            </w:r>
          </w:p>
          <w:p w:rsidR="00000000" w:rsidRPr="00FF655D" w:rsidP="00FF655D">
            <w:pPr>
              <w:pStyle w:val="ListBullet"/>
            </w:pPr>
            <w:r w:rsidRPr="00FF655D">
              <w:t>appropriate signage, symbols, labels and barriers</w:t>
            </w:r>
          </w:p>
          <w:p w:rsidR="00000000" w:rsidRPr="00FF655D" w:rsidP="00FF655D">
            <w:pPr>
              <w:pStyle w:val="ListBullet"/>
            </w:pPr>
            <w:r w:rsidRPr="00FF655D">
              <w:t xml:space="preserve">effective communication techniques required to communicate with a crew on board a vessel </w:t>
            </w:r>
          </w:p>
          <w:p w:rsidR="00000000" w:rsidRPr="00FF655D" w:rsidP="00FF655D">
            <w:pPr>
              <w:pStyle w:val="ListBullet"/>
            </w:pPr>
            <w:r w:rsidRPr="00FF655D">
              <w:t>entry permit procedures</w:t>
            </w:r>
          </w:p>
          <w:p w:rsidR="00000000" w:rsidRPr="00FF655D" w:rsidP="00FF655D">
            <w:pPr>
              <w:pStyle w:val="ListBullet"/>
            </w:pPr>
            <w:r w:rsidRPr="00FF655D">
              <w:t>incident and accident investigation</w:t>
            </w:r>
          </w:p>
          <w:p w:rsidR="00000000" w:rsidRPr="00FF655D" w:rsidP="00FF655D">
            <w:pPr>
              <w:pStyle w:val="ListBullet"/>
            </w:pPr>
            <w:r w:rsidRPr="00FF655D">
              <w:t>individual behaviour and differences</w:t>
            </w:r>
          </w:p>
          <w:p w:rsidR="00000000" w:rsidRPr="00FF655D" w:rsidP="00FF655D">
            <w:pPr>
              <w:pStyle w:val="ListBullet"/>
            </w:pPr>
            <w:r w:rsidRPr="00FF655D">
              <w:t>key principles of team dynamics, team leadership and management</w:t>
            </w:r>
          </w:p>
          <w:p w:rsidR="00000000" w:rsidRPr="00FF655D" w:rsidP="00FF655D">
            <w:pPr>
              <w:pStyle w:val="ListBullet"/>
            </w:pPr>
            <w:r w:rsidRPr="00FF655D">
              <w:t>legis</w:t>
            </w:r>
            <w:r w:rsidRPr="00FF655D">
              <w:t xml:space="preserve">lation, organisational policies and procedures relevant to confined spaces </w:t>
            </w:r>
          </w:p>
          <w:p w:rsidR="00000000" w:rsidRPr="00FF655D" w:rsidP="00FF655D">
            <w:pPr>
              <w:pStyle w:val="ListBullet"/>
            </w:pPr>
            <w:r w:rsidRPr="00FF655D">
              <w:t xml:space="preserve">organisational human resource management policies </w:t>
            </w:r>
          </w:p>
          <w:p w:rsidR="00000000" w:rsidRPr="00FF655D" w:rsidP="00FF655D">
            <w:pPr>
              <w:pStyle w:val="ListBullet"/>
            </w:pPr>
            <w:r w:rsidRPr="00FF655D">
              <w:t>relevant WHS/OHS requirements, work practices</w:t>
            </w:r>
          </w:p>
          <w:p w:rsidR="00000000" w:rsidRPr="00FF655D" w:rsidP="00FF655D">
            <w:pPr>
              <w:pStyle w:val="ListBullet"/>
            </w:pPr>
            <w:r w:rsidRPr="00FF655D">
              <w:t>reporting procedures for WHS/OHS matters</w:t>
            </w:r>
          </w:p>
          <w:p w:rsidR="00000000" w:rsidRPr="00FF655D" w:rsidP="00FF655D">
            <w:pPr>
              <w:pStyle w:val="ListBullet"/>
            </w:pPr>
            <w:r w:rsidRPr="00FF655D">
              <w:t>risk management principles and appropriate</w:t>
            </w:r>
            <w:r w:rsidRPr="00FF655D">
              <w:t xml:space="preserve"> treatments</w:t>
            </w:r>
          </w:p>
          <w:p w:rsidR="00000000" w:rsidRPr="00FF655D" w:rsidP="00FF655D">
            <w:pPr>
              <w:pStyle w:val="ListBullet"/>
            </w:pPr>
            <w:r w:rsidRPr="00FF655D">
              <w:t>techniques for supporting a team to develop mutual concern and camaraderie</w:t>
            </w:r>
          </w:p>
          <w:p w:rsidR="00000000" w:rsidRPr="00FF655D" w:rsidP="00FF655D">
            <w:pPr>
              <w:pStyle w:val="ListBullet"/>
            </w:pPr>
            <w:r w:rsidRPr="00FF655D">
              <w:t xml:space="preserve">techniques used to resolve conflict within a team </w:t>
            </w:r>
          </w:p>
          <w:p w:rsidR="00000000" w:rsidRPr="00FF655D" w:rsidP="00FF655D">
            <w:pPr>
              <w:pStyle w:val="ListBullet"/>
            </w:pPr>
            <w:r w:rsidRPr="00FF655D">
              <w:t>techniques/methods used to identify and/or analyse risk</w:t>
            </w:r>
          </w:p>
          <w:p w:rsidR="00000000" w:rsidRPr="00FF655D" w:rsidP="00FF655D">
            <w:pPr>
              <w:pStyle w:val="ListBullet"/>
            </w:pPr>
            <w:r w:rsidRPr="00FF655D">
              <w:t>work scheduling procedures</w:t>
            </w:r>
          </w:p>
          <w:p w:rsidR="00000000" w:rsidRPr="00FF655D" w:rsidP="00FF655D">
            <w:pPr>
              <w:pStyle w:val="ListBullet"/>
            </w:pPr>
            <w:r w:rsidRPr="00FF655D">
              <w:t>workforce development, the importan</w:t>
            </w:r>
            <w:r w:rsidRPr="00FF655D">
              <w:t>ce of determining the skill level of workers and ways of improving these skills</w:t>
            </w:r>
          </w:p>
          <w:p w:rsidR="00000000" w:rsidRPr="00FF655D" w:rsidP="00FF655D">
            <w:pPr>
              <w:pStyle w:val="ListBullet"/>
            </w:pPr>
            <w:r w:rsidRPr="00FF655D">
              <w:t>workplace employment awards or agreements and work conditions.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14" w:name="O_845392"/>
      <w:bookmarkEnd w:id="14"/>
      <w:r w:rsidRPr="00FF655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6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5D" w:rsidP="00FF655D">
            <w:pPr>
              <w:pStyle w:val="BodyText"/>
            </w:pPr>
            <w:r w:rsidRPr="00FF655D">
              <w:t xml:space="preserve">As a minimum, assessors must satisfy applicable regulatory requirements, which include requirements in the </w:t>
            </w:r>
            <w:r w:rsidRPr="00FF655D">
              <w:rPr>
                <w:rStyle w:val="Emphasis"/>
              </w:rPr>
              <w:t>Standards for Registered Training Organisations</w:t>
            </w:r>
            <w:r w:rsidRPr="00FF655D">
              <w:t xml:space="preserve"> current at the time of assessment. </w:t>
            </w:r>
          </w:p>
          <w:p w:rsidR="00000000" w:rsidRPr="00FF655D" w:rsidP="00FF655D">
            <w:pPr>
              <w:pStyle w:val="BodyText"/>
            </w:pPr>
            <w:r w:rsidRPr="00FF655D">
              <w:t>As a minimum, assessment must satisfy applicable regulatory requi</w:t>
            </w:r>
            <w:r w:rsidRPr="00FF655D">
              <w:t xml:space="preserve">rements, which include requirements in the </w:t>
            </w:r>
            <w:r w:rsidRPr="00FF655D">
              <w:rPr>
                <w:rStyle w:val="Emphasis"/>
              </w:rPr>
              <w:t>Standards for Registered Training Organisations</w:t>
            </w:r>
            <w:r w:rsidRPr="00FF655D">
              <w:t xml:space="preserve"> current at the time of assessment.</w:t>
            </w:r>
          </w:p>
          <w:p w:rsidR="00000000" w:rsidRPr="00FF655D" w:rsidP="00FF655D">
            <w:pPr>
              <w:pStyle w:val="BodyText"/>
            </w:pPr>
            <w:r w:rsidRPr="00FF655D">
              <w:t>Assessment processes and techniques must be appropriate to the language, literacy and numeracy requirements of the work being perf</w:t>
            </w:r>
            <w:r w:rsidRPr="00FF655D">
              <w:t>ormed and the needs of the candidate.</w:t>
            </w:r>
          </w:p>
          <w:p w:rsidR="00000000" w:rsidRPr="00FF655D" w:rsidP="00FF655D">
            <w:pPr>
              <w:pStyle w:val="BodyText"/>
            </w:pPr>
            <w:r w:rsidRPr="00FF655D">
              <w:t>Assessment must occur in workplace operational situations or where this is not available, in simulated workplace operational situations that replicate workplace conditions.</w:t>
            </w:r>
          </w:p>
          <w:p w:rsidR="00000000" w:rsidRPr="00FF655D" w:rsidP="00FF655D">
            <w:pPr>
              <w:pStyle w:val="BodyText"/>
            </w:pPr>
            <w:r w:rsidRPr="00FF655D">
              <w:t>Resources for assessment include access to:</w:t>
            </w:r>
          </w:p>
          <w:p w:rsidR="00000000" w:rsidRPr="00FF655D" w:rsidP="00FF655D">
            <w:pPr>
              <w:pStyle w:val="ListBullet"/>
            </w:pPr>
            <w:r w:rsidRPr="00FF655D">
              <w:t>relevant documentation including workplace procedures, regulations, codes of practice and operation manuals including:</w:t>
            </w:r>
          </w:p>
          <w:p w:rsidR="00000000" w:rsidRPr="00FF655D" w:rsidP="00FF655D">
            <w:pPr>
              <w:pStyle w:val="ListBullet2"/>
            </w:pPr>
            <w:r w:rsidRPr="00FF655D">
              <w:t>entry/egress reports/logs</w:t>
            </w:r>
          </w:p>
          <w:p w:rsidR="00000000" w:rsidRPr="00FF655D" w:rsidP="00FF655D">
            <w:pPr>
              <w:pStyle w:val="ListBullet2"/>
            </w:pPr>
            <w:r w:rsidRPr="00FF655D">
              <w:t>reports to WHS/OHS officer</w:t>
            </w:r>
          </w:p>
          <w:p w:rsidR="00000000" w:rsidRPr="00FF655D" w:rsidP="00FF655D">
            <w:pPr>
              <w:pStyle w:val="ListBullet2"/>
            </w:pPr>
            <w:r w:rsidRPr="00FF655D">
              <w:t>work permit completion after exit</w:t>
            </w:r>
          </w:p>
          <w:p w:rsidR="00000000" w:rsidRPr="00FF655D" w:rsidP="00FF655D">
            <w:pPr>
              <w:pStyle w:val="ListBullet2"/>
            </w:pPr>
            <w:r w:rsidRPr="00FF655D">
              <w:t>written reports required by organisation</w:t>
            </w:r>
          </w:p>
          <w:p w:rsidR="00000000" w:rsidRPr="00FF655D" w:rsidP="00FF655D">
            <w:pPr>
              <w:pStyle w:val="ListBullet"/>
            </w:pPr>
            <w:r w:rsidRPr="00FF655D">
              <w:t>tools, equipment, material and personal protective equipment that replicate and are currently used in industry.</w:t>
            </w:r>
          </w:p>
        </w:tc>
      </w:tr>
    </w:tbl>
    <w:p w:rsidR="00070236" w:rsidP="00FF655D">
      <w:pPr>
        <w:pStyle w:val="BodyText"/>
      </w:pPr>
    </w:p>
    <w:p w:rsidR="00070236" w:rsidP="00FF655D">
      <w:pPr>
        <w:pStyle w:val="BodyText"/>
      </w:pPr>
    </w:p>
    <w:p w:rsidR="00000000" w:rsidRPr="00FF655D" w:rsidP="00FF655D">
      <w:pPr>
        <w:pStyle w:val="Heading1"/>
      </w:pPr>
      <w:bookmarkStart w:id="15" w:name="O_845395"/>
      <w:bookmarkEnd w:id="15"/>
      <w:r w:rsidRPr="00FF655D">
        <w:t>Links</w:t>
      </w:r>
    </w:p>
    <w:p w:rsidR="00000000" w:rsidRPr="00FF655D" w:rsidP="00070236">
      <w:pPr>
        <w:pStyle w:val="BodyText"/>
      </w:pPr>
      <w:r w:rsidRPr="00FF655D">
        <w:t>Companion Volume implementation guides a</w:t>
      </w:r>
      <w:r w:rsidRPr="00FF655D">
        <w:t xml:space="preserve">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57C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F655D" w:rsidP="00FF655D"/>
    <w:sectPr w:rsidSect="00FF65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 w:rsidRPr="00070236" w:rsidP="00070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36" w:rsidP="00FF6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0236" w:rsidP="00FF6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70236" w:rsidP="00FF65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 w:rsidP="00FF6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236">
      <w:t>Approved</w:t>
    </w:r>
    <w:r w:rsidR="000702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23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236">
      <w:rPr>
        <w:noProof/>
      </w:rPr>
      <w:t>7</w:t>
    </w:r>
    <w:r>
      <w:rPr>
        <w:noProof/>
      </w:rPr>
      <w:fldChar w:fldCharType="end"/>
    </w:r>
  </w:p>
  <w:p w:rsidR="00FF655D" w:rsidP="00FF6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2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236">
      <w:t>Industry Skills Australia</w:t>
    </w:r>
    <w:r w:rsidR="00070236">
      <w:fldChar w:fldCharType="end"/>
    </w:r>
  </w:p>
  <w:p w:rsidR="00FF655D" w:rsidP="00FF6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55D" w:rsidRPr="00070236" w:rsidP="00070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36" w:rsidRPr="002D2AF8" w:rsidP="00FF6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MARG005 Supervise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236" w:rsidP="00FF65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5D" w:rsidRPr="002D2AF8" w:rsidP="00FF6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236">
      <w:t>MARG005 Supervise a crew</w:t>
    </w:r>
    <w:r w:rsidR="000702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236">
      <w:rPr>
        <w:noProof/>
      </w:rPr>
      <w:t>2 March 2025</w:t>
    </w:r>
    <w:r>
      <w:fldChar w:fldCharType="end"/>
    </w:r>
  </w:p>
  <w:p w:rsidR="00FF655D" w:rsidP="00FF6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24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2A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C0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55D"/>
  </w:style>
  <w:style w:type="character" w:customStyle="1" w:styleId="Heading1Char">
    <w:name w:val="Heading 1 Char"/>
    <w:basedOn w:val="DefaultParagraphFont"/>
    <w:link w:val="Heading1"/>
    <w:rsid w:val="00FF6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5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55D"/>
    <w:rPr>
      <w:b/>
      <w:spacing w:val="0"/>
    </w:rPr>
  </w:style>
  <w:style w:type="paragraph" w:styleId="ListBullet2">
    <w:name w:val="List Bullet 2"/>
    <w:basedOn w:val="List2"/>
    <w:rsid w:val="00FF65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55D"/>
    <w:rPr>
      <w:i/>
    </w:rPr>
  </w:style>
  <w:style w:type="paragraph" w:customStyle="1" w:styleId="SuperHeading">
    <w:name w:val="SuperHeading"/>
    <w:basedOn w:val="Normal"/>
    <w:rsid w:val="00FF6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55D"/>
  </w:style>
  <w:style w:type="paragraph" w:styleId="TableofFigures">
    <w:name w:val="table of figures"/>
    <w:basedOn w:val="Normal"/>
    <w:next w:val="Normal"/>
    <w:semiHidden/>
    <w:rsid w:val="00FF6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5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55D"/>
    <w:rPr>
      <w:rFonts w:ascii="Wingdings" w:hAnsi="Wingdings"/>
    </w:rPr>
  </w:style>
  <w:style w:type="paragraph" w:customStyle="1" w:styleId="TableHeading">
    <w:name w:val="Table Heading"/>
    <w:basedOn w:val="HeadingBase"/>
    <w:rsid w:val="00FF6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55D"/>
    <w:rPr>
      <w:color w:val="0033CC"/>
      <w:u w:val="none"/>
    </w:rPr>
  </w:style>
  <w:style w:type="paragraph" w:customStyle="1" w:styleId="BodyTextRight">
    <w:name w:val="Body Text Right"/>
    <w:basedOn w:val="BodyText"/>
    <w:rsid w:val="00FF6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5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55D"/>
    <w:rPr>
      <w:sz w:val="32"/>
    </w:rPr>
  </w:style>
  <w:style w:type="paragraph" w:customStyle="1" w:styleId="HeadingProcedure">
    <w:name w:val="Heading Procedure"/>
    <w:basedOn w:val="HeadingBase"/>
    <w:next w:val="Normal"/>
    <w:rsid w:val="00FF6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55D"/>
    <w:pPr>
      <w:spacing w:before="60" w:after="60"/>
    </w:pPr>
  </w:style>
  <w:style w:type="paragraph" w:styleId="ListContinue">
    <w:name w:val="List Continue"/>
    <w:basedOn w:val="List"/>
    <w:rsid w:val="00FF655D"/>
    <w:pPr>
      <w:ind w:firstLine="0"/>
    </w:pPr>
  </w:style>
  <w:style w:type="paragraph" w:customStyle="1" w:styleId="ListNote">
    <w:name w:val="List Note"/>
    <w:basedOn w:val="List"/>
    <w:rsid w:val="00FF6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55D"/>
    <w:rPr>
      <w:rFonts w:ascii="Courier New" w:hAnsi="Courier New"/>
    </w:rPr>
  </w:style>
  <w:style w:type="paragraph" w:customStyle="1" w:styleId="NoteBullet">
    <w:name w:val="Note Bullet"/>
    <w:basedOn w:val="Note"/>
    <w:rsid w:val="00FF6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5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55D"/>
    <w:rPr>
      <w:b/>
      <w:smallCaps/>
    </w:rPr>
  </w:style>
  <w:style w:type="paragraph" w:customStyle="1" w:styleId="TableListNumber">
    <w:name w:val="Table List Number"/>
    <w:basedOn w:val="ListNumber"/>
    <w:rsid w:val="00FF6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55D"/>
    <w:pPr>
      <w:numPr>
        <w:numId w:val="9"/>
      </w:numPr>
    </w:pPr>
  </w:style>
  <w:style w:type="paragraph" w:customStyle="1" w:styleId="ListAlpha2">
    <w:name w:val="List Alpha 2"/>
    <w:basedOn w:val="List2"/>
    <w:rsid w:val="00FF655D"/>
    <w:pPr>
      <w:numPr>
        <w:numId w:val="8"/>
      </w:numPr>
    </w:pPr>
  </w:style>
  <w:style w:type="paragraph" w:styleId="List2">
    <w:name w:val="List 2"/>
    <w:basedOn w:val="BodyText"/>
    <w:rsid w:val="00FF6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5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5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55D"/>
    <w:pPr>
      <w:numPr>
        <w:numId w:val="4"/>
      </w:numPr>
    </w:pPr>
  </w:style>
  <w:style w:type="paragraph" w:styleId="ListContinue2">
    <w:name w:val="List Continue 2"/>
    <w:basedOn w:val="List2"/>
    <w:rsid w:val="00FF655D"/>
    <w:pPr>
      <w:ind w:firstLine="0"/>
    </w:pPr>
  </w:style>
  <w:style w:type="paragraph" w:styleId="ListContinue3">
    <w:name w:val="List Continue 3"/>
    <w:basedOn w:val="List3"/>
    <w:rsid w:val="00FF655D"/>
    <w:pPr>
      <w:ind w:left="1021" w:firstLine="0"/>
    </w:pPr>
  </w:style>
  <w:style w:type="paragraph" w:styleId="ListContinue4">
    <w:name w:val="List Continue 4"/>
    <w:basedOn w:val="List4"/>
    <w:rsid w:val="00FF655D"/>
    <w:pPr>
      <w:ind w:firstLine="0"/>
    </w:pPr>
  </w:style>
  <w:style w:type="paragraph" w:styleId="ListContinue5">
    <w:name w:val="List Continue 5"/>
    <w:basedOn w:val="List5"/>
    <w:rsid w:val="00FF655D"/>
    <w:pPr>
      <w:ind w:firstLine="0"/>
    </w:pPr>
  </w:style>
  <w:style w:type="paragraph" w:styleId="ListNumber3">
    <w:name w:val="List Number 3"/>
    <w:basedOn w:val="List3"/>
    <w:rsid w:val="00FF655D"/>
    <w:pPr>
      <w:numPr>
        <w:numId w:val="5"/>
      </w:numPr>
    </w:pPr>
  </w:style>
  <w:style w:type="paragraph" w:styleId="ListNumber4">
    <w:name w:val="List Number 4"/>
    <w:basedOn w:val="List4"/>
    <w:rsid w:val="00FF655D"/>
    <w:pPr>
      <w:numPr>
        <w:numId w:val="6"/>
      </w:numPr>
    </w:pPr>
  </w:style>
  <w:style w:type="paragraph" w:styleId="ListNumber5">
    <w:name w:val="List Number 5"/>
    <w:basedOn w:val="List5"/>
    <w:rsid w:val="00FF655D"/>
    <w:pPr>
      <w:numPr>
        <w:numId w:val="7"/>
      </w:numPr>
    </w:pPr>
  </w:style>
  <w:style w:type="paragraph" w:styleId="BlockText">
    <w:name w:val="Block Text"/>
    <w:basedOn w:val="Normal"/>
    <w:rsid w:val="00FF6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55D"/>
    <w:rPr>
      <w:sz w:val="16"/>
      <w:vertAlign w:val="superscript"/>
    </w:rPr>
  </w:style>
  <w:style w:type="character" w:customStyle="1" w:styleId="Symbols">
    <w:name w:val="Symbols"/>
    <w:basedOn w:val="DefaultParagraphFont"/>
    <w:rsid w:val="00FF655D"/>
    <w:rPr>
      <w:rFonts w:ascii="Symbol" w:hAnsi="Symbol"/>
    </w:rPr>
  </w:style>
  <w:style w:type="character" w:customStyle="1" w:styleId="MenuOptions">
    <w:name w:val="Menu Options"/>
    <w:basedOn w:val="DefaultParagraphFont"/>
    <w:rsid w:val="00FF6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55D"/>
    <w:rPr>
      <w:b/>
    </w:rPr>
  </w:style>
  <w:style w:type="character" w:customStyle="1" w:styleId="Underlined">
    <w:name w:val="Underlined"/>
    <w:basedOn w:val="DefaultParagraphFont"/>
    <w:rsid w:val="00FF655D"/>
    <w:rPr>
      <w:u w:val="single"/>
    </w:rPr>
  </w:style>
  <w:style w:type="paragraph" w:customStyle="1" w:styleId="TableBodyTextRight">
    <w:name w:val="Table Body Text Right"/>
    <w:basedOn w:val="TableBodyText"/>
    <w:rsid w:val="00FF6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55D"/>
    <w:rPr>
      <w:sz w:val="18"/>
    </w:rPr>
  </w:style>
  <w:style w:type="paragraph" w:customStyle="1" w:styleId="BodySmallRight">
    <w:name w:val="Body Small Right"/>
    <w:basedOn w:val="BodyTextRight"/>
    <w:rsid w:val="00FF655D"/>
    <w:rPr>
      <w:sz w:val="18"/>
      <w:szCs w:val="18"/>
    </w:rPr>
  </w:style>
  <w:style w:type="paragraph" w:customStyle="1" w:styleId="MarginEdition">
    <w:name w:val="Margin Edition"/>
    <w:basedOn w:val="MarginNote"/>
    <w:rsid w:val="00FF6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55D"/>
    <w:rPr>
      <w:sz w:val="2"/>
      <w:szCs w:val="2"/>
    </w:rPr>
  </w:style>
  <w:style w:type="character" w:customStyle="1" w:styleId="Small">
    <w:name w:val="Small"/>
    <w:basedOn w:val="DefaultParagraphFont"/>
    <w:rsid w:val="00FF655D"/>
    <w:rPr>
      <w:sz w:val="16"/>
    </w:rPr>
  </w:style>
  <w:style w:type="paragraph" w:customStyle="1" w:styleId="WideTable">
    <w:name w:val="Wide Table"/>
    <w:basedOn w:val="Normal"/>
    <w:rsid w:val="00FF6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55D"/>
  </w:style>
  <w:style w:type="paragraph" w:styleId="Quote">
    <w:name w:val="Quote"/>
    <w:basedOn w:val="Heading1"/>
    <w:link w:val="QuoteChar"/>
    <w:qFormat/>
    <w:rsid w:val="00FF6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55D"/>
    <w:pPr>
      <w:pageBreakBefore/>
    </w:pPr>
  </w:style>
  <w:style w:type="paragraph" w:customStyle="1" w:styleId="Border">
    <w:name w:val="Border"/>
    <w:basedOn w:val="Normal"/>
    <w:qFormat/>
    <w:rsid w:val="00FF6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55D"/>
    <w:rPr>
      <w:u w:val="single"/>
    </w:rPr>
  </w:style>
  <w:style w:type="character" w:customStyle="1" w:styleId="BoldandItalics">
    <w:name w:val="Bold and Italics"/>
    <w:qFormat/>
    <w:rsid w:val="00FF655D"/>
    <w:rPr>
      <w:b/>
      <w:i/>
      <w:u w:val="none"/>
    </w:rPr>
  </w:style>
  <w:style w:type="paragraph" w:styleId="BalloonText">
    <w:name w:val="Balloon Text"/>
    <w:basedOn w:val="Normal"/>
    <w:link w:val="BalloonTextChar"/>
    <w:rsid w:val="00FF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55D"/>
    <w:pPr>
      <w:spacing w:before="0" w:after="0"/>
    </w:pPr>
  </w:style>
  <w:style w:type="paragraph" w:customStyle="1" w:styleId="BodyTextBold">
    <w:name w:val="Body Text Bold"/>
    <w:basedOn w:val="BodyText"/>
    <w:qFormat/>
    <w:rsid w:val="00FF655D"/>
    <w:rPr>
      <w:b/>
    </w:rPr>
  </w:style>
  <w:style w:type="character" w:styleId="Hyperlink">
    <w:name w:val="Hyperlink"/>
    <w:basedOn w:val="DefaultParagraphFont"/>
    <w:uiPriority w:val="99"/>
    <w:unhideWhenUsed/>
    <w:rsid w:val="00070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1575</Words>
  <Characters>10081</Characters>
  <Application>Microsoft Office Word</Application>
  <DocSecurity>0</DocSecurity>
  <Lines>403</Lines>
  <Paragraphs>253</Paragraphs>
  <ScaleCrop>false</ScaleCrop>
  <Company>Author-it Software Corporation Ltd.</Company>
  <LinksUpToDate>false</LinksUpToDate>
  <CharactersWithSpaces>11403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MARG005 Supervise a crew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