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B03E1" w:rsidP="00AB03E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MARB014 Maintain and repair shipboard machinery and equipment</w:t>
      </w:r>
      <w:r>
        <w:fldChar w:fldCharType="end"/>
      </w:r>
    </w:p>
    <w:p w:rsidR="00AB03E1" w:rsidP="00AB03E1">
      <w:pPr>
        <w:pStyle w:val="Version"/>
        <w:sectPr w:rsidSect="00471B4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71B44" w:rsidP="00471B44">
      <w:pPr>
        <w:pStyle w:val="SuperHeading"/>
      </w:pPr>
      <w:r w:rsidRPr="00471B44">
        <w:t>MARB014 Maintain and repair shipboard machinery and equipment</w:t>
      </w:r>
    </w:p>
    <w:p w:rsidR="00000000" w:rsidRPr="00471B44" w:rsidP="00471B44">
      <w:pPr>
        <w:pStyle w:val="Heading1"/>
      </w:pPr>
      <w:bookmarkStart w:id="1" w:name="O_596591"/>
      <w:bookmarkEnd w:id="1"/>
      <w:r w:rsidRPr="00471B44">
        <w:t>Modification History</w:t>
      </w:r>
    </w:p>
    <w:p w:rsidR="00000000" w:rsidRPr="00471B44" w:rsidP="00AB03E1">
      <w:pPr>
        <w:pStyle w:val="BodyText"/>
      </w:pPr>
      <w:r w:rsidRPr="00471B44">
        <w:t>Release 1. New unit of competency.</w:t>
      </w:r>
    </w:p>
    <w:p w:rsidR="00000000" w:rsidRPr="00471B44" w:rsidP="00471B44">
      <w:pPr>
        <w:pStyle w:val="Heading1"/>
      </w:pPr>
      <w:bookmarkStart w:id="2" w:name="O_596593"/>
      <w:bookmarkEnd w:id="2"/>
      <w:r w:rsidRPr="00471B44">
        <w:t>Application</w:t>
      </w:r>
    </w:p>
    <w:p w:rsidR="00000000" w:rsidRPr="00471B44" w:rsidP="00AB03E1">
      <w:pPr>
        <w:pStyle w:val="BodyText"/>
      </w:pPr>
      <w:r w:rsidRPr="00471B44">
        <w:t>This unit involves the skills and knowledg</w:t>
      </w:r>
      <w:r w:rsidRPr="00471B44">
        <w:t>e required to maintain and repair shipboard machinery and equipment on a vessel. This includes maintaining marine pumps, valves, air compressors, heat exchangers, diesel engines, turbochargers, marine lubricating systems and deck machinery as well as condu</w:t>
      </w:r>
      <w:r w:rsidRPr="00471B44">
        <w:t>cting inspections of marine boilers and marine refrigeration units.</w:t>
      </w:r>
    </w:p>
    <w:p w:rsidR="00000000" w:rsidRPr="00471B44" w:rsidP="00AB03E1">
      <w:pPr>
        <w:pStyle w:val="BodyText"/>
      </w:pPr>
      <w:r w:rsidRPr="00471B44">
        <w:t>This unit applies to the work of a Marine Engineer Class 3 Near Coastal.</w:t>
      </w:r>
    </w:p>
    <w:p w:rsidR="00000000" w:rsidRPr="00471B44" w:rsidP="00AB03E1">
      <w:pPr>
        <w:pStyle w:val="BodyText"/>
      </w:pPr>
      <w:r w:rsidRPr="00471B44">
        <w:t>This unit has links to legislative and certification requirements.</w:t>
      </w:r>
    </w:p>
    <w:p w:rsidR="00000000" w:rsidRPr="00471B44" w:rsidP="00471B44">
      <w:pPr>
        <w:pStyle w:val="Heading1"/>
      </w:pPr>
      <w:bookmarkStart w:id="3" w:name="O_596597"/>
      <w:bookmarkEnd w:id="3"/>
      <w:r w:rsidRPr="00471B44">
        <w:t>Pre-requisite Unit</w:t>
      </w:r>
    </w:p>
    <w:p w:rsidR="00000000" w:rsidRPr="00471B44" w:rsidP="00AB03E1">
      <w:pPr>
        <w:pStyle w:val="BodyText"/>
      </w:pPr>
      <w:r w:rsidRPr="00471B44">
        <w:t>Not applic</w:t>
      </w:r>
      <w:r w:rsidRPr="00471B44">
        <w:t>able.</w:t>
      </w:r>
    </w:p>
    <w:p w:rsidR="00000000" w:rsidRPr="00471B44" w:rsidP="00471B44">
      <w:pPr>
        <w:pStyle w:val="Heading1"/>
      </w:pPr>
      <w:bookmarkStart w:id="4" w:name="O_596599"/>
      <w:bookmarkEnd w:id="4"/>
      <w:r w:rsidRPr="00471B44">
        <w:t>Competency Field</w:t>
      </w:r>
    </w:p>
    <w:p w:rsidR="00000000" w:rsidRPr="00471B44" w:rsidP="00AB03E1">
      <w:pPr>
        <w:pStyle w:val="BodyText"/>
      </w:pPr>
      <w:r w:rsidRPr="00471B44">
        <w:t>B – Equipment Checking and Maintenance</w:t>
      </w:r>
    </w:p>
    <w:p w:rsidR="00000000" w:rsidRPr="00471B44" w:rsidP="00471B44">
      <w:pPr>
        <w:pStyle w:val="Heading1"/>
      </w:pPr>
      <w:bookmarkStart w:id="5" w:name="O_596601"/>
      <w:bookmarkEnd w:id="5"/>
      <w:r w:rsidRPr="00471B44">
        <w:t>Unit Sector</w:t>
      </w:r>
    </w:p>
    <w:p w:rsidR="00000000" w:rsidRPr="00471B44" w:rsidP="00AB03E1">
      <w:pPr>
        <w:pStyle w:val="BodyText"/>
      </w:pPr>
      <w:r w:rsidRPr="00471B44">
        <w:t>Not applicable.</w:t>
      </w:r>
    </w:p>
    <w:p w:rsidR="00000000" w:rsidRPr="00471B44" w:rsidP="00471B44">
      <w:pPr>
        <w:pStyle w:val="Heading1"/>
      </w:pPr>
      <w:bookmarkStart w:id="6" w:name="O_596603"/>
      <w:bookmarkEnd w:id="6"/>
      <w:r w:rsidRPr="00471B44">
        <w:t>Elements and Performance Criteria</w:t>
      </w:r>
    </w:p>
    <w:tbl>
      <w:tblPr>
        <w:tblW w:w="949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32"/>
        <w:gridCol w:w="2303"/>
        <w:gridCol w:w="719"/>
        <w:gridCol w:w="6045"/>
      </w:tblGrid>
      <w:tr w:rsidTr="00AB03E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1B44">
            <w:pPr>
              <w:pStyle w:val="BodyText"/>
              <w:rPr>
                <w:lang w:val="en-NZ"/>
              </w:rPr>
            </w:pPr>
            <w:r w:rsidRPr="00471B44">
              <w:t>Elements describe the essential outcomes.</w:t>
            </w:r>
          </w:p>
        </w:tc>
        <w:tc>
          <w:tcPr>
            <w:tcW w:w="67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1B44">
            <w:pPr>
              <w:pStyle w:val="BodyText"/>
              <w:rPr>
                <w:lang w:val="en-NZ"/>
              </w:rPr>
            </w:pPr>
            <w:r w:rsidRPr="00471B44">
              <w:t>Performance criteria describe the perf</w:t>
            </w:r>
            <w:r w:rsidRPr="00471B44">
              <w:t>ormance needed to demonstrate achievement of the element.</w:t>
            </w:r>
          </w:p>
        </w:tc>
      </w:tr>
      <w:tr w:rsidTr="00AB03E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1B44" w:rsidP="00471B44">
            <w:pPr>
              <w:pStyle w:val="BodyText"/>
            </w:pPr>
            <w:r w:rsidRPr="00471B44">
              <w:rPr>
                <w:rStyle w:val="SpecialBold"/>
              </w:rPr>
              <w:t>1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1B44">
            <w:pPr>
              <w:pStyle w:val="BodyText"/>
              <w:rPr>
                <w:lang w:val="en-NZ"/>
              </w:rPr>
            </w:pPr>
            <w:r w:rsidRPr="00471B44">
              <w:rPr>
                <w:rStyle w:val="SpecialBold"/>
              </w:rPr>
              <w:t>Follow safe work practices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1B44">
            <w:pPr>
              <w:pStyle w:val="BodyText"/>
              <w:rPr>
                <w:lang w:val="en-NZ"/>
              </w:rPr>
            </w:pPr>
            <w:r w:rsidRPr="00471B44">
              <w:t>1.1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1B44">
            <w:pPr>
              <w:pStyle w:val="BodyText"/>
              <w:rPr>
                <w:lang w:val="en-NZ"/>
              </w:rPr>
            </w:pPr>
            <w:r w:rsidRPr="00471B44">
              <w:t>Work health and safety (WHS)/occupational health and safety (OHS) procedures relevant to maintaining shipboard machinery and equipment are complied with</w:t>
            </w:r>
          </w:p>
        </w:tc>
      </w:tr>
      <w:tr w:rsidTr="00AB03E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1B44">
            <w:pPr>
              <w:pStyle w:val="BodyText"/>
              <w:rPr>
                <w:lang w:val="en-NZ"/>
              </w:rPr>
            </w:pPr>
            <w:r w:rsidRPr="00471B44">
              <w:t>1.2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1B44">
            <w:pPr>
              <w:pStyle w:val="BodyText"/>
              <w:rPr>
                <w:lang w:val="en-NZ"/>
              </w:rPr>
            </w:pPr>
            <w:r w:rsidRPr="00471B44">
              <w:t xml:space="preserve">Safety hazards are identified and reported according to safety </w:t>
            </w:r>
            <w:r w:rsidRPr="00471B44">
              <w:t>and vessel procedures</w:t>
            </w:r>
          </w:p>
        </w:tc>
      </w:tr>
      <w:tr w:rsidTr="00AB03E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1B44">
            <w:pPr>
              <w:pStyle w:val="BodyText"/>
              <w:rPr>
                <w:lang w:val="en-NZ"/>
              </w:rPr>
            </w:pPr>
            <w:r w:rsidRPr="00471B44">
              <w:t>1.3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1B44">
            <w:pPr>
              <w:pStyle w:val="BodyText"/>
              <w:rPr>
                <w:lang w:val="en-NZ"/>
              </w:rPr>
            </w:pPr>
            <w:r w:rsidRPr="00471B44">
              <w:t xml:space="preserve">Prior to use, tools, equipment and testing devices needed to carry out maintenance activities for correct operation and safety are checked according to safety </w:t>
            </w:r>
            <w:r w:rsidRPr="00471B44">
              <w:t>and vessel procedures</w:t>
            </w:r>
          </w:p>
        </w:tc>
      </w:tr>
      <w:tr w:rsidTr="00AB03E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1B44">
            <w:pPr>
              <w:pStyle w:val="BodyText"/>
              <w:rPr>
                <w:lang w:val="en-NZ"/>
              </w:rPr>
            </w:pPr>
            <w:r w:rsidRPr="00471B44">
              <w:t>1.4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1B44">
            <w:pPr>
              <w:pStyle w:val="BodyText"/>
              <w:rPr>
                <w:lang w:val="en-NZ"/>
              </w:rPr>
            </w:pPr>
            <w:r w:rsidRPr="00471B44">
              <w:t>Before commencing maintenance activities, isolation precautions are implemented according to safety and vessel procedures</w:t>
            </w:r>
          </w:p>
        </w:tc>
      </w:tr>
      <w:tr w:rsidTr="00AB03E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1B44" w:rsidP="00471B44">
            <w:pPr>
              <w:pStyle w:val="BodyText"/>
            </w:pPr>
            <w:r w:rsidRPr="00471B44">
              <w:rPr>
                <w:rStyle w:val="SpecialBold"/>
              </w:rPr>
              <w:t>2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1B44">
            <w:pPr>
              <w:pStyle w:val="BodyText"/>
              <w:rPr>
                <w:lang w:val="en-NZ"/>
              </w:rPr>
            </w:pPr>
            <w:r w:rsidRPr="00471B44">
              <w:rPr>
                <w:rStyle w:val="SpecialBold"/>
              </w:rPr>
              <w:t>Maintain marine pumps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1B44">
            <w:pPr>
              <w:pStyle w:val="BodyText"/>
              <w:rPr>
                <w:lang w:val="en-NZ"/>
              </w:rPr>
            </w:pPr>
            <w:r w:rsidRPr="00471B44">
              <w:t>2.1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1B44">
            <w:pPr>
              <w:pStyle w:val="BodyText"/>
              <w:rPr>
                <w:lang w:val="en-NZ"/>
              </w:rPr>
            </w:pPr>
            <w:r w:rsidRPr="00471B44">
              <w:t>Maintenance requirements for pump are determined according to safety, manufa</w:t>
            </w:r>
            <w:r w:rsidRPr="00471B44">
              <w:t>cturer and vessel procedures and documentation</w:t>
            </w:r>
          </w:p>
        </w:tc>
      </w:tr>
      <w:tr w:rsidTr="00AB03E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1B44">
            <w:pPr>
              <w:pStyle w:val="BodyText"/>
              <w:rPr>
                <w:lang w:val="en-NZ"/>
              </w:rPr>
            </w:pPr>
            <w:r w:rsidRPr="00471B44">
              <w:t>2.2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1B44">
            <w:pPr>
              <w:pStyle w:val="BodyText"/>
              <w:rPr>
                <w:lang w:val="en-NZ"/>
              </w:rPr>
            </w:pPr>
            <w:r w:rsidRPr="00471B44">
              <w:t>Appropriate procedures, materials, tools and equipment for maintaining pump are selected according to safety, manufacturer and vessel procedures</w:t>
            </w:r>
          </w:p>
        </w:tc>
      </w:tr>
      <w:tr w:rsidTr="00AB03E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1B44">
            <w:pPr>
              <w:pStyle w:val="BodyText"/>
              <w:rPr>
                <w:lang w:val="en-NZ"/>
              </w:rPr>
            </w:pPr>
            <w:r w:rsidRPr="00471B44">
              <w:t>2.3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1B44">
            <w:pPr>
              <w:pStyle w:val="BodyText"/>
              <w:rPr>
                <w:lang w:val="en-NZ"/>
              </w:rPr>
            </w:pPr>
            <w:r w:rsidRPr="00471B44">
              <w:t>Relevant information is extracted from drawings and technical specifications required to perform maintenance activities</w:t>
            </w:r>
          </w:p>
        </w:tc>
      </w:tr>
      <w:tr w:rsidTr="00AB03E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1B44">
            <w:pPr>
              <w:pStyle w:val="BodyText"/>
              <w:rPr>
                <w:lang w:val="en-NZ"/>
              </w:rPr>
            </w:pPr>
            <w:r w:rsidRPr="00471B44">
              <w:t>2.4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1B44">
            <w:pPr>
              <w:pStyle w:val="BodyText"/>
              <w:rPr>
                <w:lang w:val="en-NZ"/>
              </w:rPr>
            </w:pPr>
            <w:r w:rsidRPr="00471B44">
              <w:t>Pump is disassembled, inspected and serviced according to safety, manufacturer and vessel procedures</w:t>
            </w:r>
          </w:p>
        </w:tc>
      </w:tr>
      <w:tr w:rsidTr="00AB03E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1B44">
            <w:pPr>
              <w:pStyle w:val="BodyText"/>
              <w:rPr>
                <w:lang w:val="en-NZ"/>
              </w:rPr>
            </w:pPr>
            <w:r w:rsidRPr="00471B44">
              <w:t>2.5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1B44">
            <w:pPr>
              <w:pStyle w:val="BodyText"/>
              <w:rPr>
                <w:lang w:val="en-NZ"/>
              </w:rPr>
            </w:pPr>
            <w:r w:rsidRPr="00471B44">
              <w:t>Pump is reassembled and tested according to safety, manufacturer and vessel procedures</w:t>
            </w:r>
          </w:p>
        </w:tc>
      </w:tr>
      <w:tr w:rsidTr="00AB03E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1B44">
            <w:pPr>
              <w:pStyle w:val="BodyText"/>
              <w:rPr>
                <w:lang w:val="en-NZ"/>
              </w:rPr>
            </w:pPr>
            <w:r w:rsidRPr="00471B44">
              <w:t>2.6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1B44">
            <w:pPr>
              <w:pStyle w:val="BodyText"/>
              <w:rPr>
                <w:lang w:val="en-NZ"/>
              </w:rPr>
            </w:pPr>
            <w:r w:rsidRPr="00471B44">
              <w:t>Performance of pump is confirmed against recommended performance specifications according to safety, manufacturer and vessel procedures</w:t>
            </w:r>
          </w:p>
        </w:tc>
      </w:tr>
      <w:tr w:rsidTr="00AB03E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1B44" w:rsidP="00471B44">
            <w:pPr>
              <w:pStyle w:val="BodyText"/>
            </w:pPr>
            <w:r w:rsidRPr="00471B44">
              <w:rPr>
                <w:rStyle w:val="SpecialBold"/>
              </w:rPr>
              <w:t>3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1B44">
            <w:pPr>
              <w:pStyle w:val="BodyText"/>
              <w:rPr>
                <w:lang w:val="en-NZ"/>
              </w:rPr>
            </w:pPr>
            <w:r w:rsidRPr="00471B44">
              <w:rPr>
                <w:rStyle w:val="SpecialBold"/>
              </w:rPr>
              <w:t>Maintain valves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1B44">
            <w:pPr>
              <w:pStyle w:val="BodyText"/>
              <w:rPr>
                <w:lang w:val="en-NZ"/>
              </w:rPr>
            </w:pPr>
            <w:r w:rsidRPr="00471B44">
              <w:t>3.1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1B44">
            <w:pPr>
              <w:pStyle w:val="BodyText"/>
              <w:rPr>
                <w:lang w:val="en-NZ"/>
              </w:rPr>
            </w:pPr>
            <w:r w:rsidRPr="00471B44">
              <w:t>Mai</w:t>
            </w:r>
            <w:r w:rsidRPr="00471B44">
              <w:t>ntenance requirements for valve are determined according to safety, manufacturer and vessel procedures and documentation</w:t>
            </w:r>
          </w:p>
        </w:tc>
      </w:tr>
      <w:tr w:rsidTr="00AB03E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1B44">
            <w:pPr>
              <w:pStyle w:val="BodyText"/>
              <w:rPr>
                <w:lang w:val="en-NZ"/>
              </w:rPr>
            </w:pPr>
            <w:r w:rsidRPr="00471B44">
              <w:t>3.2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1B44">
            <w:pPr>
              <w:pStyle w:val="BodyText"/>
              <w:rPr>
                <w:lang w:val="en-NZ"/>
              </w:rPr>
            </w:pPr>
            <w:r w:rsidRPr="00471B44">
              <w:t>Appropriate procedures, materials, tools and equipment for maintaining valve are selected according to safety, manufacturer and vessel procedures</w:t>
            </w:r>
          </w:p>
        </w:tc>
      </w:tr>
      <w:tr w:rsidTr="00AB03E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1B44">
            <w:pPr>
              <w:pStyle w:val="BodyText"/>
              <w:rPr>
                <w:lang w:val="en-NZ"/>
              </w:rPr>
            </w:pPr>
            <w:r w:rsidRPr="00471B44">
              <w:t>3.3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1B44">
            <w:pPr>
              <w:pStyle w:val="BodyText"/>
              <w:rPr>
                <w:lang w:val="en-NZ"/>
              </w:rPr>
            </w:pPr>
            <w:r w:rsidRPr="00471B44">
              <w:t>Relevant information is extracted from drawings and technical specifications required to perform mainte</w:t>
            </w:r>
            <w:r w:rsidRPr="00471B44">
              <w:t>nance activities</w:t>
            </w:r>
          </w:p>
        </w:tc>
      </w:tr>
      <w:tr w:rsidTr="00AB03E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1B44">
            <w:pPr>
              <w:pStyle w:val="BodyText"/>
              <w:rPr>
                <w:lang w:val="en-NZ"/>
              </w:rPr>
            </w:pPr>
            <w:r w:rsidRPr="00471B44">
              <w:t>3.4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1B44">
            <w:pPr>
              <w:pStyle w:val="BodyText"/>
              <w:rPr>
                <w:lang w:val="en-NZ"/>
              </w:rPr>
            </w:pPr>
            <w:r w:rsidRPr="00471B44">
              <w:t>Valves are removed for maintenance according to safety, manufacturer and vessel procedures and documentation</w:t>
            </w:r>
          </w:p>
        </w:tc>
      </w:tr>
      <w:tr w:rsidTr="00AB03E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1B44">
            <w:pPr>
              <w:pStyle w:val="BodyText"/>
              <w:rPr>
                <w:lang w:val="en-NZ"/>
              </w:rPr>
            </w:pPr>
            <w:r w:rsidRPr="00471B44">
              <w:t>3.5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1B44">
            <w:pPr>
              <w:pStyle w:val="BodyText"/>
              <w:rPr>
                <w:lang w:val="en-NZ"/>
              </w:rPr>
            </w:pPr>
            <w:r w:rsidRPr="00471B44">
              <w:t xml:space="preserve">Valve is disassembled and valve maintenance is performed according to safety, manufacturer and vessel procedures and </w:t>
            </w:r>
            <w:r w:rsidRPr="00471B44">
              <w:t>documentation</w:t>
            </w:r>
          </w:p>
        </w:tc>
      </w:tr>
      <w:tr w:rsidTr="00AB03E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1B44">
            <w:pPr>
              <w:pStyle w:val="BodyText"/>
              <w:rPr>
                <w:lang w:val="en-NZ"/>
              </w:rPr>
            </w:pPr>
            <w:r w:rsidRPr="00471B44">
              <w:t>3.6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1B44">
            <w:pPr>
              <w:pStyle w:val="BodyText"/>
              <w:rPr>
                <w:lang w:val="en-NZ"/>
              </w:rPr>
            </w:pPr>
            <w:r w:rsidRPr="00471B44">
              <w:t>Valves are reassembled and tested according to safety, manufacturer and vessel procedures and documentation</w:t>
            </w:r>
          </w:p>
        </w:tc>
      </w:tr>
      <w:tr w:rsidTr="00AB03E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1B44" w:rsidP="00471B44">
            <w:pPr>
              <w:pStyle w:val="BodyText"/>
            </w:pPr>
            <w:r w:rsidRPr="00471B44">
              <w:rPr>
                <w:rStyle w:val="SpecialBold"/>
              </w:rPr>
              <w:t>4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1B44">
            <w:pPr>
              <w:pStyle w:val="BodyText"/>
              <w:rPr>
                <w:lang w:val="en-NZ"/>
              </w:rPr>
            </w:pPr>
            <w:r w:rsidRPr="00471B44">
              <w:rPr>
                <w:rStyle w:val="SpecialBold"/>
              </w:rPr>
              <w:t>Maintai</w:t>
            </w:r>
            <w:r w:rsidRPr="00471B44">
              <w:rPr>
                <w:rStyle w:val="SpecialBold"/>
              </w:rPr>
              <w:t>n air compressors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1B44">
            <w:pPr>
              <w:pStyle w:val="BodyText"/>
              <w:rPr>
                <w:lang w:val="en-NZ"/>
              </w:rPr>
            </w:pPr>
            <w:r w:rsidRPr="00471B44">
              <w:t>4.1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1B44">
            <w:pPr>
              <w:pStyle w:val="BodyText"/>
              <w:rPr>
                <w:lang w:val="en-NZ"/>
              </w:rPr>
            </w:pPr>
            <w:r w:rsidRPr="00471B44">
              <w:t>Maintenance requirements for air compressor are determined according to safety, manufacturer and vessel procedures and documentation</w:t>
            </w:r>
          </w:p>
        </w:tc>
      </w:tr>
      <w:tr w:rsidTr="00AB03E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1B44">
            <w:pPr>
              <w:pStyle w:val="BodyText"/>
              <w:rPr>
                <w:lang w:val="en-NZ"/>
              </w:rPr>
            </w:pPr>
            <w:r w:rsidRPr="00471B44">
              <w:t>4.2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1B44">
            <w:pPr>
              <w:pStyle w:val="BodyText"/>
              <w:rPr>
                <w:lang w:val="en-NZ"/>
              </w:rPr>
            </w:pPr>
            <w:r w:rsidRPr="00471B44">
              <w:t>Appropriate procedures, materials, tools and equipment for maintaining air compressor are selected according to safety, manufacturer and vessel procedures</w:t>
            </w:r>
          </w:p>
        </w:tc>
      </w:tr>
      <w:tr w:rsidTr="00AB03E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1B44">
            <w:pPr>
              <w:pStyle w:val="BodyText"/>
              <w:rPr>
                <w:lang w:val="en-NZ"/>
              </w:rPr>
            </w:pPr>
            <w:r w:rsidRPr="00471B44">
              <w:t>4.3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1B44">
            <w:pPr>
              <w:pStyle w:val="BodyText"/>
              <w:rPr>
                <w:lang w:val="en-NZ"/>
              </w:rPr>
            </w:pPr>
            <w:r w:rsidRPr="00471B44">
              <w:t>Relevant information is extracted from drawings and technical specifications required to perfo</w:t>
            </w:r>
            <w:r w:rsidRPr="00471B44">
              <w:t>rm maintenance activities</w:t>
            </w:r>
          </w:p>
        </w:tc>
      </w:tr>
      <w:tr w:rsidTr="00AB03E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1B44">
            <w:pPr>
              <w:pStyle w:val="BodyText"/>
              <w:rPr>
                <w:lang w:val="en-NZ"/>
              </w:rPr>
            </w:pPr>
            <w:r w:rsidRPr="00471B44">
              <w:t>4.4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1B44">
            <w:pPr>
              <w:pStyle w:val="BodyText"/>
              <w:rPr>
                <w:lang w:val="en-NZ"/>
              </w:rPr>
            </w:pPr>
            <w:r w:rsidRPr="00471B44">
              <w:t>Air compressor is disassembled and inspected according to safety, manufacturer and vessel procedures</w:t>
            </w:r>
          </w:p>
        </w:tc>
      </w:tr>
      <w:tr w:rsidTr="00AB03E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1B44">
            <w:pPr>
              <w:pStyle w:val="BodyText"/>
              <w:rPr>
                <w:lang w:val="en-NZ"/>
              </w:rPr>
            </w:pPr>
            <w:r w:rsidRPr="00471B44">
              <w:t>4.5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1B44">
            <w:pPr>
              <w:pStyle w:val="BodyText"/>
              <w:rPr>
                <w:lang w:val="en-NZ"/>
              </w:rPr>
            </w:pPr>
            <w:r w:rsidRPr="00471B44">
              <w:t>Air compressor is reassembled, tested and adjusted according to safety, manufacturer and vessel procedures</w:t>
            </w:r>
          </w:p>
        </w:tc>
      </w:tr>
      <w:tr w:rsidTr="00AB03E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1B44">
            <w:pPr>
              <w:pStyle w:val="BodyText"/>
              <w:rPr>
                <w:lang w:val="en-NZ"/>
              </w:rPr>
            </w:pPr>
            <w:r w:rsidRPr="00471B44">
              <w:t>4.6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1B44">
            <w:pPr>
              <w:pStyle w:val="BodyText"/>
              <w:rPr>
                <w:lang w:val="en-NZ"/>
              </w:rPr>
            </w:pPr>
            <w:r w:rsidRPr="00471B44">
              <w:t>Performance of air compressor is confirmed against recommended performance specifications according to safety, manufacturer and vessel procedures</w:t>
            </w:r>
          </w:p>
        </w:tc>
      </w:tr>
      <w:tr w:rsidTr="00AB03E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1B44" w:rsidP="00471B44">
            <w:pPr>
              <w:pStyle w:val="BodyText"/>
            </w:pPr>
            <w:r w:rsidRPr="00471B44">
              <w:rPr>
                <w:rStyle w:val="SpecialBold"/>
              </w:rPr>
              <w:t>5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1B44">
            <w:pPr>
              <w:pStyle w:val="BodyText"/>
              <w:rPr>
                <w:lang w:val="en-NZ"/>
              </w:rPr>
            </w:pPr>
            <w:r w:rsidRPr="00471B44">
              <w:rPr>
                <w:rStyle w:val="SpecialBold"/>
              </w:rPr>
              <w:t>Maintain heat exchangers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1B44">
            <w:pPr>
              <w:pStyle w:val="BodyText"/>
              <w:rPr>
                <w:lang w:val="en-NZ"/>
              </w:rPr>
            </w:pPr>
            <w:r w:rsidRPr="00471B44">
              <w:t>5.1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1B44">
            <w:pPr>
              <w:pStyle w:val="BodyText"/>
              <w:rPr>
                <w:lang w:val="en-NZ"/>
              </w:rPr>
            </w:pPr>
            <w:r w:rsidRPr="00471B44">
              <w:t>Maintenance requirements for heat exchanger are determined according to safety</w:t>
            </w:r>
            <w:r w:rsidRPr="00471B44">
              <w:t>, manufacturer and vessel procedures and documentation</w:t>
            </w:r>
          </w:p>
        </w:tc>
      </w:tr>
      <w:tr w:rsidTr="00AB03E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1B44">
            <w:pPr>
              <w:pStyle w:val="BodyText"/>
              <w:rPr>
                <w:lang w:val="en-NZ"/>
              </w:rPr>
            </w:pPr>
            <w:r w:rsidRPr="00471B44">
              <w:t>5.2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1B44">
            <w:pPr>
              <w:pStyle w:val="BodyText"/>
              <w:rPr>
                <w:lang w:val="en-NZ"/>
              </w:rPr>
            </w:pPr>
            <w:r w:rsidRPr="00471B44">
              <w:t>Appropriate procedures, materials, tools and equipment for maintaining heat exchanger are selected according to safety, manufacturer and vessel procedures</w:t>
            </w:r>
          </w:p>
        </w:tc>
      </w:tr>
      <w:tr w:rsidTr="00AB03E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1B44">
            <w:pPr>
              <w:pStyle w:val="BodyText"/>
              <w:rPr>
                <w:lang w:val="en-NZ"/>
              </w:rPr>
            </w:pPr>
            <w:r w:rsidRPr="00471B44">
              <w:t>5.3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1B44">
            <w:pPr>
              <w:pStyle w:val="BodyText"/>
              <w:rPr>
                <w:lang w:val="en-NZ"/>
              </w:rPr>
            </w:pPr>
            <w:r w:rsidRPr="00471B44">
              <w:t>Relevant information is extracted from drawings and technical specifications required to perform maintenance activities</w:t>
            </w:r>
          </w:p>
        </w:tc>
      </w:tr>
      <w:tr w:rsidTr="00AB03E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1B44">
            <w:pPr>
              <w:pStyle w:val="BodyText"/>
              <w:rPr>
                <w:lang w:val="en-NZ"/>
              </w:rPr>
            </w:pPr>
            <w:r w:rsidRPr="00471B44">
              <w:t>5.4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1B44">
            <w:pPr>
              <w:pStyle w:val="BodyText"/>
              <w:rPr>
                <w:lang w:val="en-NZ"/>
              </w:rPr>
            </w:pPr>
            <w:r w:rsidRPr="00471B44">
              <w:t>Heat exchanger is disassembled and inspected according to safety, manufacturer and vessel procedures</w:t>
            </w:r>
          </w:p>
        </w:tc>
      </w:tr>
      <w:tr w:rsidTr="00AB03E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1B44">
            <w:pPr>
              <w:pStyle w:val="BodyText"/>
              <w:rPr>
                <w:lang w:val="en-NZ"/>
              </w:rPr>
            </w:pPr>
            <w:r w:rsidRPr="00471B44">
              <w:t>5.5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1B44">
            <w:pPr>
              <w:pStyle w:val="BodyText"/>
              <w:rPr>
                <w:lang w:val="en-NZ"/>
              </w:rPr>
            </w:pPr>
            <w:r w:rsidRPr="00471B44">
              <w:t>Heat exchanger is reassembled, tested and adjusted according to safety, manufacturer and vessel procedures</w:t>
            </w:r>
          </w:p>
        </w:tc>
      </w:tr>
      <w:tr w:rsidTr="00AB03E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1B44">
            <w:pPr>
              <w:pStyle w:val="BodyText"/>
              <w:rPr>
                <w:lang w:val="en-NZ"/>
              </w:rPr>
            </w:pPr>
            <w:r w:rsidRPr="00471B44">
              <w:t>5.6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1B44">
            <w:pPr>
              <w:pStyle w:val="BodyText"/>
              <w:rPr>
                <w:lang w:val="en-NZ"/>
              </w:rPr>
            </w:pPr>
            <w:r w:rsidRPr="00471B44">
              <w:t>Performance of heat exchanger is confirmed against recommended performance specifications according to safety, manufacturer and vessel procedu</w:t>
            </w:r>
            <w:r w:rsidRPr="00471B44">
              <w:t>res</w:t>
            </w:r>
          </w:p>
        </w:tc>
      </w:tr>
      <w:tr w:rsidTr="00AB03E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1B44" w:rsidP="00471B44">
            <w:pPr>
              <w:pStyle w:val="BodyText"/>
            </w:pPr>
            <w:r w:rsidRPr="00471B44">
              <w:rPr>
                <w:rStyle w:val="SpecialBold"/>
              </w:rPr>
              <w:t>6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1B44">
            <w:pPr>
              <w:pStyle w:val="BodyText"/>
              <w:rPr>
                <w:lang w:val="en-NZ"/>
              </w:rPr>
            </w:pPr>
            <w:r w:rsidRPr="00471B44">
              <w:rPr>
                <w:rStyle w:val="SpecialBold"/>
              </w:rPr>
              <w:t>Maintain diesel engines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1B44">
            <w:pPr>
              <w:pStyle w:val="BodyText"/>
              <w:rPr>
                <w:lang w:val="en-NZ"/>
              </w:rPr>
            </w:pPr>
            <w:r w:rsidRPr="00471B44">
              <w:t>6.1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1B44">
            <w:pPr>
              <w:pStyle w:val="BodyText"/>
              <w:rPr>
                <w:lang w:val="en-NZ"/>
              </w:rPr>
            </w:pPr>
            <w:r w:rsidRPr="00471B44">
              <w:t>Maintenance requirements for diesel engine are determined according to safety, manufacturer and vessel procedures and documentation</w:t>
            </w:r>
          </w:p>
        </w:tc>
      </w:tr>
      <w:tr w:rsidTr="00AB03E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1B44">
            <w:pPr>
              <w:pStyle w:val="BodyText"/>
              <w:rPr>
                <w:lang w:val="en-NZ"/>
              </w:rPr>
            </w:pPr>
            <w:r w:rsidRPr="00471B44">
              <w:t>6.2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1B44">
            <w:pPr>
              <w:pStyle w:val="BodyText"/>
              <w:rPr>
                <w:lang w:val="en-NZ"/>
              </w:rPr>
            </w:pPr>
            <w:r w:rsidRPr="00471B44">
              <w:t>Appropriate procedures, materials, tools, measuring instruments and equipment for maintaining diesel engine are selected according to safety, manufacturer and vessel procedures</w:t>
            </w:r>
          </w:p>
        </w:tc>
      </w:tr>
      <w:tr w:rsidTr="00AB03E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1B44">
            <w:pPr>
              <w:pStyle w:val="BodyText"/>
              <w:rPr>
                <w:lang w:val="en-NZ"/>
              </w:rPr>
            </w:pPr>
            <w:r w:rsidRPr="00471B44">
              <w:t>6.3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1B44">
            <w:pPr>
              <w:pStyle w:val="BodyText"/>
              <w:rPr>
                <w:lang w:val="en-NZ"/>
              </w:rPr>
            </w:pPr>
            <w:r w:rsidRPr="00471B44">
              <w:t>Relevant information is extracted from drawings and technical specificat</w:t>
            </w:r>
            <w:r w:rsidRPr="00471B44">
              <w:t>ions required to perform maintenance activities</w:t>
            </w:r>
          </w:p>
        </w:tc>
      </w:tr>
      <w:tr w:rsidTr="00AB03E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1B44">
            <w:pPr>
              <w:pStyle w:val="BodyText"/>
              <w:rPr>
                <w:lang w:val="en-NZ"/>
              </w:rPr>
            </w:pPr>
            <w:r w:rsidRPr="00471B44">
              <w:t>6.4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1B44">
            <w:pPr>
              <w:pStyle w:val="BodyText"/>
              <w:rPr>
                <w:lang w:val="en-NZ"/>
              </w:rPr>
            </w:pPr>
            <w:r w:rsidRPr="00471B44">
              <w:t>Diesel engine components are disassembled and inspected for wear and deterioration according to safety, manufacturer and vessel procedures</w:t>
            </w:r>
          </w:p>
        </w:tc>
      </w:tr>
      <w:tr w:rsidTr="00AB03E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1B44">
            <w:pPr>
              <w:pStyle w:val="BodyText"/>
              <w:rPr>
                <w:lang w:val="en-NZ"/>
              </w:rPr>
            </w:pPr>
            <w:r w:rsidRPr="00471B44">
              <w:t>6.5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1B44">
            <w:pPr>
              <w:pStyle w:val="BodyText"/>
              <w:rPr>
                <w:lang w:val="en-NZ"/>
              </w:rPr>
            </w:pPr>
            <w:r w:rsidRPr="00471B44">
              <w:t>Routine maintenance on diesel engines is performed according to manufacturer and vessel procedures</w:t>
            </w:r>
          </w:p>
        </w:tc>
      </w:tr>
      <w:tr w:rsidTr="00AB03E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1B44">
            <w:pPr>
              <w:pStyle w:val="BodyText"/>
              <w:rPr>
                <w:lang w:val="en-NZ"/>
              </w:rPr>
            </w:pPr>
            <w:r w:rsidRPr="00471B44">
              <w:t>6.6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1B44">
            <w:pPr>
              <w:pStyle w:val="BodyText"/>
              <w:rPr>
                <w:lang w:val="en-NZ"/>
              </w:rPr>
            </w:pPr>
            <w:r w:rsidRPr="00471B44">
              <w:t>Diesel engine components are refurbished, as required, according to manufacturer and vessel procedures</w:t>
            </w:r>
          </w:p>
        </w:tc>
      </w:tr>
      <w:tr w:rsidTr="00AB03E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1B44">
            <w:pPr>
              <w:pStyle w:val="BodyText"/>
              <w:rPr>
                <w:lang w:val="en-NZ"/>
              </w:rPr>
            </w:pPr>
            <w:r w:rsidRPr="00471B44">
              <w:t>6.7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1B44">
            <w:pPr>
              <w:pStyle w:val="BodyText"/>
              <w:rPr>
                <w:lang w:val="en-NZ"/>
              </w:rPr>
            </w:pPr>
            <w:r w:rsidRPr="00471B44">
              <w:t>Specialised tools and measuring instrume</w:t>
            </w:r>
            <w:r w:rsidRPr="00471B44">
              <w:t>nts are used to maintain and refurbish diesel engines/components according to safety, manufacturer and vessel procedures</w:t>
            </w:r>
          </w:p>
        </w:tc>
      </w:tr>
      <w:tr w:rsidTr="00AB03E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1B44">
            <w:pPr>
              <w:pStyle w:val="BodyText"/>
              <w:rPr>
                <w:lang w:val="en-NZ"/>
              </w:rPr>
            </w:pPr>
            <w:r w:rsidRPr="00471B44">
              <w:t>6.8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1B44">
            <w:pPr>
              <w:pStyle w:val="BodyText"/>
              <w:rPr>
                <w:lang w:val="en-NZ"/>
              </w:rPr>
            </w:pPr>
            <w:r w:rsidRPr="00471B44">
              <w:t>Diesel engine is reassembled, tested and adjusted according to safety, manufacturer and vessel procedures</w:t>
            </w:r>
          </w:p>
        </w:tc>
      </w:tr>
      <w:tr w:rsidTr="00AB03E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1B44">
            <w:pPr>
              <w:pStyle w:val="BodyText"/>
              <w:rPr>
                <w:lang w:val="en-NZ"/>
              </w:rPr>
            </w:pPr>
            <w:r w:rsidRPr="00471B44">
              <w:t>6.9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1B44">
            <w:pPr>
              <w:pStyle w:val="BodyText"/>
              <w:rPr>
                <w:lang w:val="en-NZ"/>
              </w:rPr>
            </w:pPr>
            <w:r w:rsidRPr="00471B44">
              <w:t>Performance of diesel engine is confirmed against recommended performance specifications according to safety, manufacturer and vessel procedures</w:t>
            </w:r>
          </w:p>
        </w:tc>
      </w:tr>
      <w:tr w:rsidTr="00AB03E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1B44" w:rsidP="00471B44">
            <w:pPr>
              <w:pStyle w:val="BodyText"/>
            </w:pPr>
            <w:r w:rsidRPr="00471B44">
              <w:rPr>
                <w:rStyle w:val="SpecialBold"/>
              </w:rPr>
              <w:t>7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1B44">
            <w:pPr>
              <w:pStyle w:val="BodyText"/>
              <w:rPr>
                <w:lang w:val="en-NZ"/>
              </w:rPr>
            </w:pPr>
            <w:r w:rsidRPr="00471B44">
              <w:rPr>
                <w:rStyle w:val="SpecialBold"/>
              </w:rPr>
              <w:t>Maintain turbochargers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1B44">
            <w:pPr>
              <w:pStyle w:val="BodyText"/>
              <w:rPr>
                <w:lang w:val="en-NZ"/>
              </w:rPr>
            </w:pPr>
            <w:r w:rsidRPr="00471B44">
              <w:t>7.1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1B44">
            <w:pPr>
              <w:pStyle w:val="BodyText"/>
              <w:rPr>
                <w:lang w:val="en-NZ"/>
              </w:rPr>
            </w:pPr>
            <w:r w:rsidRPr="00471B44">
              <w:t>Maintenance requirements for turbocharger are determined according to safety, man</w:t>
            </w:r>
            <w:r w:rsidRPr="00471B44">
              <w:t>ufacturer and vessel procedures and documentation</w:t>
            </w:r>
          </w:p>
        </w:tc>
      </w:tr>
      <w:tr w:rsidTr="00AB03E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1B44">
            <w:pPr>
              <w:pStyle w:val="BodyText"/>
              <w:rPr>
                <w:lang w:val="en-NZ"/>
              </w:rPr>
            </w:pPr>
            <w:r w:rsidRPr="00471B44">
              <w:t>7.2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1B44">
            <w:pPr>
              <w:pStyle w:val="BodyText"/>
              <w:rPr>
                <w:lang w:val="en-NZ"/>
              </w:rPr>
            </w:pPr>
            <w:r w:rsidRPr="00471B44">
              <w:t>Appropriate procedures, materials, tools and equipment for maintaining turbocharger are selected according to safety, manufacturer and vessel procedures</w:t>
            </w:r>
          </w:p>
        </w:tc>
      </w:tr>
      <w:tr w:rsidTr="00AB03E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1B44">
            <w:pPr>
              <w:pStyle w:val="BodyText"/>
              <w:rPr>
                <w:lang w:val="en-NZ"/>
              </w:rPr>
            </w:pPr>
            <w:r w:rsidRPr="00471B44">
              <w:t>7.3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1B44">
            <w:pPr>
              <w:pStyle w:val="BodyText"/>
              <w:rPr>
                <w:lang w:val="en-NZ"/>
              </w:rPr>
            </w:pPr>
            <w:r w:rsidRPr="00471B44">
              <w:t>Relevant information is extracted from drawings and technical specifications required to perform maintenance activities</w:t>
            </w:r>
          </w:p>
        </w:tc>
      </w:tr>
      <w:tr w:rsidTr="00AB03E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1B44">
            <w:pPr>
              <w:pStyle w:val="BodyText"/>
              <w:rPr>
                <w:lang w:val="en-NZ"/>
              </w:rPr>
            </w:pPr>
            <w:r w:rsidRPr="00471B44">
              <w:t>7.4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1B44">
            <w:pPr>
              <w:pStyle w:val="BodyText"/>
              <w:rPr>
                <w:lang w:val="en-NZ"/>
              </w:rPr>
            </w:pPr>
            <w:r w:rsidRPr="00471B44">
              <w:t>All components of turbocharger are disassembled and inspected for wear and deterioration according to safety, manufacturer and ve</w:t>
            </w:r>
            <w:r w:rsidRPr="00471B44">
              <w:t>ssel procedures</w:t>
            </w:r>
          </w:p>
        </w:tc>
      </w:tr>
      <w:tr w:rsidTr="00AB03E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1B44">
            <w:pPr>
              <w:pStyle w:val="BodyText"/>
              <w:rPr>
                <w:lang w:val="en-NZ"/>
              </w:rPr>
            </w:pPr>
            <w:r w:rsidRPr="00471B44">
              <w:t>7.5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1B44">
            <w:pPr>
              <w:pStyle w:val="BodyText"/>
              <w:rPr>
                <w:lang w:val="en-NZ"/>
              </w:rPr>
            </w:pPr>
            <w:r w:rsidRPr="00471B44">
              <w:t>Turbocharger is reassembled, tested and adjusted according to safety, manufacturer and vessel procedures</w:t>
            </w:r>
          </w:p>
        </w:tc>
      </w:tr>
      <w:tr w:rsidTr="00AB03E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1B44">
            <w:pPr>
              <w:pStyle w:val="BodyText"/>
              <w:rPr>
                <w:lang w:val="en-NZ"/>
              </w:rPr>
            </w:pPr>
            <w:r w:rsidRPr="00471B44">
              <w:t>7.6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1B44">
            <w:pPr>
              <w:pStyle w:val="BodyText"/>
              <w:rPr>
                <w:lang w:val="en-NZ"/>
              </w:rPr>
            </w:pPr>
            <w:r w:rsidRPr="00471B44">
              <w:t>Performance of turbocharger is confirmed against recommended performance specifications according to safety, manufacturer</w:t>
            </w:r>
            <w:r w:rsidRPr="00471B44">
              <w:t xml:space="preserve"> and vessel procedures</w:t>
            </w:r>
          </w:p>
        </w:tc>
      </w:tr>
      <w:tr w:rsidTr="00AB03E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1B44" w:rsidP="00471B44">
            <w:pPr>
              <w:pStyle w:val="BodyText"/>
            </w:pPr>
            <w:r w:rsidRPr="00471B44">
              <w:rPr>
                <w:rStyle w:val="SpecialBold"/>
              </w:rPr>
              <w:t>8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1B44" w:rsidP="00471B44">
            <w:pPr>
              <w:pStyle w:val="BodyText"/>
            </w:pPr>
            <w:r w:rsidRPr="00471B44">
              <w:rPr>
                <w:rStyle w:val="SpecialBold"/>
              </w:rPr>
              <w:t>Inspect marine boilers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1B44">
            <w:pPr>
              <w:pStyle w:val="BodyText"/>
              <w:rPr>
                <w:lang w:val="en-NZ"/>
              </w:rPr>
            </w:pPr>
            <w:r w:rsidRPr="00471B44">
              <w:t>8.1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1B44">
            <w:pPr>
              <w:pStyle w:val="BodyText"/>
              <w:rPr>
                <w:lang w:val="en-NZ"/>
              </w:rPr>
            </w:pPr>
            <w:r w:rsidRPr="00471B44">
              <w:t>Inspection requirements for marine boiler are determined according to safety, manufacturer and vessel procedures and documentation</w:t>
            </w:r>
          </w:p>
        </w:tc>
      </w:tr>
      <w:tr w:rsidTr="00AB03E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1B44">
            <w:pPr>
              <w:pStyle w:val="BodyText"/>
              <w:rPr>
                <w:lang w:val="en-NZ"/>
              </w:rPr>
            </w:pPr>
            <w:r w:rsidRPr="00471B44">
              <w:t>8.2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1B44">
            <w:pPr>
              <w:pStyle w:val="BodyText"/>
              <w:rPr>
                <w:lang w:val="en-NZ"/>
              </w:rPr>
            </w:pPr>
            <w:r w:rsidRPr="00471B44">
              <w:t>Appropriate procedures for inspecting marine boiler are selected according to safety, manufacturer and vessel procedures</w:t>
            </w:r>
          </w:p>
        </w:tc>
      </w:tr>
      <w:tr w:rsidTr="00AB03E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1B44">
            <w:pPr>
              <w:pStyle w:val="BodyText"/>
              <w:rPr>
                <w:lang w:val="en-NZ"/>
              </w:rPr>
            </w:pPr>
            <w:r w:rsidRPr="00471B44">
              <w:t>8.3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1B44">
            <w:pPr>
              <w:pStyle w:val="BodyText"/>
              <w:rPr>
                <w:lang w:val="en-NZ"/>
              </w:rPr>
            </w:pPr>
            <w:r w:rsidRPr="00471B44">
              <w:t>Relevant information is extracted from drawings and technical specifications required to perform inspection activities</w:t>
            </w:r>
          </w:p>
        </w:tc>
      </w:tr>
      <w:tr w:rsidTr="00AB03E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1B44">
            <w:pPr>
              <w:pStyle w:val="BodyText"/>
              <w:rPr>
                <w:lang w:val="en-NZ"/>
              </w:rPr>
            </w:pPr>
            <w:r w:rsidRPr="00471B44">
              <w:t>8.4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1B44">
            <w:pPr>
              <w:pStyle w:val="BodyText"/>
              <w:rPr>
                <w:lang w:val="en-NZ"/>
              </w:rPr>
            </w:pPr>
            <w:r w:rsidRPr="00471B44">
              <w:t>Marine boiler is inspected for repair or general maintenance according to safety, manufacturer and vessel procedures</w:t>
            </w:r>
          </w:p>
        </w:tc>
      </w:tr>
      <w:tr w:rsidTr="00AB03E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1B44">
            <w:pPr>
              <w:pStyle w:val="BodyText"/>
              <w:rPr>
                <w:lang w:val="en-NZ"/>
              </w:rPr>
            </w:pPr>
            <w:r w:rsidRPr="00471B44">
              <w:t>8.5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1B44">
            <w:pPr>
              <w:pStyle w:val="BodyText"/>
              <w:rPr>
                <w:lang w:val="en-NZ"/>
              </w:rPr>
            </w:pPr>
            <w:r w:rsidRPr="00471B44">
              <w:t>Performance of marine boiler is confirmed against recommended performance specifications according to safety, manufacturer and vesse</w:t>
            </w:r>
            <w:r w:rsidRPr="00471B44">
              <w:t>l procedures</w:t>
            </w:r>
          </w:p>
        </w:tc>
      </w:tr>
      <w:tr w:rsidTr="00AB03E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1B44" w:rsidP="00471B44">
            <w:pPr>
              <w:pStyle w:val="BodyText"/>
            </w:pPr>
            <w:r w:rsidRPr="00471B44">
              <w:rPr>
                <w:rStyle w:val="SpecialBold"/>
              </w:rPr>
              <w:t>9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1B44">
            <w:pPr>
              <w:pStyle w:val="BodyText"/>
              <w:rPr>
                <w:lang w:val="en-NZ"/>
              </w:rPr>
            </w:pPr>
            <w:r w:rsidRPr="00471B44">
              <w:rPr>
                <w:rStyle w:val="SpecialBold"/>
              </w:rPr>
              <w:t>Inspect marine refrigeration units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1B44">
            <w:pPr>
              <w:pStyle w:val="BodyText"/>
              <w:rPr>
                <w:lang w:val="en-NZ"/>
              </w:rPr>
            </w:pPr>
            <w:r w:rsidRPr="00471B44">
              <w:t>9.1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1B44">
            <w:pPr>
              <w:pStyle w:val="BodyText"/>
              <w:rPr>
                <w:lang w:val="en-NZ"/>
              </w:rPr>
            </w:pPr>
            <w:r w:rsidRPr="00471B44">
              <w:t>Inspection requirements for marine refrigeration unit are determined according to safety, manufacturer and vessel procedures and documentation</w:t>
            </w:r>
          </w:p>
        </w:tc>
      </w:tr>
      <w:tr w:rsidTr="00AB03E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1B44">
            <w:pPr>
              <w:pStyle w:val="BodyText"/>
              <w:rPr>
                <w:lang w:val="en-NZ"/>
              </w:rPr>
            </w:pPr>
            <w:r w:rsidRPr="00471B44">
              <w:t>9.2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1B44">
            <w:pPr>
              <w:pStyle w:val="BodyText"/>
              <w:rPr>
                <w:lang w:val="en-NZ"/>
              </w:rPr>
            </w:pPr>
            <w:r w:rsidRPr="00471B44">
              <w:t>Appropriate procedures for inspecting marine refrigeration unit are selected according to safety, manufacturer and vessel procedures</w:t>
            </w:r>
          </w:p>
        </w:tc>
      </w:tr>
      <w:tr w:rsidTr="00AB03E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1B44">
            <w:pPr>
              <w:pStyle w:val="BodyText"/>
              <w:rPr>
                <w:lang w:val="en-NZ"/>
              </w:rPr>
            </w:pPr>
            <w:r w:rsidRPr="00471B44">
              <w:t>9.3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1B44">
            <w:pPr>
              <w:pStyle w:val="BodyText"/>
              <w:rPr>
                <w:lang w:val="en-NZ"/>
              </w:rPr>
            </w:pPr>
            <w:r w:rsidRPr="00471B44">
              <w:t>Relevant information is extracted from drawings and technical specifications required to perform inspection activiti</w:t>
            </w:r>
            <w:r w:rsidRPr="00471B44">
              <w:t>es</w:t>
            </w:r>
          </w:p>
        </w:tc>
      </w:tr>
      <w:tr w:rsidTr="00AB03E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1B44">
            <w:pPr>
              <w:pStyle w:val="BodyText"/>
              <w:rPr>
                <w:lang w:val="en-NZ"/>
              </w:rPr>
            </w:pPr>
            <w:r w:rsidRPr="00471B44">
              <w:t>9.4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1B44">
            <w:pPr>
              <w:pStyle w:val="BodyText"/>
              <w:rPr>
                <w:lang w:val="en-NZ"/>
              </w:rPr>
            </w:pPr>
            <w:r w:rsidRPr="00471B44">
              <w:t>Marine refrigeration unit is inspected for repair or general maintenance according to safety, manufacturer and vessel procedures</w:t>
            </w:r>
          </w:p>
        </w:tc>
      </w:tr>
      <w:tr w:rsidTr="00AB03E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1B44">
            <w:pPr>
              <w:pStyle w:val="BodyText"/>
              <w:rPr>
                <w:lang w:val="en-NZ"/>
              </w:rPr>
            </w:pPr>
            <w:r w:rsidRPr="00471B44">
              <w:t>9.5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1B44">
            <w:pPr>
              <w:pStyle w:val="BodyText"/>
              <w:rPr>
                <w:lang w:val="en-NZ"/>
              </w:rPr>
            </w:pPr>
            <w:r w:rsidRPr="00471B44">
              <w:t>Performance of marine refrigeration unit is confirmed against recommended performance specifications according to safety, manufacturer and vessel procedures</w:t>
            </w:r>
          </w:p>
        </w:tc>
      </w:tr>
      <w:tr w:rsidTr="00AB03E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1B44" w:rsidP="00471B44">
            <w:pPr>
              <w:pStyle w:val="BodyText"/>
            </w:pPr>
            <w:r w:rsidRPr="00471B44">
              <w:rPr>
                <w:rStyle w:val="SpecialBold"/>
              </w:rPr>
              <w:t>10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1B44">
            <w:pPr>
              <w:pStyle w:val="BodyText"/>
              <w:rPr>
                <w:lang w:val="en-NZ"/>
              </w:rPr>
            </w:pPr>
            <w:r w:rsidRPr="00471B44">
              <w:rPr>
                <w:rStyle w:val="SpecialBold"/>
              </w:rPr>
              <w:t>Maintain marine lubricating systems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1B44">
            <w:pPr>
              <w:pStyle w:val="BodyText"/>
              <w:rPr>
                <w:lang w:val="en-NZ"/>
              </w:rPr>
            </w:pPr>
            <w:r w:rsidRPr="00471B44">
              <w:t>10.1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1B44">
            <w:pPr>
              <w:pStyle w:val="BodyText"/>
              <w:rPr>
                <w:lang w:val="en-NZ"/>
              </w:rPr>
            </w:pPr>
            <w:r w:rsidRPr="00471B44">
              <w:t>Inspection and maintenance requirements for lubricatin</w:t>
            </w:r>
            <w:r w:rsidRPr="00471B44">
              <w:t>g systems are determined according to safety, manufacturer and vessel procedures and documentation</w:t>
            </w:r>
          </w:p>
        </w:tc>
      </w:tr>
      <w:tr w:rsidTr="00AB03E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1B44">
            <w:pPr>
              <w:pStyle w:val="BodyText"/>
              <w:rPr>
                <w:lang w:val="en-NZ"/>
              </w:rPr>
            </w:pPr>
            <w:r w:rsidRPr="00471B44">
              <w:t>10.2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1B44">
            <w:pPr>
              <w:pStyle w:val="BodyText"/>
              <w:rPr>
                <w:lang w:val="en-NZ"/>
              </w:rPr>
            </w:pPr>
            <w:r w:rsidRPr="00471B44">
              <w:t>Relevant information is extracted from drawings and technical specifications required to perform inspection and maintenance activities</w:t>
            </w:r>
          </w:p>
        </w:tc>
      </w:tr>
      <w:tr w:rsidTr="00AB03E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1B44">
            <w:pPr>
              <w:pStyle w:val="BodyText"/>
              <w:rPr>
                <w:lang w:val="en-NZ"/>
              </w:rPr>
            </w:pPr>
            <w:r w:rsidRPr="00471B44">
              <w:t>10.3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1B44">
            <w:pPr>
              <w:pStyle w:val="BodyText"/>
              <w:rPr>
                <w:lang w:val="en-NZ"/>
              </w:rPr>
            </w:pPr>
            <w:r w:rsidRPr="00471B44">
              <w:t>Purifier maintenance procedures are applied according to safety, manufacturer and vessel procedures</w:t>
            </w:r>
          </w:p>
        </w:tc>
      </w:tr>
      <w:tr w:rsidTr="00AB03E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1B44">
            <w:pPr>
              <w:pStyle w:val="BodyText"/>
              <w:rPr>
                <w:lang w:val="en-NZ"/>
              </w:rPr>
            </w:pPr>
            <w:r w:rsidRPr="00471B44">
              <w:t>10.4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1B44">
            <w:pPr>
              <w:pStyle w:val="BodyText"/>
              <w:rPr>
                <w:lang w:val="en-NZ"/>
              </w:rPr>
            </w:pPr>
            <w:r w:rsidRPr="00471B44">
              <w:t>Components of lubricating system are inspected according to safety, manufacturer and vessel procedures</w:t>
            </w:r>
          </w:p>
        </w:tc>
      </w:tr>
      <w:tr w:rsidTr="00AB03E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1B44" w:rsidP="00471B44">
            <w:pPr>
              <w:pStyle w:val="BodyText"/>
            </w:pPr>
            <w:r w:rsidRPr="00471B44">
              <w:rPr>
                <w:rStyle w:val="SpecialBold"/>
              </w:rPr>
              <w:t>11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1B44">
            <w:pPr>
              <w:pStyle w:val="BodyText"/>
              <w:rPr>
                <w:lang w:val="en-NZ"/>
              </w:rPr>
            </w:pPr>
            <w:r w:rsidRPr="00471B44">
              <w:rPr>
                <w:rStyle w:val="SpecialBold"/>
              </w:rPr>
              <w:t>Maintain and repair deck machinery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1B44">
            <w:pPr>
              <w:pStyle w:val="BodyText"/>
              <w:rPr>
                <w:lang w:val="en-NZ"/>
              </w:rPr>
            </w:pPr>
            <w:r w:rsidRPr="00471B44">
              <w:t>11.1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1B44">
            <w:pPr>
              <w:pStyle w:val="BodyText"/>
              <w:rPr>
                <w:lang w:val="en-NZ"/>
              </w:rPr>
            </w:pPr>
            <w:r w:rsidRPr="00471B44">
              <w:t>M</w:t>
            </w:r>
            <w:r w:rsidRPr="00471B44">
              <w:t>aintenance and/or repair requirements for deck machinery are determined according to safety, manufacturer and vessel procedures and documentation</w:t>
            </w:r>
          </w:p>
        </w:tc>
      </w:tr>
      <w:tr w:rsidTr="00AB03E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1B44">
            <w:pPr>
              <w:pStyle w:val="BodyText"/>
              <w:rPr>
                <w:lang w:val="en-NZ"/>
              </w:rPr>
            </w:pPr>
            <w:r w:rsidRPr="00471B44">
              <w:t>11.2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1B44">
            <w:pPr>
              <w:pStyle w:val="BodyText"/>
              <w:rPr>
                <w:lang w:val="en-NZ"/>
              </w:rPr>
            </w:pPr>
            <w:r w:rsidRPr="00471B44">
              <w:t>Appropriate procedures, materials, tools and equipment for maintaining and/or repairing deck machinery are selected according to safety, manufacturer and vessel procedures</w:t>
            </w:r>
          </w:p>
        </w:tc>
      </w:tr>
      <w:tr w:rsidTr="00AB03E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1B44">
            <w:pPr>
              <w:pStyle w:val="BodyText"/>
              <w:rPr>
                <w:lang w:val="en-NZ"/>
              </w:rPr>
            </w:pPr>
            <w:r w:rsidRPr="00471B44">
              <w:t>11.3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1B44">
            <w:pPr>
              <w:pStyle w:val="BodyText"/>
              <w:rPr>
                <w:lang w:val="en-NZ"/>
              </w:rPr>
            </w:pPr>
            <w:r w:rsidRPr="00471B44">
              <w:t>Relevant information is extracted from drawings and technical specifications</w:t>
            </w:r>
            <w:r w:rsidRPr="00471B44">
              <w:t xml:space="preserve"> required to perform maintenance activities</w:t>
            </w:r>
          </w:p>
        </w:tc>
      </w:tr>
      <w:tr w:rsidTr="00AB03E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1B44">
            <w:pPr>
              <w:pStyle w:val="BodyText"/>
              <w:rPr>
                <w:lang w:val="en-NZ"/>
              </w:rPr>
            </w:pPr>
            <w:r w:rsidRPr="00471B44">
              <w:t>11.4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1B44">
            <w:pPr>
              <w:pStyle w:val="BodyText"/>
              <w:rPr>
                <w:lang w:val="en-NZ"/>
              </w:rPr>
            </w:pPr>
            <w:r w:rsidRPr="00471B44">
              <w:t>Deck machinery maintenance and/or repair procedures are implemented according to safety, manufacturer and vessel procedures</w:t>
            </w:r>
          </w:p>
        </w:tc>
      </w:tr>
      <w:tr w:rsidTr="00AB03E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1B44">
            <w:pPr>
              <w:pStyle w:val="BodyText"/>
              <w:rPr>
                <w:lang w:val="en-NZ"/>
              </w:rPr>
            </w:pPr>
            <w:r w:rsidRPr="00471B44">
              <w:t>11.5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1B44">
            <w:pPr>
              <w:pStyle w:val="BodyText"/>
              <w:rPr>
                <w:lang w:val="en-NZ"/>
              </w:rPr>
            </w:pPr>
            <w:r w:rsidRPr="00471B44">
              <w:t>Deck machinery is tested and adjusted according to safety, manufacturer and vessel procedures</w:t>
            </w:r>
          </w:p>
        </w:tc>
      </w:tr>
      <w:tr w:rsidTr="00AB03E1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1B44">
            <w:pPr>
              <w:pStyle w:val="BodyText"/>
              <w:rPr>
                <w:lang w:val="en-NZ"/>
              </w:rPr>
            </w:pPr>
            <w:r w:rsidRPr="00471B44">
              <w:t>11.6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1B44" w:rsidP="00471B44">
            <w:pPr>
              <w:pStyle w:val="BodyText"/>
            </w:pPr>
            <w:r w:rsidRPr="00471B44">
              <w:t>Performance of deck machinery is confirmed against recommended performance specifications according to safety, manufacturer and vessel procedures</w:t>
            </w:r>
          </w:p>
        </w:tc>
      </w:tr>
    </w:tbl>
    <w:p w:rsidR="00000000" w:rsidRPr="00471B44" w:rsidP="00471B44">
      <w:pPr>
        <w:pStyle w:val="BodyText"/>
      </w:pPr>
    </w:p>
    <w:p w:rsidR="00000000" w:rsidRPr="00471B44" w:rsidP="00471B44">
      <w:pPr>
        <w:pStyle w:val="AllowPageBreak"/>
      </w:pPr>
    </w:p>
    <w:p w:rsidR="00000000" w:rsidRPr="00471B44" w:rsidP="00471B44">
      <w:pPr>
        <w:pStyle w:val="Heading1"/>
      </w:pPr>
      <w:bookmarkStart w:id="7" w:name="O_596605"/>
      <w:bookmarkEnd w:id="7"/>
      <w:r w:rsidRPr="00471B44">
        <w:t>Foundation Skills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471B4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1B44">
            <w:pPr>
              <w:pStyle w:val="BodyText"/>
              <w:rPr>
                <w:lang w:val="en-NZ"/>
              </w:rPr>
            </w:pPr>
            <w:r w:rsidRPr="00471B44">
              <w:t>This section describes those language, literacy, numeracy and employment skills that are essential to performance.</w:t>
            </w:r>
          </w:p>
        </w:tc>
      </w:tr>
      <w:tr w:rsidTr="00471B44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1B44" w:rsidP="00471B44">
            <w:pPr>
              <w:pStyle w:val="BodyText"/>
            </w:pPr>
            <w:r w:rsidRPr="00471B44">
              <w:t xml:space="preserve">Foundation skills essential to performance are explicit in the performance criteria of this unit of competency. </w:t>
            </w:r>
          </w:p>
        </w:tc>
      </w:tr>
    </w:tbl>
    <w:p w:rsidR="00000000" w:rsidRPr="00471B44" w:rsidP="00471B44">
      <w:pPr>
        <w:pStyle w:val="BodyText"/>
      </w:pPr>
    </w:p>
    <w:p w:rsidR="00000000" w:rsidRPr="00471B44" w:rsidP="00471B44">
      <w:pPr>
        <w:pStyle w:val="AllowPageBreak"/>
      </w:pPr>
    </w:p>
    <w:p w:rsidR="00000000" w:rsidRPr="00471B44" w:rsidP="00471B44">
      <w:pPr>
        <w:pStyle w:val="Heading1"/>
      </w:pPr>
      <w:bookmarkStart w:id="8" w:name="O_596607"/>
      <w:bookmarkEnd w:id="8"/>
      <w:r w:rsidRPr="00471B44">
        <w:t>Range of Conditions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5"/>
        <w:gridCol w:w="6763"/>
      </w:tblGrid>
      <w:tr w:rsidTr="00AB03E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1B44" w:rsidP="00471B44">
            <w:pPr>
              <w:pStyle w:val="BodyText"/>
            </w:pPr>
            <w:r w:rsidRPr="00471B44">
              <w:t>Specifies different work environments and conditions that may affect performance. Essential operating co</w:t>
            </w:r>
            <w:r w:rsidRPr="00471B44">
              <w:t>nditions that may be present (depending on the work situation, needs of the candidate, accessibility of the item, and local industry and regional contexts) are included.</w:t>
            </w:r>
          </w:p>
          <w:p w:rsidR="00000000" w:rsidRPr="00471B44" w:rsidP="00471B44">
            <w:pPr>
              <w:pStyle w:val="BodyText"/>
            </w:pPr>
          </w:p>
          <w:p w:rsidR="00000000" w:rsidP="00471B44">
            <w:pPr>
              <w:pStyle w:val="BodyText"/>
              <w:rPr>
                <w:lang w:val="en-NZ"/>
              </w:rPr>
            </w:pPr>
            <w:r w:rsidRPr="00471B44">
              <w:t>Range is restricted to essential operating conditions and any other variables essenti</w:t>
            </w:r>
            <w:r w:rsidRPr="00471B44">
              <w:t>al to the work environment.</w:t>
            </w:r>
          </w:p>
        </w:tc>
      </w:tr>
      <w:tr w:rsidTr="00AB03E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1B44">
            <w:pPr>
              <w:pStyle w:val="BodyText"/>
              <w:rPr>
                <w:lang w:val="en-NZ"/>
              </w:rPr>
            </w:pPr>
            <w:r w:rsidRPr="00471B44">
              <w:t>Pumps include one or more of the following:</w:t>
            </w: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1B44" w:rsidP="00471B44">
            <w:pPr>
              <w:pStyle w:val="ListBullet"/>
            </w:pPr>
            <w:r w:rsidRPr="00471B44">
              <w:t>axial</w:t>
            </w:r>
          </w:p>
          <w:p w:rsidR="00000000" w:rsidRPr="00471B44" w:rsidP="00471B44">
            <w:pPr>
              <w:pStyle w:val="ListBullet"/>
            </w:pPr>
            <w:r w:rsidRPr="00471B44">
              <w:t>centrifugal</w:t>
            </w:r>
          </w:p>
          <w:p w:rsidR="00000000" w:rsidRPr="00471B44" w:rsidP="00471B44">
            <w:pPr>
              <w:pStyle w:val="ListBullet"/>
            </w:pPr>
            <w:r w:rsidRPr="00471B44">
              <w:t>gear</w:t>
            </w:r>
          </w:p>
          <w:p w:rsidR="00000000" w:rsidRPr="00471B44" w:rsidP="00471B44">
            <w:pPr>
              <w:pStyle w:val="ListBullet"/>
            </w:pPr>
            <w:r w:rsidRPr="00471B44">
              <w:t>reciprocating</w:t>
            </w:r>
          </w:p>
          <w:p w:rsidR="00000000" w:rsidP="00471B44">
            <w:pPr>
              <w:pStyle w:val="ListBullet"/>
              <w:rPr>
                <w:lang w:val="en-NZ"/>
              </w:rPr>
            </w:pPr>
            <w:r w:rsidRPr="00471B44">
              <w:t>screw</w:t>
            </w:r>
          </w:p>
        </w:tc>
      </w:tr>
      <w:tr w:rsidTr="00AB03E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1B44">
            <w:pPr>
              <w:pStyle w:val="BodyText"/>
              <w:rPr>
                <w:lang w:val="en-NZ"/>
              </w:rPr>
            </w:pPr>
          </w:p>
        </w:tc>
      </w:tr>
      <w:tr w:rsidTr="00AB03E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1B44">
            <w:pPr>
              <w:pStyle w:val="BodyText"/>
              <w:rPr>
                <w:lang w:val="en-NZ"/>
              </w:rPr>
            </w:pPr>
            <w:r w:rsidRPr="00471B44">
              <w:t>Serviced includes one or more of the following:</w:t>
            </w: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1B44" w:rsidP="00471B44">
            <w:pPr>
              <w:pStyle w:val="ListBullet"/>
            </w:pPr>
            <w:r w:rsidRPr="00471B44">
              <w:t>dismantling rod and gears, seals, bearings and relief valve</w:t>
            </w:r>
          </w:p>
          <w:p w:rsidR="00000000" w:rsidRPr="00471B44" w:rsidP="00471B44">
            <w:pPr>
              <w:pStyle w:val="ListBullet"/>
            </w:pPr>
            <w:r w:rsidRPr="00471B44">
              <w:t>identifying wear and deterioration</w:t>
            </w:r>
          </w:p>
          <w:p w:rsidR="00000000" w:rsidRPr="00471B44" w:rsidP="00471B44">
            <w:pPr>
              <w:pStyle w:val="ListBullet"/>
            </w:pPr>
            <w:r w:rsidRPr="00471B44">
              <w:t>measuring wear in cylinders, neck rings and rods</w:t>
            </w:r>
          </w:p>
          <w:p w:rsidR="00000000" w:rsidRPr="00471B44" w:rsidP="00471B44">
            <w:pPr>
              <w:pStyle w:val="ListBullet"/>
            </w:pPr>
            <w:r w:rsidRPr="00471B44">
              <w:t>protecting finished surfaces</w:t>
            </w:r>
          </w:p>
          <w:p w:rsidR="00000000" w:rsidRPr="00471B44" w:rsidP="00471B44">
            <w:pPr>
              <w:pStyle w:val="ListBullet"/>
            </w:pPr>
            <w:r w:rsidRPr="00471B44">
              <w:t>removing:</w:t>
            </w:r>
          </w:p>
          <w:p w:rsidR="00000000" w:rsidRPr="00471B44" w:rsidP="00471B44">
            <w:pPr>
              <w:pStyle w:val="ListBullet"/>
            </w:pPr>
            <w:r w:rsidRPr="00471B44">
              <w:t>gland packing</w:t>
            </w:r>
          </w:p>
          <w:p w:rsidR="00000000" w:rsidRPr="00471B44" w:rsidP="00471B44">
            <w:pPr>
              <w:pStyle w:val="ListBullet"/>
            </w:pPr>
            <w:r w:rsidRPr="00471B44">
              <w:t>studs, intact and broken</w:t>
            </w:r>
          </w:p>
          <w:p w:rsidR="00000000" w:rsidP="00471B44">
            <w:pPr>
              <w:pStyle w:val="ListBullet"/>
              <w:rPr>
                <w:lang w:val="en-NZ"/>
              </w:rPr>
            </w:pPr>
            <w:r w:rsidRPr="00471B44">
              <w:t>replacing and adjusting seals</w:t>
            </w:r>
          </w:p>
        </w:tc>
      </w:tr>
      <w:tr w:rsidTr="00AB03E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1B44">
            <w:pPr>
              <w:pStyle w:val="BodyText"/>
              <w:rPr>
                <w:lang w:val="en-NZ"/>
              </w:rPr>
            </w:pPr>
          </w:p>
        </w:tc>
      </w:tr>
      <w:tr w:rsidTr="00AB03E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1B44">
            <w:pPr>
              <w:pStyle w:val="BodyText"/>
              <w:rPr>
                <w:lang w:val="en-NZ"/>
              </w:rPr>
            </w:pPr>
            <w:r w:rsidRPr="00471B44">
              <w:t>Valves include one or more of the following:</w:t>
            </w: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1B44" w:rsidP="00471B44">
            <w:pPr>
              <w:pStyle w:val="ListBullet"/>
            </w:pPr>
            <w:r w:rsidRPr="00471B44">
              <w:t>ball</w:t>
            </w:r>
          </w:p>
          <w:p w:rsidR="00000000" w:rsidRPr="00471B44" w:rsidP="00471B44">
            <w:pPr>
              <w:pStyle w:val="ListBullet"/>
            </w:pPr>
            <w:r w:rsidRPr="00471B44">
              <w:t>butterfly</w:t>
            </w:r>
          </w:p>
          <w:p w:rsidR="00000000" w:rsidRPr="00471B44" w:rsidP="00471B44">
            <w:pPr>
              <w:pStyle w:val="ListBullet"/>
            </w:pPr>
            <w:r w:rsidRPr="00471B44">
              <w:t>check</w:t>
            </w:r>
          </w:p>
          <w:p w:rsidR="00000000" w:rsidRPr="00471B44" w:rsidP="00471B44">
            <w:pPr>
              <w:pStyle w:val="ListBullet"/>
            </w:pPr>
            <w:r w:rsidRPr="00471B44">
              <w:t>diaphragm</w:t>
            </w:r>
          </w:p>
          <w:p w:rsidR="00000000" w:rsidRPr="00471B44" w:rsidP="00471B44">
            <w:pPr>
              <w:pStyle w:val="ListBullet"/>
            </w:pPr>
            <w:r w:rsidRPr="00471B44">
              <w:t>gate</w:t>
            </w:r>
          </w:p>
          <w:p w:rsidR="00000000" w:rsidRPr="00471B44" w:rsidP="00471B44">
            <w:pPr>
              <w:pStyle w:val="ListBullet"/>
            </w:pPr>
            <w:r w:rsidRPr="00471B44">
              <w:t>globe:</w:t>
            </w:r>
          </w:p>
          <w:p w:rsidR="00000000" w:rsidRPr="00471B44" w:rsidP="00471B44">
            <w:pPr>
              <w:pStyle w:val="ListBullet"/>
            </w:pPr>
            <w:r w:rsidRPr="00471B44">
              <w:t>screw down non return</w:t>
            </w:r>
          </w:p>
          <w:p w:rsidR="00000000" w:rsidP="00471B44">
            <w:pPr>
              <w:pStyle w:val="ListBullet"/>
              <w:rPr>
                <w:lang w:val="en-NZ"/>
              </w:rPr>
            </w:pPr>
            <w:r w:rsidRPr="00471B44">
              <w:t>screw lift</w:t>
            </w:r>
          </w:p>
        </w:tc>
      </w:tr>
      <w:tr w:rsidTr="00AB03E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1B44">
            <w:pPr>
              <w:pStyle w:val="BodyText"/>
              <w:rPr>
                <w:lang w:val="en-NZ"/>
              </w:rPr>
            </w:pPr>
          </w:p>
        </w:tc>
      </w:tr>
      <w:tr w:rsidTr="00AB03E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1B44">
            <w:pPr>
              <w:pStyle w:val="BodyText"/>
              <w:rPr>
                <w:lang w:val="en-NZ"/>
              </w:rPr>
            </w:pPr>
            <w:r w:rsidRPr="00471B44">
              <w:t xml:space="preserve">Valve maintenance include one or more of the </w:t>
            </w:r>
            <w:r w:rsidRPr="00471B44">
              <w:br/>
              <w:t>following :</w:t>
            </w: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1B44" w:rsidP="00471B44">
            <w:pPr>
              <w:pStyle w:val="ListBullet"/>
            </w:pPr>
            <w:r w:rsidRPr="00471B44">
              <w:t xml:space="preserve">examining seats, valves, spindles and glands </w:t>
            </w:r>
          </w:p>
          <w:p w:rsidR="00000000" w:rsidRPr="00471B44" w:rsidP="00471B44">
            <w:pPr>
              <w:pStyle w:val="ListBullet"/>
            </w:pPr>
            <w:r w:rsidRPr="00471B44">
              <w:t>gland packing:</w:t>
            </w:r>
          </w:p>
          <w:p w:rsidR="00000000" w:rsidRPr="00471B44" w:rsidP="00471B44">
            <w:pPr>
              <w:pStyle w:val="ListBullet"/>
            </w:pPr>
            <w:r w:rsidRPr="00471B44">
              <w:t>selection</w:t>
            </w:r>
          </w:p>
          <w:p w:rsidR="00000000" w:rsidRPr="00471B44" w:rsidP="00471B44">
            <w:pPr>
              <w:pStyle w:val="ListBullet"/>
            </w:pPr>
            <w:r w:rsidRPr="00471B44">
              <w:t>removal</w:t>
            </w:r>
          </w:p>
          <w:p w:rsidR="00000000" w:rsidRPr="00471B44" w:rsidP="00471B44">
            <w:pPr>
              <w:pStyle w:val="ListBullet"/>
            </w:pPr>
            <w:r w:rsidRPr="00471B44">
              <w:t>repacking</w:t>
            </w:r>
          </w:p>
          <w:p w:rsidR="00000000" w:rsidRPr="00471B44" w:rsidP="00471B44">
            <w:pPr>
              <w:pStyle w:val="ListBullet"/>
            </w:pPr>
            <w:r w:rsidRPr="00471B44">
              <w:t>lapping valves and seats</w:t>
            </w:r>
          </w:p>
          <w:p w:rsidR="00000000" w:rsidP="00471B44">
            <w:pPr>
              <w:pStyle w:val="ListBullet"/>
              <w:rPr>
                <w:lang w:val="en-NZ"/>
              </w:rPr>
            </w:pPr>
            <w:r w:rsidRPr="00471B44">
              <w:t>machining valves and seats</w:t>
            </w:r>
          </w:p>
        </w:tc>
      </w:tr>
      <w:tr w:rsidTr="00AB03E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1B44">
            <w:pPr>
              <w:pStyle w:val="BodyText"/>
              <w:rPr>
                <w:lang w:val="en-NZ"/>
              </w:rPr>
            </w:pPr>
          </w:p>
        </w:tc>
      </w:tr>
      <w:tr w:rsidTr="00AB03E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1B44">
            <w:pPr>
              <w:pStyle w:val="BodyText"/>
              <w:rPr>
                <w:lang w:val="en-NZ"/>
              </w:rPr>
            </w:pPr>
            <w:r w:rsidRPr="00471B44">
              <w:t>Air compressor is disassembled and inspected include one or more of the following:</w:t>
            </w: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1B44" w:rsidP="00471B44">
            <w:pPr>
              <w:pStyle w:val="ListBullet"/>
            </w:pPr>
            <w:r w:rsidRPr="00471B44">
              <w:t>coolers and cooling passages</w:t>
            </w:r>
          </w:p>
          <w:p w:rsidR="00000000" w:rsidRPr="00471B44" w:rsidP="00471B44">
            <w:pPr>
              <w:pStyle w:val="ListBullet"/>
            </w:pPr>
            <w:r w:rsidRPr="00471B44">
              <w:t>lubricating systems</w:t>
            </w:r>
          </w:p>
          <w:p w:rsidR="00000000" w:rsidRPr="00471B44" w:rsidP="00471B44">
            <w:pPr>
              <w:pStyle w:val="ListBullet"/>
            </w:pPr>
            <w:r w:rsidRPr="00471B44">
              <w:t>piston and rings</w:t>
            </w:r>
          </w:p>
          <w:p w:rsidR="00000000" w:rsidP="00471B44">
            <w:pPr>
              <w:pStyle w:val="ListBullet"/>
              <w:rPr>
                <w:lang w:val="en-NZ"/>
              </w:rPr>
            </w:pPr>
            <w:r w:rsidRPr="00471B44">
              <w:t>suction and delivery valves and seats</w:t>
            </w:r>
          </w:p>
        </w:tc>
      </w:tr>
      <w:tr w:rsidTr="00AB03E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1B44">
            <w:pPr>
              <w:pStyle w:val="BodyText"/>
              <w:rPr>
                <w:lang w:val="en-NZ"/>
              </w:rPr>
            </w:pPr>
          </w:p>
        </w:tc>
      </w:tr>
      <w:tr w:rsidTr="00AB03E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1B44">
            <w:pPr>
              <w:pStyle w:val="BodyText"/>
              <w:rPr>
                <w:lang w:val="en-NZ"/>
              </w:rPr>
            </w:pPr>
            <w:r w:rsidRPr="00471B44">
              <w:t>Heat exchanger is disassembled and inspected include one or more of the following:</w:t>
            </w: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1B44" w:rsidP="00471B44">
            <w:pPr>
              <w:pStyle w:val="ListBullet"/>
            </w:pPr>
            <w:r w:rsidRPr="00471B44">
              <w:t xml:space="preserve">corrosion </w:t>
            </w:r>
          </w:p>
          <w:p w:rsidR="00000000" w:rsidRPr="00471B44" w:rsidP="00471B44">
            <w:pPr>
              <w:pStyle w:val="ListBullet"/>
            </w:pPr>
            <w:r w:rsidRPr="00471B44">
              <w:t>erosion</w:t>
            </w:r>
          </w:p>
          <w:p w:rsidR="00000000" w:rsidRPr="00471B44" w:rsidP="00471B44">
            <w:pPr>
              <w:pStyle w:val="ListBullet"/>
            </w:pPr>
            <w:r w:rsidRPr="00471B44">
              <w:t>fouling</w:t>
            </w:r>
          </w:p>
          <w:p w:rsidR="00000000" w:rsidRPr="00471B44" w:rsidP="00471B44">
            <w:pPr>
              <w:pStyle w:val="ListBullet"/>
            </w:pPr>
            <w:r w:rsidRPr="00471B44">
              <w:t xml:space="preserve">leakage </w:t>
            </w:r>
          </w:p>
          <w:p w:rsidR="00000000" w:rsidP="00471B44">
            <w:pPr>
              <w:pStyle w:val="ListBullet"/>
              <w:rPr>
                <w:lang w:val="en-NZ"/>
              </w:rPr>
            </w:pPr>
            <w:r w:rsidRPr="00471B44">
              <w:t>provision for tube expansion</w:t>
            </w:r>
          </w:p>
        </w:tc>
      </w:tr>
      <w:tr w:rsidTr="00AB03E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1B44">
            <w:pPr>
              <w:pStyle w:val="BodyText"/>
              <w:rPr>
                <w:lang w:val="en-NZ"/>
              </w:rPr>
            </w:pPr>
          </w:p>
        </w:tc>
      </w:tr>
      <w:tr w:rsidTr="00AB03E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1B44">
            <w:pPr>
              <w:pStyle w:val="BodyText"/>
              <w:rPr>
                <w:lang w:val="en-NZ"/>
              </w:rPr>
            </w:pPr>
            <w:r w:rsidRPr="00471B44">
              <w:t>Diesel engine components are disassembled and inspected include one or more of the following:</w:t>
            </w: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1B44" w:rsidP="00471B44">
            <w:pPr>
              <w:pStyle w:val="ListBullet"/>
            </w:pPr>
            <w:r w:rsidRPr="00471B44">
              <w:t xml:space="preserve">bearings </w:t>
            </w:r>
          </w:p>
          <w:p w:rsidR="00000000" w:rsidRPr="00471B44" w:rsidP="00471B44">
            <w:pPr>
              <w:pStyle w:val="ListBullet"/>
            </w:pPr>
            <w:r w:rsidRPr="00471B44">
              <w:t>cooling system</w:t>
            </w:r>
          </w:p>
          <w:p w:rsidR="00000000" w:rsidRPr="00471B44" w:rsidP="00471B44">
            <w:pPr>
              <w:pStyle w:val="ListBullet"/>
            </w:pPr>
            <w:r w:rsidRPr="00471B44">
              <w:t>crankshaft alignment</w:t>
            </w:r>
          </w:p>
          <w:p w:rsidR="00000000" w:rsidRPr="00471B44" w:rsidP="00471B44">
            <w:pPr>
              <w:pStyle w:val="ListBullet"/>
            </w:pPr>
            <w:r w:rsidRPr="00471B44">
              <w:t>liners</w:t>
            </w:r>
          </w:p>
          <w:p w:rsidR="00000000" w:rsidRPr="00471B44" w:rsidP="00471B44">
            <w:pPr>
              <w:pStyle w:val="ListBullet"/>
            </w:pPr>
            <w:r w:rsidRPr="00471B44">
              <w:t>lubrication system</w:t>
            </w:r>
          </w:p>
          <w:p w:rsidR="00000000" w:rsidRPr="00471B44" w:rsidP="00471B44">
            <w:pPr>
              <w:pStyle w:val="ListBullet"/>
            </w:pPr>
            <w:r w:rsidRPr="00471B44">
              <w:t>pistons</w:t>
            </w:r>
          </w:p>
          <w:p w:rsidR="00000000" w:rsidRPr="00471B44" w:rsidP="00471B44">
            <w:pPr>
              <w:pStyle w:val="ListBullet"/>
            </w:pPr>
            <w:r w:rsidRPr="00471B44">
              <w:t>rings</w:t>
            </w:r>
          </w:p>
          <w:p w:rsidR="00000000" w:rsidP="00471B44">
            <w:pPr>
              <w:pStyle w:val="ListBullet"/>
              <w:rPr>
                <w:lang w:val="en-NZ"/>
              </w:rPr>
            </w:pPr>
            <w:r w:rsidRPr="00471B44">
              <w:t>valves</w:t>
            </w:r>
          </w:p>
        </w:tc>
      </w:tr>
      <w:tr w:rsidTr="00AB03E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1B44">
            <w:pPr>
              <w:pStyle w:val="BodyText"/>
              <w:rPr>
                <w:lang w:val="en-NZ"/>
              </w:rPr>
            </w:pPr>
          </w:p>
        </w:tc>
      </w:tr>
      <w:tr w:rsidTr="00AB03E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1B44">
            <w:pPr>
              <w:pStyle w:val="BodyText"/>
              <w:rPr>
                <w:lang w:val="en-NZ"/>
              </w:rPr>
            </w:pPr>
            <w:r w:rsidRPr="00471B44">
              <w:t>Routine maintenance on diesel engines include one or more of the following:</w:t>
            </w: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1B44" w:rsidP="00471B44">
            <w:pPr>
              <w:pStyle w:val="ListBullet"/>
            </w:pPr>
            <w:r w:rsidRPr="00471B44">
              <w:t>air intake system:</w:t>
            </w:r>
          </w:p>
          <w:p w:rsidR="00000000" w:rsidRPr="00471B44" w:rsidP="00471B44">
            <w:pPr>
              <w:pStyle w:val="ListBullet2"/>
            </w:pPr>
            <w:r w:rsidRPr="00471B44">
              <w:t>inspecting and changing air filters</w:t>
            </w:r>
          </w:p>
          <w:p w:rsidR="00000000" w:rsidRPr="00471B44" w:rsidP="00471B44">
            <w:pPr>
              <w:pStyle w:val="ListBullet2"/>
            </w:pPr>
            <w:r w:rsidRPr="00471B44">
              <w:t>inspecting turbocharger to make sure there is no fouling of compressor blades from crankcase gases</w:t>
            </w:r>
          </w:p>
          <w:p w:rsidR="00000000" w:rsidRPr="00471B44" w:rsidP="00471B44">
            <w:pPr>
              <w:pStyle w:val="ListBullet"/>
            </w:pPr>
            <w:r w:rsidRPr="00471B44">
              <w:t>cooling system</w:t>
            </w:r>
          </w:p>
          <w:p w:rsidR="00000000" w:rsidRPr="00471B44" w:rsidP="00471B44">
            <w:pPr>
              <w:pStyle w:val="ListBullet2"/>
            </w:pPr>
            <w:r w:rsidRPr="00471B44">
              <w:t>fluid level checks</w:t>
            </w:r>
          </w:p>
          <w:p w:rsidR="00000000" w:rsidRPr="00471B44" w:rsidP="00471B44">
            <w:pPr>
              <w:pStyle w:val="ListBullet2"/>
            </w:pPr>
            <w:r w:rsidRPr="00471B44">
              <w:t>coolant sampling for trending analysis</w:t>
            </w:r>
          </w:p>
          <w:p w:rsidR="00000000" w:rsidRPr="00471B44" w:rsidP="00471B44">
            <w:pPr>
              <w:pStyle w:val="ListBullet2"/>
            </w:pPr>
            <w:r w:rsidRPr="00471B44">
              <w:t>draining, flushing and refilling system when required</w:t>
            </w:r>
          </w:p>
          <w:p w:rsidR="00000000" w:rsidRPr="00471B44" w:rsidP="00471B44">
            <w:pPr>
              <w:pStyle w:val="ListBullet"/>
            </w:pPr>
            <w:r w:rsidRPr="00471B44">
              <w:t>emissions systems:</w:t>
            </w:r>
          </w:p>
          <w:p w:rsidR="00000000" w:rsidRPr="00471B44" w:rsidP="00471B44">
            <w:pPr>
              <w:pStyle w:val="ListBullet2"/>
            </w:pPr>
            <w:r w:rsidRPr="00471B44">
              <w:t>inspecting crankcase ventilation systems, selective catalytic reduction (SCR) systems and diesel particulate filters (if so equipped)</w:t>
            </w:r>
          </w:p>
          <w:p w:rsidR="00000000" w:rsidRPr="00471B44" w:rsidP="00471B44">
            <w:pPr>
              <w:pStyle w:val="ListBullet"/>
            </w:pPr>
            <w:r w:rsidRPr="00471B44">
              <w:t>exhaust system:</w:t>
            </w:r>
          </w:p>
          <w:p w:rsidR="00000000" w:rsidRPr="00471B44" w:rsidP="00471B44">
            <w:pPr>
              <w:pStyle w:val="ListBullet2"/>
            </w:pPr>
            <w:r w:rsidRPr="00471B44">
              <w:t>inspecting for leaks, corrosion, wet stacking</w:t>
            </w:r>
          </w:p>
          <w:p w:rsidR="00000000" w:rsidRPr="00471B44" w:rsidP="00471B44">
            <w:pPr>
              <w:pStyle w:val="ListBullet"/>
            </w:pPr>
            <w:r w:rsidRPr="00471B44">
              <w:t>fuel system:</w:t>
            </w:r>
          </w:p>
          <w:p w:rsidR="00000000" w:rsidRPr="00471B44" w:rsidP="00471B44">
            <w:pPr>
              <w:pStyle w:val="ListBullet2"/>
            </w:pPr>
            <w:r w:rsidRPr="00471B44">
              <w:t>changing fuel filters, fuel injectors</w:t>
            </w:r>
          </w:p>
          <w:p w:rsidR="00000000" w:rsidRPr="00471B44" w:rsidP="00471B44">
            <w:pPr>
              <w:pStyle w:val="ListBullet2"/>
            </w:pPr>
            <w:r w:rsidRPr="00471B44">
              <w:t>check</w:t>
            </w:r>
            <w:r w:rsidRPr="00471B44">
              <w:t>ing water separators</w:t>
            </w:r>
          </w:p>
          <w:p w:rsidR="00000000" w:rsidRPr="00471B44" w:rsidP="00471B44">
            <w:pPr>
              <w:pStyle w:val="ListBullet"/>
            </w:pPr>
            <w:r w:rsidRPr="00471B44">
              <w:t>lubrication:</w:t>
            </w:r>
          </w:p>
          <w:p w:rsidR="00000000" w:rsidRPr="00471B44" w:rsidP="00471B44">
            <w:pPr>
              <w:pStyle w:val="ListBullet2"/>
            </w:pPr>
            <w:r w:rsidRPr="00471B44">
              <w:t>checking levels</w:t>
            </w:r>
          </w:p>
          <w:p w:rsidR="00000000" w:rsidRPr="00471B44" w:rsidP="00471B44">
            <w:pPr>
              <w:pStyle w:val="ListBullet2"/>
            </w:pPr>
            <w:r w:rsidRPr="00471B44">
              <w:t>changing oil, oil filters</w:t>
            </w:r>
          </w:p>
          <w:p w:rsidR="00000000" w:rsidRPr="00471B44" w:rsidP="00471B44">
            <w:pPr>
              <w:pStyle w:val="ListBullet2"/>
            </w:pPr>
            <w:r w:rsidRPr="00471B44">
              <w:t>taking oil samples for trending analysis to optimise oil change intervals and to detect engine wear</w:t>
            </w:r>
          </w:p>
          <w:p w:rsidR="00000000" w:rsidRPr="00471B44" w:rsidP="00471B44">
            <w:pPr>
              <w:pStyle w:val="ListBullet"/>
            </w:pPr>
            <w:r w:rsidRPr="00471B44">
              <w:t>mechanical systems:</w:t>
            </w:r>
          </w:p>
          <w:p w:rsidR="00000000" w:rsidRPr="00471B44" w:rsidP="00471B44">
            <w:pPr>
              <w:pStyle w:val="ListBullet2"/>
            </w:pPr>
            <w:r w:rsidRPr="00471B44">
              <w:t>inspecting resilient engine mounts and torsional couplings</w:t>
            </w:r>
          </w:p>
          <w:p w:rsidR="00000000" w:rsidRPr="00471B44" w:rsidP="00471B44">
            <w:pPr>
              <w:pStyle w:val="ListBullet2"/>
            </w:pPr>
            <w:r w:rsidRPr="00471B44">
              <w:t>generally inspecting for leaks, wear or deterioration</w:t>
            </w:r>
          </w:p>
          <w:p w:rsidR="00000000" w:rsidRPr="00471B44" w:rsidP="00471B44">
            <w:pPr>
              <w:pStyle w:val="ListBullet"/>
            </w:pPr>
            <w:r w:rsidRPr="00471B44">
              <w:t>operating systems:</w:t>
            </w:r>
          </w:p>
          <w:p w:rsidR="00000000" w:rsidRPr="00471B44" w:rsidP="00471B44">
            <w:pPr>
              <w:pStyle w:val="ListBullet2"/>
            </w:pPr>
            <w:r w:rsidRPr="00471B44">
              <w:t>downloading data from digital engine management system to note and review alarm conditions</w:t>
            </w:r>
          </w:p>
          <w:p w:rsidR="00000000" w:rsidRPr="00471B44" w:rsidP="00471B44">
            <w:pPr>
              <w:pStyle w:val="ListBullet"/>
            </w:pPr>
            <w:r w:rsidRPr="00471B44">
              <w:t>valves and heads:</w:t>
            </w:r>
          </w:p>
          <w:p w:rsidR="00000000" w:rsidRPr="00471B44" w:rsidP="00471B44">
            <w:pPr>
              <w:pStyle w:val="ListBullet2"/>
            </w:pPr>
            <w:r w:rsidRPr="00471B44">
              <w:t>inspecting,</w:t>
            </w:r>
            <w:r w:rsidRPr="00471B44">
              <w:t xml:space="preserve"> adjusting and recording valve train wear for trending analysis</w:t>
            </w:r>
          </w:p>
          <w:p w:rsidR="00000000" w:rsidP="00471B44">
            <w:pPr>
              <w:pStyle w:val="ListBullet2"/>
              <w:rPr>
                <w:lang w:val="en-NZ"/>
              </w:rPr>
            </w:pPr>
            <w:r w:rsidRPr="00471B44">
              <w:t>inspecting and recording cylinder head wear for trending analysis</w:t>
            </w:r>
          </w:p>
        </w:tc>
      </w:tr>
      <w:tr w:rsidTr="00AB03E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1B44">
            <w:pPr>
              <w:pStyle w:val="BodyText"/>
              <w:rPr>
                <w:lang w:val="en-NZ"/>
              </w:rPr>
            </w:pPr>
          </w:p>
        </w:tc>
      </w:tr>
      <w:tr w:rsidTr="00AB03E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1B44">
            <w:pPr>
              <w:pStyle w:val="BodyText"/>
              <w:rPr>
                <w:lang w:val="en-NZ"/>
              </w:rPr>
            </w:pPr>
            <w:r w:rsidRPr="00471B44">
              <w:t>Diesel engine components are refurbished include one or more of the following:</w:t>
            </w: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1B44" w:rsidP="00471B44">
            <w:pPr>
              <w:pStyle w:val="ListBullet"/>
            </w:pPr>
            <w:r w:rsidRPr="00471B44">
              <w:t>air start valves</w:t>
            </w:r>
          </w:p>
          <w:p w:rsidR="00000000" w:rsidRPr="00471B44" w:rsidP="00471B44">
            <w:pPr>
              <w:pStyle w:val="ListBullet"/>
            </w:pPr>
            <w:r w:rsidRPr="00471B44">
              <w:t>cylinder heads</w:t>
            </w:r>
          </w:p>
          <w:p w:rsidR="00000000" w:rsidRPr="00471B44" w:rsidP="00471B44">
            <w:pPr>
              <w:pStyle w:val="ListBullet"/>
            </w:pPr>
            <w:r w:rsidRPr="00471B44">
              <w:t>exhaust valves</w:t>
            </w:r>
          </w:p>
          <w:p w:rsidR="00000000" w:rsidRPr="00471B44" w:rsidP="00471B44">
            <w:pPr>
              <w:pStyle w:val="ListBullet"/>
            </w:pPr>
            <w:r w:rsidRPr="00471B44">
              <w:t>fuel injectors</w:t>
            </w:r>
          </w:p>
          <w:p w:rsidR="00000000" w:rsidP="00471B44">
            <w:pPr>
              <w:pStyle w:val="ListBullet"/>
              <w:rPr>
                <w:lang w:val="en-NZ"/>
              </w:rPr>
            </w:pPr>
            <w:r w:rsidRPr="00471B44">
              <w:t>relief valves</w:t>
            </w:r>
          </w:p>
        </w:tc>
      </w:tr>
      <w:tr w:rsidTr="00AB03E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1B44">
            <w:pPr>
              <w:pStyle w:val="BodyText"/>
              <w:rPr>
                <w:lang w:val="en-NZ"/>
              </w:rPr>
            </w:pPr>
          </w:p>
        </w:tc>
      </w:tr>
      <w:tr w:rsidTr="00AB03E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1B44">
            <w:pPr>
              <w:pStyle w:val="BodyText"/>
              <w:rPr>
                <w:lang w:val="en-NZ"/>
              </w:rPr>
            </w:pPr>
            <w:r w:rsidRPr="00471B44">
              <w:t>Components of turbocharger include one or more of the following:</w:t>
            </w: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1B44" w:rsidP="00471B44">
            <w:pPr>
              <w:pStyle w:val="ListBullet"/>
            </w:pPr>
            <w:r w:rsidRPr="00471B44">
              <w:t>air casing</w:t>
            </w:r>
          </w:p>
          <w:p w:rsidR="00000000" w:rsidRPr="00471B44" w:rsidP="00471B44">
            <w:pPr>
              <w:pStyle w:val="ListBullet"/>
            </w:pPr>
            <w:r w:rsidRPr="00471B44">
              <w:t>air filters</w:t>
            </w:r>
          </w:p>
          <w:p w:rsidR="00000000" w:rsidRPr="00471B44" w:rsidP="00471B44">
            <w:pPr>
              <w:pStyle w:val="ListBullet"/>
            </w:pPr>
            <w:r w:rsidRPr="00471B44">
              <w:t>bearings</w:t>
            </w:r>
          </w:p>
          <w:p w:rsidR="00000000" w:rsidRPr="00471B44" w:rsidP="00471B44">
            <w:pPr>
              <w:pStyle w:val="ListBullet"/>
            </w:pPr>
            <w:r w:rsidRPr="00471B44">
              <w:t>diffuser</w:t>
            </w:r>
          </w:p>
          <w:p w:rsidR="00000000" w:rsidRPr="00471B44" w:rsidP="00471B44">
            <w:pPr>
              <w:pStyle w:val="ListBullet"/>
            </w:pPr>
            <w:r w:rsidRPr="00471B44">
              <w:t>gas inlet grid</w:t>
            </w:r>
          </w:p>
          <w:p w:rsidR="00000000" w:rsidRPr="00471B44" w:rsidP="00471B44">
            <w:pPr>
              <w:pStyle w:val="ListBullet"/>
            </w:pPr>
            <w:r w:rsidRPr="00471B44">
              <w:t>impeller</w:t>
            </w:r>
          </w:p>
          <w:p w:rsidR="00000000" w:rsidRPr="00471B44" w:rsidP="00471B44">
            <w:pPr>
              <w:pStyle w:val="ListBullet"/>
            </w:pPr>
            <w:r w:rsidRPr="00471B44">
              <w:t>inducer</w:t>
            </w:r>
          </w:p>
          <w:p w:rsidR="00000000" w:rsidRPr="00471B44" w:rsidP="00471B44">
            <w:pPr>
              <w:pStyle w:val="ListBullet"/>
            </w:pPr>
            <w:r w:rsidRPr="00471B44">
              <w:t>nozzle ring</w:t>
            </w:r>
          </w:p>
          <w:p w:rsidR="00000000" w:rsidRPr="00471B44" w:rsidP="00471B44">
            <w:pPr>
              <w:pStyle w:val="ListBullet"/>
            </w:pPr>
            <w:r w:rsidRPr="00471B44">
              <w:t>rotor</w:t>
            </w:r>
          </w:p>
          <w:p w:rsidR="00000000" w:rsidP="00471B44">
            <w:pPr>
              <w:pStyle w:val="ListBullet"/>
              <w:rPr>
                <w:lang w:val="en-NZ"/>
              </w:rPr>
            </w:pPr>
            <w:r w:rsidRPr="00471B44">
              <w:t>volute</w:t>
            </w:r>
          </w:p>
        </w:tc>
      </w:tr>
      <w:tr w:rsidTr="00AB03E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1B44">
            <w:pPr>
              <w:pStyle w:val="BodyText"/>
              <w:rPr>
                <w:lang w:val="en-NZ"/>
              </w:rPr>
            </w:pPr>
          </w:p>
        </w:tc>
      </w:tr>
      <w:tr w:rsidTr="00AB03E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1B44">
            <w:pPr>
              <w:pStyle w:val="BodyText"/>
              <w:rPr>
                <w:lang w:val="en-NZ"/>
              </w:rPr>
            </w:pPr>
            <w:r w:rsidRPr="00471B44">
              <w:t>Inspection requirements for marine boiler include one or more of the following:</w:t>
            </w: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1B44" w:rsidP="00471B44">
            <w:pPr>
              <w:pStyle w:val="ListBullet"/>
            </w:pPr>
            <w:r w:rsidRPr="00471B44">
              <w:t>fire side</w:t>
            </w:r>
          </w:p>
          <w:p w:rsidR="00000000" w:rsidP="00471B44">
            <w:pPr>
              <w:pStyle w:val="ListBullet"/>
              <w:rPr>
                <w:lang w:val="en-NZ"/>
              </w:rPr>
            </w:pPr>
            <w:r w:rsidRPr="00471B44">
              <w:t>water side</w:t>
            </w:r>
          </w:p>
        </w:tc>
      </w:tr>
      <w:tr w:rsidTr="00AB03E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1B44">
            <w:pPr>
              <w:pStyle w:val="BodyText"/>
              <w:rPr>
                <w:lang w:val="en-NZ"/>
              </w:rPr>
            </w:pPr>
          </w:p>
        </w:tc>
      </w:tr>
      <w:tr w:rsidTr="00AB03E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1B44">
            <w:pPr>
              <w:pStyle w:val="BodyText"/>
              <w:rPr>
                <w:lang w:val="en-NZ"/>
              </w:rPr>
            </w:pPr>
            <w:r w:rsidRPr="00471B44">
              <w:t>Inspection requirements for marine refrigeration unit include one or more of the following:</w:t>
            </w: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1B44" w:rsidP="00471B44">
            <w:pPr>
              <w:pStyle w:val="ListBullet"/>
            </w:pPr>
            <w:r w:rsidRPr="00471B44">
              <w:t>compressors</w:t>
            </w:r>
          </w:p>
          <w:p w:rsidR="00000000" w:rsidRPr="00471B44" w:rsidP="00471B44">
            <w:pPr>
              <w:pStyle w:val="ListBullet"/>
            </w:pPr>
            <w:r w:rsidRPr="00471B44">
              <w:t>condensers</w:t>
            </w:r>
          </w:p>
          <w:p w:rsidR="00000000" w:rsidRPr="00471B44" w:rsidP="00471B44">
            <w:pPr>
              <w:pStyle w:val="ListBullet"/>
            </w:pPr>
            <w:r w:rsidRPr="00471B44">
              <w:t xml:space="preserve">evaporators </w:t>
            </w:r>
          </w:p>
          <w:p w:rsidR="00000000" w:rsidRPr="00471B44" w:rsidP="00471B44">
            <w:pPr>
              <w:pStyle w:val="ListBullet"/>
            </w:pPr>
            <w:r w:rsidRPr="00471B44">
              <w:t>expansion valves</w:t>
            </w:r>
          </w:p>
          <w:p w:rsidR="00000000" w:rsidP="00471B44">
            <w:pPr>
              <w:pStyle w:val="ListBullet"/>
              <w:rPr>
                <w:lang w:val="en-NZ"/>
              </w:rPr>
            </w:pPr>
            <w:r w:rsidRPr="00471B44">
              <w:t>oil separators</w:t>
            </w:r>
          </w:p>
        </w:tc>
      </w:tr>
      <w:tr w:rsidTr="00AB03E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1B44">
            <w:pPr>
              <w:pStyle w:val="BodyText"/>
              <w:rPr>
                <w:lang w:val="en-NZ"/>
              </w:rPr>
            </w:pPr>
          </w:p>
        </w:tc>
      </w:tr>
      <w:tr w:rsidTr="00AB03E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1B44">
            <w:pPr>
              <w:pStyle w:val="BodyText"/>
              <w:rPr>
                <w:lang w:val="en-NZ"/>
              </w:rPr>
            </w:pPr>
            <w:r w:rsidRPr="00471B44">
              <w:t>Components of lubricating system include one or more of the following:</w:t>
            </w: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1B44" w:rsidP="00471B44">
            <w:pPr>
              <w:pStyle w:val="ListBullet"/>
            </w:pPr>
            <w:r w:rsidRPr="00471B44">
              <w:t>settling tank</w:t>
            </w:r>
          </w:p>
          <w:p w:rsidR="00000000" w:rsidRPr="00471B44" w:rsidP="00471B44">
            <w:pPr>
              <w:pStyle w:val="ListBullet"/>
            </w:pPr>
            <w:r w:rsidRPr="00471B44">
              <w:t>system bearings</w:t>
            </w:r>
          </w:p>
          <w:p w:rsidR="00000000" w:rsidP="00471B44">
            <w:pPr>
              <w:pStyle w:val="ListBullet"/>
              <w:rPr>
                <w:lang w:val="en-NZ"/>
              </w:rPr>
            </w:pPr>
            <w:r w:rsidRPr="00471B44">
              <w:t>system filters</w:t>
            </w:r>
          </w:p>
        </w:tc>
      </w:tr>
      <w:tr w:rsidTr="00AB03E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1B44">
            <w:pPr>
              <w:pStyle w:val="BodyText"/>
              <w:rPr>
                <w:lang w:val="en-NZ"/>
              </w:rPr>
            </w:pPr>
          </w:p>
        </w:tc>
      </w:tr>
      <w:tr w:rsidTr="00AB03E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1B44">
            <w:pPr>
              <w:pStyle w:val="BodyText"/>
              <w:rPr>
                <w:lang w:val="en-NZ"/>
              </w:rPr>
            </w:pPr>
            <w:r w:rsidRPr="00471B44">
              <w:t>Deck machinery includes one or more of the following:</w:t>
            </w: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1B44" w:rsidP="00471B44">
            <w:pPr>
              <w:pStyle w:val="ListBullet"/>
            </w:pPr>
            <w:r w:rsidRPr="00471B44">
              <w:t>cranes</w:t>
            </w:r>
          </w:p>
          <w:p w:rsidR="00000000" w:rsidRPr="00471B44" w:rsidP="00471B44">
            <w:pPr>
              <w:pStyle w:val="ListBullet"/>
            </w:pPr>
            <w:r w:rsidRPr="00471B44">
              <w:t>lifeboat davits and gear</w:t>
            </w:r>
          </w:p>
          <w:p w:rsidR="00000000" w:rsidRPr="00471B44" w:rsidP="00471B44">
            <w:pPr>
              <w:pStyle w:val="ListBullet"/>
            </w:pPr>
            <w:r w:rsidRPr="00471B44">
              <w:t>mooring winch</w:t>
            </w:r>
          </w:p>
          <w:p w:rsidR="00000000" w:rsidRPr="00471B44" w:rsidP="00471B44">
            <w:pPr>
              <w:pStyle w:val="ListBullet"/>
            </w:pPr>
            <w:r w:rsidRPr="00471B44">
              <w:t xml:space="preserve">winch </w:t>
            </w:r>
          </w:p>
          <w:p w:rsidR="00000000" w:rsidRPr="00471B44" w:rsidP="00471B44">
            <w:pPr>
              <w:pStyle w:val="ListBullet"/>
            </w:pPr>
            <w:r w:rsidRPr="00471B44">
              <w:t>windlass</w:t>
            </w:r>
          </w:p>
        </w:tc>
      </w:tr>
    </w:tbl>
    <w:p w:rsidR="00000000" w:rsidRPr="00471B44" w:rsidP="00471B44">
      <w:pPr>
        <w:pStyle w:val="BodyText"/>
      </w:pPr>
    </w:p>
    <w:p w:rsidR="00000000" w:rsidRPr="00471B44" w:rsidP="00471B44">
      <w:pPr>
        <w:pStyle w:val="AllowPageBreak"/>
      </w:pPr>
    </w:p>
    <w:p w:rsidR="00000000" w:rsidRPr="00471B44" w:rsidP="00471B44">
      <w:pPr>
        <w:pStyle w:val="Heading1"/>
      </w:pPr>
      <w:bookmarkStart w:id="9" w:name="O_596608"/>
      <w:bookmarkEnd w:id="9"/>
      <w:r w:rsidRPr="00471B44">
        <w:t>Unit Mapping Information</w:t>
      </w:r>
    </w:p>
    <w:p w:rsidR="00000000" w:rsidRPr="00471B44" w:rsidP="00AB03E1">
      <w:pPr>
        <w:pStyle w:val="BodyText"/>
      </w:pPr>
      <w:r w:rsidRPr="00471B44">
        <w:t>This is a new unit. This unit is equivalent to MARB5002A Maintain and repair shipboard machinery and equipment.</w:t>
      </w:r>
    </w:p>
    <w:p w:rsidR="00000000" w:rsidRPr="00471B44" w:rsidP="00471B44">
      <w:pPr>
        <w:pStyle w:val="Heading1"/>
      </w:pPr>
      <w:bookmarkStart w:id="10" w:name="O_596617"/>
      <w:bookmarkEnd w:id="10"/>
      <w:r w:rsidRPr="00471B44">
        <w:t>Links</w:t>
      </w:r>
    </w:p>
    <w:p w:rsidR="00000000" w:rsidRPr="00471B44" w:rsidP="00AB03E1">
      <w:pPr>
        <w:pStyle w:val="BodyText"/>
      </w:pPr>
      <w:r w:rsidRPr="00471B44">
        <w:t>Compa</w:t>
      </w:r>
      <w:r w:rsidRPr="00471B44">
        <w:t xml:space="preserve">nion Volume implementation guides are found in VETNet - </w:t>
      </w:r>
      <w:r>
        <w:fldChar w:fldCharType="begin"/>
      </w:r>
      <w:r>
        <w:instrText xml:space="preserve"> HYPERLINK "https://vetnet.gov.au/Pages/TrainingDocs.aspx?q=772efb7b-4cce-47fe-9bbd-ee3b1d1eb4c2" </w:instrText>
      </w:r>
      <w:r>
        <w:fldChar w:fldCharType="separate"/>
      </w:r>
      <w:r w:rsidRPr="009C52DC">
        <w:rPr>
          <w:rStyle w:val="Hyperlink"/>
        </w:rPr>
        <w:t>https://vetnet.gov.au/Pages/TrainingDocs.aspx?q=772efb7b-4cce-47fe-9bbd-ee3b1d1eb4c2</w:t>
      </w:r>
      <w:r>
        <w:fldChar w:fldCharType="end"/>
      </w:r>
    </w:p>
    <w:p w:rsidR="00000000" w:rsidRPr="00471B44" w:rsidP="00AB03E1">
      <w:pPr>
        <w:pStyle w:val="BodyText"/>
        <w:sectPr w:rsidSect="00471B44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471B44" w:rsidP="00471B44">
      <w:pPr>
        <w:pStyle w:val="SuperHeading"/>
      </w:pPr>
      <w:r w:rsidRPr="00471B44">
        <w:t>Assessment Requirements for MARB014 Maintain and repair shipboard ma</w:t>
      </w:r>
      <w:r w:rsidRPr="00471B44">
        <w:t>chinery and equipment</w:t>
      </w:r>
    </w:p>
    <w:p w:rsidR="00000000" w:rsidRPr="00471B44" w:rsidP="00471B44">
      <w:pPr>
        <w:pStyle w:val="Heading1"/>
      </w:pPr>
      <w:bookmarkStart w:id="11" w:name="O_596611"/>
      <w:bookmarkEnd w:id="11"/>
      <w:r w:rsidRPr="00471B44">
        <w:t>Modification History</w:t>
      </w:r>
    </w:p>
    <w:p w:rsidR="00000000" w:rsidRPr="00471B44" w:rsidP="00AB03E1">
      <w:pPr>
        <w:pStyle w:val="BodyText"/>
      </w:pPr>
      <w:r w:rsidRPr="00471B44">
        <w:t>Release 1. New unit of competency.</w:t>
      </w:r>
    </w:p>
    <w:p w:rsidR="00000000" w:rsidRPr="00471B44" w:rsidP="00471B44">
      <w:pPr>
        <w:pStyle w:val="Heading1"/>
      </w:pPr>
      <w:bookmarkStart w:id="12" w:name="O_596612"/>
      <w:bookmarkEnd w:id="12"/>
      <w:r w:rsidRPr="00471B44">
        <w:t>Performance Evidence</w:t>
      </w:r>
    </w:p>
    <w:p w:rsidR="00000000" w:rsidRPr="00471B44" w:rsidP="00AB03E1">
      <w:pPr>
        <w:pStyle w:val="BodyText"/>
      </w:pPr>
      <w:r w:rsidRPr="00471B44">
        <w:t>Evidence required to demonstrate competence in this unit must be relevant to and satisfy all of the requirements of the elem</w:t>
      </w:r>
      <w:r w:rsidRPr="00471B44">
        <w:t>ents and performance criteria on at least one occasion and include:</w:t>
      </w:r>
    </w:p>
    <w:p w:rsidR="00000000" w:rsidRPr="00471B44" w:rsidP="00471B44">
      <w:pPr>
        <w:pStyle w:val="ListBullet"/>
      </w:pPr>
      <w:r w:rsidRPr="00471B44">
        <w:t>assessing own work outcomes and maintaining knowledge of current codes, standards, regulations and industry practices</w:t>
      </w:r>
    </w:p>
    <w:p w:rsidR="00000000" w:rsidRPr="00471B44" w:rsidP="00471B44">
      <w:pPr>
        <w:pStyle w:val="ListBullet"/>
      </w:pPr>
      <w:r w:rsidRPr="00471B44">
        <w:t>explaining principles of shipboard machinery and equipment and impart</w:t>
      </w:r>
      <w:r w:rsidRPr="00471B44">
        <w:t>ing knowledge and ideas verbally and in writing</w:t>
      </w:r>
    </w:p>
    <w:p w:rsidR="00000000" w:rsidRPr="00471B44" w:rsidP="00471B44">
      <w:pPr>
        <w:pStyle w:val="ListBullet"/>
      </w:pPr>
      <w:r w:rsidRPr="00471B44">
        <w:t>initiating timely action in response to defects or damage</w:t>
      </w:r>
    </w:p>
    <w:p w:rsidR="00000000" w:rsidRPr="00471B44" w:rsidP="00471B44">
      <w:pPr>
        <w:pStyle w:val="ListBullet"/>
      </w:pPr>
      <w:r w:rsidRPr="00471B44">
        <w:t>performing calculations and interpreting graphical information used in maintaining shipboard machinery and equipment</w:t>
      </w:r>
    </w:p>
    <w:p w:rsidR="00000000" w:rsidRPr="00471B44" w:rsidP="00471B44">
      <w:pPr>
        <w:pStyle w:val="ListBullet"/>
      </w:pPr>
      <w:r w:rsidRPr="00471B44">
        <w:t>reading and interpreting written information related to the operation, performance and maintenance of shipboard machinery and equipment, including machinery specifications and operational manuals</w:t>
      </w:r>
    </w:p>
    <w:p w:rsidR="00000000" w:rsidRPr="00471B44" w:rsidP="00471B44">
      <w:pPr>
        <w:pStyle w:val="ListBullet"/>
      </w:pPr>
      <w:r w:rsidRPr="00471B44">
        <w:t>scheduling maintenance of shipboard machinery and equipment</w:t>
      </w:r>
    </w:p>
    <w:p w:rsidR="00000000" w:rsidRPr="00471B44" w:rsidP="00471B44">
      <w:pPr>
        <w:pStyle w:val="ListBullet"/>
      </w:pPr>
      <w:r w:rsidRPr="00471B44">
        <w:t>using testing equipment and explaining test and performance results relevant to shipboard machinery and equipment.</w:t>
      </w:r>
    </w:p>
    <w:p w:rsidR="00000000" w:rsidRPr="00471B44" w:rsidP="00471B44">
      <w:pPr>
        <w:pStyle w:val="AllowPageBreak"/>
      </w:pPr>
    </w:p>
    <w:p w:rsidR="00000000" w:rsidRPr="00471B44" w:rsidP="00471B44">
      <w:pPr>
        <w:pStyle w:val="Heading1"/>
      </w:pPr>
      <w:bookmarkStart w:id="13" w:name="O_596613"/>
      <w:bookmarkEnd w:id="13"/>
      <w:r w:rsidRPr="00471B44">
        <w:t>Knowledge Evidence</w:t>
      </w:r>
    </w:p>
    <w:p w:rsidR="00000000" w:rsidRPr="00471B44" w:rsidP="00AB03E1">
      <w:pPr>
        <w:pStyle w:val="BodyText"/>
      </w:pPr>
      <w:r w:rsidRPr="00471B44">
        <w:t>Evidence required to demonstrate competence in this unit must be relevant to and satisfy all of the requi</w:t>
      </w:r>
      <w:r w:rsidRPr="00471B44">
        <w:t>rements of the elements and performance criteria and include knowledge of:</w:t>
      </w:r>
    </w:p>
    <w:p w:rsidR="00000000" w:rsidRPr="00471B44" w:rsidP="00471B44">
      <w:pPr>
        <w:pStyle w:val="ListBullet"/>
      </w:pPr>
      <w:r w:rsidRPr="00471B44">
        <w:t>basic principles of diesel engine operation including:</w:t>
      </w:r>
    </w:p>
    <w:p w:rsidR="00000000" w:rsidRPr="00471B44" w:rsidP="00471B44">
      <w:pPr>
        <w:pStyle w:val="ListBullet2"/>
      </w:pPr>
      <w:r w:rsidRPr="00471B44">
        <w:t>typical starting air and manoeuvring systems of diesel engines, including all components normally found therein</w:t>
      </w:r>
    </w:p>
    <w:p w:rsidR="00000000" w:rsidRPr="00471B44" w:rsidP="00471B44">
      <w:pPr>
        <w:pStyle w:val="ListBullet2"/>
      </w:pPr>
      <w:r w:rsidRPr="00471B44">
        <w:t>typical dies</w:t>
      </w:r>
      <w:r w:rsidRPr="00471B44">
        <w:t>el engine lubrication systems, including:</w:t>
      </w:r>
    </w:p>
    <w:p w:rsidR="00000000" w:rsidRPr="00471B44" w:rsidP="00471B44">
      <w:pPr>
        <w:pStyle w:val="ListBullet2"/>
      </w:pPr>
      <w:r w:rsidRPr="00471B44">
        <w:t>operating principles and adjustments of diesel engine fuel injection equipment, including common service faults, symptoms and causes of diesel fuel injection problems, explaining appropriate actions to be taken</w:t>
      </w:r>
    </w:p>
    <w:p w:rsidR="00000000" w:rsidRPr="00471B44" w:rsidP="00471B44">
      <w:pPr>
        <w:pStyle w:val="ListBullet2"/>
      </w:pPr>
      <w:r w:rsidRPr="00471B44">
        <w:t>mea</w:t>
      </w:r>
      <w:r w:rsidRPr="00471B44">
        <w:t>ns of pressure charging diesel engines, including common service faults, appropriate actions to rectify these faults, and emergency operation and isolation procedures</w:t>
      </w:r>
    </w:p>
    <w:p w:rsidR="00000000" w:rsidRPr="00471B44" w:rsidP="00471B44">
      <w:pPr>
        <w:pStyle w:val="ListBullet2"/>
      </w:pPr>
      <w:r w:rsidRPr="00471B44">
        <w:t>different methods of cooling marine diesel engines, including common requirements of cool</w:t>
      </w:r>
      <w:r w:rsidRPr="00471B44">
        <w:t>ing</w:t>
      </w:r>
    </w:p>
    <w:p w:rsidR="00000000" w:rsidRPr="00471B44" w:rsidP="00471B44">
      <w:pPr>
        <w:pStyle w:val="ListBullet2"/>
      </w:pPr>
      <w:r w:rsidRPr="00471B44">
        <w:t>common faults and appropriate action to be taken with cooling of diesel engines</w:t>
      </w:r>
    </w:p>
    <w:p w:rsidR="00000000" w:rsidRPr="00471B44" w:rsidP="00471B44">
      <w:pPr>
        <w:pStyle w:val="ListBullet2"/>
      </w:pPr>
      <w:r w:rsidRPr="00471B44">
        <w:t>causes of crankcase and air-line explosions, and scavenge and uptake fires</w:t>
      </w:r>
    </w:p>
    <w:p w:rsidR="00000000" w:rsidRPr="00471B44" w:rsidP="00471B44">
      <w:pPr>
        <w:pStyle w:val="ListBullet2"/>
      </w:pPr>
      <w:r w:rsidRPr="00471B44">
        <w:t>materials used to construct following diesel engine major parts:</w:t>
      </w:r>
    </w:p>
    <w:p w:rsidR="00000000" w:rsidRPr="00471B44" w:rsidP="00471B44">
      <w:pPr>
        <w:pStyle w:val="ListBullet2"/>
      </w:pPr>
      <w:r w:rsidRPr="00471B44">
        <w:t>crank shafts</w:t>
      </w:r>
    </w:p>
    <w:p w:rsidR="00000000" w:rsidRPr="00471B44" w:rsidP="00471B44">
      <w:pPr>
        <w:pStyle w:val="ListBullet2"/>
      </w:pPr>
      <w:r w:rsidRPr="00471B44">
        <w:t>cylinder liners and heads</w:t>
      </w:r>
    </w:p>
    <w:p w:rsidR="00000000" w:rsidRPr="00471B44" w:rsidP="00471B44">
      <w:pPr>
        <w:pStyle w:val="ListBullet2"/>
      </w:pPr>
      <w:r w:rsidRPr="00471B44">
        <w:t>exhaust valves</w:t>
      </w:r>
    </w:p>
    <w:p w:rsidR="00000000" w:rsidRPr="00471B44" w:rsidP="00471B44">
      <w:pPr>
        <w:pStyle w:val="ListBullet"/>
      </w:pPr>
      <w:r w:rsidRPr="00471B44">
        <w:t>basic principles of electrotechnology, marine electrical practice and marine automation and control relevant to detection, fault finding and repair of faults in electrical and electronic equipment, including:</w:t>
      </w:r>
    </w:p>
    <w:p w:rsidR="00000000" w:rsidRPr="00471B44" w:rsidP="00471B44">
      <w:pPr>
        <w:pStyle w:val="ListBullet2"/>
      </w:pPr>
      <w:r w:rsidRPr="00471B44">
        <w:t>basi</w:t>
      </w:r>
      <w:r w:rsidRPr="00471B44">
        <w:t>c electrical circuit theory</w:t>
      </w:r>
    </w:p>
    <w:p w:rsidR="00000000" w:rsidRPr="00471B44" w:rsidP="00471B44">
      <w:pPr>
        <w:pStyle w:val="ListBullet2"/>
      </w:pPr>
      <w:r w:rsidRPr="00471B44">
        <w:t>basic theory of electromagnetism and electrostatics</w:t>
      </w:r>
    </w:p>
    <w:p w:rsidR="00000000" w:rsidRPr="00471B44" w:rsidP="00471B44">
      <w:pPr>
        <w:pStyle w:val="ListBullet2"/>
      </w:pPr>
      <w:r w:rsidRPr="00471B44">
        <w:t>electrolytic action and cells</w:t>
      </w:r>
    </w:p>
    <w:p w:rsidR="00000000" w:rsidRPr="00471B44" w:rsidP="00471B44">
      <w:pPr>
        <w:pStyle w:val="ListBullet2"/>
      </w:pPr>
      <w:r w:rsidRPr="00471B44">
        <w:t>AC and DC theory and plant and equipment</w:t>
      </w:r>
    </w:p>
    <w:p w:rsidR="00000000" w:rsidRPr="00471B44" w:rsidP="00471B44">
      <w:pPr>
        <w:pStyle w:val="ListBullet2"/>
      </w:pPr>
      <w:r w:rsidRPr="00471B44">
        <w:t>basic cabling, distribution and lighting systems</w:t>
      </w:r>
    </w:p>
    <w:p w:rsidR="00000000" w:rsidRPr="00471B44" w:rsidP="00471B44">
      <w:pPr>
        <w:pStyle w:val="ListBullet2"/>
      </w:pPr>
      <w:r w:rsidRPr="00471B44">
        <w:t>basic control and switch gear</w:t>
      </w:r>
    </w:p>
    <w:p w:rsidR="00000000" w:rsidRPr="00471B44" w:rsidP="00471B44">
      <w:pPr>
        <w:pStyle w:val="ListBullet2"/>
      </w:pPr>
      <w:r w:rsidRPr="00471B44">
        <w:t>instruments, calibration and testing</w:t>
      </w:r>
    </w:p>
    <w:p w:rsidR="00000000" w:rsidRPr="00471B44" w:rsidP="00471B44">
      <w:pPr>
        <w:pStyle w:val="ListBullet"/>
      </w:pPr>
      <w:r w:rsidRPr="00471B44">
        <w:t>basic principles of mechanics as they relate to forces, pressures, stress and strains in shipboard dynamic machinery</w:t>
      </w:r>
    </w:p>
    <w:p w:rsidR="00000000" w:rsidRPr="00471B44" w:rsidP="00471B44">
      <w:pPr>
        <w:pStyle w:val="ListBullet"/>
      </w:pPr>
      <w:r w:rsidRPr="00471B44">
        <w:t>basic principles of operating and maintaining:</w:t>
      </w:r>
    </w:p>
    <w:p w:rsidR="00000000" w:rsidRPr="00471B44" w:rsidP="00471B44">
      <w:pPr>
        <w:pStyle w:val="ListBullet2"/>
      </w:pPr>
      <w:r w:rsidRPr="00471B44">
        <w:t>fluid power control systems</w:t>
      </w:r>
    </w:p>
    <w:p w:rsidR="00000000" w:rsidRPr="00471B44" w:rsidP="00471B44">
      <w:pPr>
        <w:pStyle w:val="ListBullet2"/>
      </w:pPr>
      <w:r w:rsidRPr="00471B44">
        <w:t>refrigeration systems</w:t>
      </w:r>
    </w:p>
    <w:p w:rsidR="00000000" w:rsidRPr="00471B44" w:rsidP="00471B44">
      <w:pPr>
        <w:pStyle w:val="ListBullet2"/>
      </w:pPr>
      <w:r w:rsidRPr="00471B44">
        <w:t>mac</w:t>
      </w:r>
      <w:r w:rsidRPr="00471B44">
        <w:t>hinery lubrication systems</w:t>
      </w:r>
    </w:p>
    <w:p w:rsidR="00000000" w:rsidRPr="00471B44" w:rsidP="00471B44">
      <w:pPr>
        <w:pStyle w:val="ListBullet2"/>
      </w:pPr>
      <w:r w:rsidRPr="00471B44">
        <w:t>marine boilers and materials used to construct following boiler major parts:</w:t>
      </w:r>
    </w:p>
    <w:p w:rsidR="00000000" w:rsidRPr="00471B44" w:rsidP="00471B44">
      <w:pPr>
        <w:pStyle w:val="List3"/>
      </w:pPr>
      <w:r w:rsidRPr="00471B44">
        <w:t>water tubes</w:t>
      </w:r>
    </w:p>
    <w:p w:rsidR="00000000" w:rsidRPr="00471B44" w:rsidP="00471B44">
      <w:pPr>
        <w:pStyle w:val="List3"/>
      </w:pPr>
      <w:r w:rsidRPr="00471B44">
        <w:t>furnace</w:t>
      </w:r>
    </w:p>
    <w:p w:rsidR="00000000" w:rsidRPr="00471B44" w:rsidP="00471B44">
      <w:pPr>
        <w:pStyle w:val="List3"/>
      </w:pPr>
      <w:r w:rsidRPr="00471B44">
        <w:t>steam and water drum</w:t>
      </w:r>
    </w:p>
    <w:p w:rsidR="00000000" w:rsidRPr="00471B44" w:rsidP="00471B44">
      <w:pPr>
        <w:pStyle w:val="List3"/>
      </w:pPr>
      <w:r w:rsidRPr="00471B44">
        <w:t>superheaters</w:t>
      </w:r>
    </w:p>
    <w:p w:rsidR="00000000" w:rsidRPr="00471B44" w:rsidP="00471B44">
      <w:pPr>
        <w:pStyle w:val="ListBullet"/>
      </w:pPr>
      <w:r w:rsidRPr="00471B44">
        <w:t>basic thermodynamics, including:</w:t>
      </w:r>
    </w:p>
    <w:p w:rsidR="00000000" w:rsidRPr="00471B44" w:rsidP="00471B44">
      <w:pPr>
        <w:pStyle w:val="ListBullet2"/>
      </w:pPr>
      <w:r w:rsidRPr="00471B44">
        <w:t>basic thermodynamic properties of common working fluids</w:t>
      </w:r>
    </w:p>
    <w:p w:rsidR="00000000" w:rsidRPr="00471B44" w:rsidP="00471B44">
      <w:pPr>
        <w:pStyle w:val="ListBullet2"/>
      </w:pPr>
      <w:r w:rsidRPr="00471B44">
        <w:t>methods of heat transfer and related problems</w:t>
      </w:r>
    </w:p>
    <w:p w:rsidR="00000000" w:rsidRPr="00471B44" w:rsidP="00471B44">
      <w:pPr>
        <w:pStyle w:val="ListBullet2"/>
      </w:pPr>
      <w:r w:rsidRPr="00471B44">
        <w:t>principles of heat transfer by conduction, convection and radiation and their application to marine systems</w:t>
      </w:r>
    </w:p>
    <w:p w:rsidR="00000000" w:rsidRPr="00471B44" w:rsidP="00471B44">
      <w:pPr>
        <w:pStyle w:val="ListBullet2"/>
      </w:pPr>
      <w:r w:rsidRPr="00471B44">
        <w:t>elementary principles of steam plants</w:t>
      </w:r>
    </w:p>
    <w:p w:rsidR="00000000" w:rsidRPr="00471B44" w:rsidP="00471B44">
      <w:pPr>
        <w:pStyle w:val="ListBullet2"/>
      </w:pPr>
      <w:r w:rsidRPr="00471B44">
        <w:t>basic steam plant cycles and function of each component</w:t>
      </w:r>
    </w:p>
    <w:p w:rsidR="00000000" w:rsidRPr="00471B44" w:rsidP="00471B44">
      <w:pPr>
        <w:pStyle w:val="ListBullet2"/>
      </w:pPr>
      <w:r w:rsidRPr="00471B44">
        <w:t>combusti</w:t>
      </w:r>
      <w:r w:rsidRPr="00471B44">
        <w:t>on process and calorific value of fuels</w:t>
      </w:r>
    </w:p>
    <w:p w:rsidR="00000000" w:rsidRPr="00471B44" w:rsidP="00471B44">
      <w:pPr>
        <w:pStyle w:val="ListBullet2"/>
      </w:pPr>
      <w:r w:rsidRPr="00471B44">
        <w:t>air/fuel ratio and significance of excess air on combustion</w:t>
      </w:r>
    </w:p>
    <w:p w:rsidR="00000000" w:rsidRPr="00471B44" w:rsidP="00471B44">
      <w:pPr>
        <w:pStyle w:val="ListBullet2"/>
      </w:pPr>
      <w:r w:rsidRPr="00471B44">
        <w:t>operating cycle of single stage reciprocating air-conditioners, including methods for the mass of air delivered</w:t>
      </w:r>
    </w:p>
    <w:p w:rsidR="00000000" w:rsidRPr="00471B44" w:rsidP="00471B44">
      <w:pPr>
        <w:pStyle w:val="ListBullet2"/>
      </w:pPr>
      <w:r w:rsidRPr="00471B44">
        <w:t>clearance volume, its effect on volumetric e</w:t>
      </w:r>
      <w:r w:rsidRPr="00471B44">
        <w:t>fficiency and methods of calculating volumetric efficiency</w:t>
      </w:r>
    </w:p>
    <w:p w:rsidR="00000000" w:rsidRPr="00471B44" w:rsidP="00471B44">
      <w:pPr>
        <w:pStyle w:val="ListBullet2"/>
      </w:pPr>
      <w:r w:rsidRPr="00471B44">
        <w:t>advantages of multi-staging and inter-cooling</w:t>
      </w:r>
    </w:p>
    <w:p w:rsidR="00000000" w:rsidRPr="00471B44" w:rsidP="00471B44">
      <w:pPr>
        <w:pStyle w:val="ListBullet2"/>
      </w:pPr>
      <w:r w:rsidRPr="00471B44">
        <w:t>meaning of gauge and absolute pressure</w:t>
      </w:r>
    </w:p>
    <w:p w:rsidR="00000000" w:rsidRPr="00471B44" w:rsidP="00471B44">
      <w:pPr>
        <w:pStyle w:val="ListBullet2"/>
      </w:pPr>
      <w:r w:rsidRPr="00471B44">
        <w:t>temperature and temperature scales</w:t>
      </w:r>
    </w:p>
    <w:p w:rsidR="00000000" w:rsidRPr="00471B44" w:rsidP="00471B44">
      <w:pPr>
        <w:pStyle w:val="ListBullet2"/>
      </w:pPr>
      <w:r w:rsidRPr="00471B44">
        <w:t>system international (SI) units and common thermodynamic terms and principles</w:t>
      </w:r>
    </w:p>
    <w:p w:rsidR="00000000" w:rsidRPr="00471B44" w:rsidP="00471B44">
      <w:pPr>
        <w:pStyle w:val="ListBullet"/>
      </w:pPr>
      <w:r w:rsidRPr="00471B44">
        <w:t>maintenance and repair hazards and problems, and appropriate preventative and remedial action and solutions during maintaining and repairing shipboard plant and equipment</w:t>
      </w:r>
    </w:p>
    <w:p w:rsidR="00000000" w:rsidRPr="00471B44" w:rsidP="00471B44">
      <w:pPr>
        <w:pStyle w:val="ListBullet"/>
      </w:pPr>
      <w:r w:rsidRPr="00471B44">
        <w:t>maritime communication techniques needed during maintenance and repair operations</w:t>
      </w:r>
    </w:p>
    <w:p w:rsidR="00000000" w:rsidRPr="00471B44" w:rsidP="00471B44">
      <w:pPr>
        <w:pStyle w:val="ListBullet"/>
      </w:pPr>
      <w:r w:rsidRPr="00471B44">
        <w:t>materials used to construct the following gas turbine major parts:</w:t>
      </w:r>
    </w:p>
    <w:p w:rsidR="00000000" w:rsidRPr="00471B44" w:rsidP="00471B44">
      <w:pPr>
        <w:pStyle w:val="ListBullet2"/>
      </w:pPr>
      <w:r w:rsidRPr="00471B44">
        <w:t>turbine casing</w:t>
      </w:r>
    </w:p>
    <w:p w:rsidR="00000000" w:rsidRPr="00471B44" w:rsidP="00471B44">
      <w:pPr>
        <w:pStyle w:val="ListBullet2"/>
      </w:pPr>
      <w:r w:rsidRPr="00471B44">
        <w:t>rotors</w:t>
      </w:r>
    </w:p>
    <w:p w:rsidR="00000000" w:rsidRPr="00471B44" w:rsidP="00471B44">
      <w:pPr>
        <w:pStyle w:val="ListBullet2"/>
      </w:pPr>
      <w:r w:rsidRPr="00471B44">
        <w:t>compressors</w:t>
      </w:r>
    </w:p>
    <w:p w:rsidR="00000000" w:rsidRPr="00471B44" w:rsidP="00471B44">
      <w:pPr>
        <w:pStyle w:val="ListBullet2"/>
      </w:pPr>
      <w:r w:rsidRPr="00471B44">
        <w:t>gas generators</w:t>
      </w:r>
    </w:p>
    <w:p w:rsidR="00000000" w:rsidRPr="00471B44" w:rsidP="00471B44">
      <w:pPr>
        <w:pStyle w:val="ListBullet"/>
      </w:pPr>
      <w:r w:rsidRPr="00471B44">
        <w:t>materials used to construct the following steam turbine major parts:</w:t>
      </w:r>
    </w:p>
    <w:p w:rsidR="00000000" w:rsidRPr="00471B44" w:rsidP="00471B44">
      <w:pPr>
        <w:pStyle w:val="ListBullet2"/>
      </w:pPr>
      <w:r w:rsidRPr="00471B44">
        <w:t>turbine casings</w:t>
      </w:r>
    </w:p>
    <w:p w:rsidR="00000000" w:rsidRPr="00471B44" w:rsidP="00471B44">
      <w:pPr>
        <w:pStyle w:val="ListBullet2"/>
      </w:pPr>
      <w:r>
        <w:t>•</w:t>
      </w:r>
      <w:r>
        <w:tab/>
      </w:r>
      <w:r w:rsidRPr="00471B44">
        <w:t>rotors</w:t>
      </w:r>
    </w:p>
    <w:p w:rsidR="00000000" w:rsidRPr="00471B44" w:rsidP="00471B44">
      <w:pPr>
        <w:pStyle w:val="ListBullet2"/>
      </w:pPr>
      <w:r>
        <w:t>•</w:t>
      </w:r>
      <w:r>
        <w:tab/>
      </w:r>
      <w:r w:rsidRPr="00471B44">
        <w:t>blades</w:t>
      </w:r>
    </w:p>
    <w:p w:rsidR="00000000" w:rsidRPr="00471B44" w:rsidP="00471B44">
      <w:pPr>
        <w:pStyle w:val="ListBullet2"/>
      </w:pPr>
      <w:r>
        <w:t>•</w:t>
      </w:r>
      <w:r>
        <w:tab/>
      </w:r>
      <w:r w:rsidRPr="00471B44">
        <w:t>nozzles</w:t>
      </w:r>
    </w:p>
    <w:p w:rsidR="00000000" w:rsidRPr="00471B44" w:rsidP="00471B44">
      <w:pPr>
        <w:pStyle w:val="ListBullet2"/>
      </w:pPr>
      <w:r>
        <w:t>•</w:t>
      </w:r>
      <w:r>
        <w:tab/>
      </w:r>
      <w:r w:rsidRPr="00471B44">
        <w:t>reduction gears</w:t>
      </w:r>
    </w:p>
    <w:p w:rsidR="00000000" w:rsidRPr="00471B44" w:rsidP="00471B44">
      <w:pPr>
        <w:pStyle w:val="ListBullet"/>
      </w:pPr>
      <w:r w:rsidRPr="00471B44">
        <w:t>national and international regulations, International Maritime Organization (IMO) Conventions and Codes, including Australian Maritime Safety Authority (AMSA) Marine Orders applicable to managing shipboard plant and equipment maintenance and repair operati</w:t>
      </w:r>
      <w:r w:rsidRPr="00471B44">
        <w:t>ons</w:t>
      </w:r>
    </w:p>
    <w:p w:rsidR="00000000" w:rsidRPr="00471B44" w:rsidP="00471B44">
      <w:pPr>
        <w:pStyle w:val="ListBullet"/>
      </w:pPr>
      <w:r w:rsidRPr="00471B44">
        <w:t>nature and causes of typical shipboard plant and equipment malfunctions and available methods for their detection and repair, including established fault finding techniques</w:t>
      </w:r>
    </w:p>
    <w:p w:rsidR="00000000" w:rsidRPr="00471B44" w:rsidP="00471B44">
      <w:pPr>
        <w:pStyle w:val="ListBullet"/>
      </w:pPr>
      <w:r w:rsidRPr="00471B44">
        <w:t>operating principles and performance specifications for different types of ship</w:t>
      </w:r>
      <w:r w:rsidRPr="00471B44">
        <w:t>board plant and equipment usually found on a vessel of unlimited propulsion power</w:t>
      </w:r>
    </w:p>
    <w:p w:rsidR="00000000" w:rsidRPr="00471B44" w:rsidP="00471B44">
      <w:pPr>
        <w:pStyle w:val="ListBullet"/>
      </w:pPr>
      <w:r w:rsidRPr="00471B44">
        <w:t>operating principles of unmanned machinery spaces (UMS) and automated monitoring and control of machinery</w:t>
      </w:r>
    </w:p>
    <w:p w:rsidR="00000000" w:rsidRPr="00471B44" w:rsidP="00471B44">
      <w:pPr>
        <w:pStyle w:val="ListBullet"/>
      </w:pPr>
      <w:r w:rsidRPr="00471B44">
        <w:t xml:space="preserve">planned maintenance systems and procedures for condition monitoring </w:t>
      </w:r>
      <w:r w:rsidRPr="00471B44">
        <w:t>of plant and equipment, including responsibilities and requirements covered by various forms of vessel survey</w:t>
      </w:r>
    </w:p>
    <w:p w:rsidR="00000000" w:rsidRPr="00471B44" w:rsidP="00471B44">
      <w:pPr>
        <w:pStyle w:val="ListBullet"/>
      </w:pPr>
      <w:r w:rsidRPr="00471B44">
        <w:t>plant and equipment typically found on board a vessel of unlimited propulsion power</w:t>
      </w:r>
    </w:p>
    <w:p w:rsidR="00000000" w:rsidRPr="00471B44" w:rsidP="00471B44">
      <w:pPr>
        <w:pStyle w:val="ListBullet"/>
      </w:pPr>
      <w:r w:rsidRPr="00471B44">
        <w:t>procedures for:</w:t>
      </w:r>
    </w:p>
    <w:p w:rsidR="00000000" w:rsidRPr="00471B44" w:rsidP="00471B44">
      <w:pPr>
        <w:pStyle w:val="ListBullet2"/>
      </w:pPr>
      <w:r w:rsidRPr="00471B44">
        <w:t>carrying out shipboard plant and equipment fa</w:t>
      </w:r>
      <w:r w:rsidRPr="00471B44">
        <w:t>ult finding and repair as part of routine maintenance procedures to ensure compliance with company and survey requirements, and established safety rules and regulations</w:t>
      </w:r>
    </w:p>
    <w:p w:rsidR="00000000" w:rsidRPr="00471B44" w:rsidP="00471B44">
      <w:pPr>
        <w:pStyle w:val="ListBullet2"/>
      </w:pPr>
      <w:r w:rsidRPr="00471B44">
        <w:t>completing temporary and permanent repair and/or replacement procedures for plant and e</w:t>
      </w:r>
      <w:r w:rsidRPr="00471B44">
        <w:t>quipment on board vessels at sea, alongside and in dry dock</w:t>
      </w:r>
    </w:p>
    <w:p w:rsidR="00000000" w:rsidRPr="00471B44" w:rsidP="00471B44">
      <w:pPr>
        <w:pStyle w:val="ListBullet2"/>
      </w:pPr>
      <w:r w:rsidRPr="00471B44">
        <w:t>reading and interpreting plant and equipment performance readings and instrumentation</w:t>
      </w:r>
    </w:p>
    <w:p w:rsidR="00000000" w:rsidRPr="00471B44" w:rsidP="00471B44">
      <w:pPr>
        <w:pStyle w:val="ListBullet"/>
      </w:pPr>
      <w:r w:rsidRPr="00471B44">
        <w:t>purpose and content of safety data sheets (SDS)/material safety data sheets (MSDS)</w:t>
      </w:r>
    </w:p>
    <w:p w:rsidR="00000000" w:rsidRPr="00471B44" w:rsidP="00471B44">
      <w:pPr>
        <w:pStyle w:val="ListBullet"/>
      </w:pPr>
      <w:r w:rsidRPr="00471B44">
        <w:t>safe procedures for:</w:t>
      </w:r>
    </w:p>
    <w:p w:rsidR="00000000" w:rsidRPr="00471B44" w:rsidP="00471B44">
      <w:pPr>
        <w:pStyle w:val="ListBullet2"/>
      </w:pPr>
      <w:r w:rsidRPr="00471B44">
        <w:t>hand</w:t>
      </w:r>
      <w:r w:rsidRPr="00471B44">
        <w:t>ling heavy plant, equipment and component parts during maintenance and repair of shipboard plant and equipment</w:t>
      </w:r>
    </w:p>
    <w:p w:rsidR="00000000" w:rsidRPr="00471B44" w:rsidP="00471B44">
      <w:pPr>
        <w:pStyle w:val="ListBullet2"/>
      </w:pPr>
      <w:r w:rsidRPr="00471B44">
        <w:t>using hand and power tools and maintenance equipment</w:t>
      </w:r>
    </w:p>
    <w:p w:rsidR="00000000" w:rsidRPr="00471B44" w:rsidP="00471B44">
      <w:pPr>
        <w:pStyle w:val="ListBullet"/>
      </w:pPr>
      <w:r w:rsidRPr="00471B44">
        <w:t>safety, environmental and hazard control precautions and procedures relevant to shipboard plant and equipment inspection and maintenance operations</w:t>
      </w:r>
    </w:p>
    <w:p w:rsidR="00000000" w:rsidRPr="00471B44" w:rsidP="00471B44">
      <w:pPr>
        <w:pStyle w:val="ListBullet"/>
      </w:pPr>
      <w:r w:rsidRPr="00471B44">
        <w:t xml:space="preserve">types of vessel maintenance and repair records to be maintained to meet requirements of company, survey and </w:t>
      </w:r>
      <w:r w:rsidRPr="00471B44">
        <w:t>regulatory authorities</w:t>
      </w:r>
    </w:p>
    <w:p w:rsidR="00000000" w:rsidRPr="00471B44" w:rsidP="00471B44">
      <w:pPr>
        <w:pStyle w:val="ListBullet"/>
      </w:pPr>
      <w:r w:rsidRPr="00471B44">
        <w:t>typical vessel and plant and equipment specifications, equipment drawings, operational manuals, and electrical and control circuit diagrams</w:t>
      </w:r>
    </w:p>
    <w:p w:rsidR="00000000" w:rsidRPr="00471B44" w:rsidP="00471B44">
      <w:pPr>
        <w:pStyle w:val="ListBullet"/>
      </w:pPr>
      <w:r w:rsidRPr="00471B44">
        <w:t>work health and safety (WHS)/occupational health and safety (OHS) legislation, policies and p</w:t>
      </w:r>
      <w:r w:rsidRPr="00471B44">
        <w:t>rocedures.</w:t>
      </w:r>
    </w:p>
    <w:p w:rsidR="00000000" w:rsidRPr="00471B44" w:rsidP="00471B44">
      <w:pPr>
        <w:pStyle w:val="AllowPageBreak"/>
      </w:pPr>
    </w:p>
    <w:p w:rsidR="00000000" w:rsidRPr="00471B44" w:rsidP="00471B44">
      <w:pPr>
        <w:pStyle w:val="Heading1"/>
      </w:pPr>
      <w:bookmarkStart w:id="14" w:name="O_596614"/>
      <w:bookmarkEnd w:id="14"/>
      <w:r w:rsidRPr="00471B44">
        <w:t>Assessment Conditions</w:t>
      </w:r>
    </w:p>
    <w:p w:rsidR="00000000" w:rsidRPr="00471B44" w:rsidP="00AB03E1">
      <w:pPr>
        <w:pStyle w:val="BodyText"/>
      </w:pPr>
      <w:r w:rsidRPr="00471B44">
        <w:t>Assessors must satisfy National Vocational Education and Training Regulator (NVR)/Australian Quality Training Framework (AQTF) assessor requirements.</w:t>
      </w:r>
    </w:p>
    <w:p w:rsidR="00000000" w:rsidRPr="00471B44" w:rsidP="00AB03E1">
      <w:pPr>
        <w:pStyle w:val="BodyText"/>
      </w:pPr>
      <w:r w:rsidRPr="00471B44">
        <w:t>Assessment must occur in workplace operational situatio</w:t>
      </w:r>
      <w:r w:rsidRPr="00471B44">
        <w:t>ns where it is appropriate to do so; where this is not appropriate, assessment must occur in simulated workplace operational situations that reflect workplace conditions.</w:t>
      </w:r>
    </w:p>
    <w:p w:rsidR="00000000" w:rsidRPr="00471B44" w:rsidP="00AB03E1">
      <w:pPr>
        <w:pStyle w:val="BodyText"/>
      </w:pPr>
      <w:r w:rsidRPr="00471B44">
        <w:t>Assessment processes and techniques must be appropriate to the language, literacy an</w:t>
      </w:r>
      <w:r w:rsidRPr="00471B44">
        <w:t>d numeracy requirements of the work being performed and the needs of the candidate.</w:t>
      </w:r>
    </w:p>
    <w:p w:rsidR="00000000" w:rsidRPr="00471B44" w:rsidP="00AB03E1">
      <w:pPr>
        <w:pStyle w:val="BodyText"/>
      </w:pPr>
      <w:r w:rsidRPr="00471B44">
        <w:t>Resources for assessment must include access to:</w:t>
      </w:r>
    </w:p>
    <w:p w:rsidR="00000000" w:rsidRPr="00471B44" w:rsidP="00471B44">
      <w:pPr>
        <w:pStyle w:val="ListBullet"/>
      </w:pPr>
      <w:r w:rsidRPr="00471B44">
        <w:t>tools, equipment, machinery, materials and personal protective equipment currently used in industry</w:t>
      </w:r>
    </w:p>
    <w:p w:rsidR="00000000" w:rsidRPr="00471B44" w:rsidP="00471B44">
      <w:pPr>
        <w:pStyle w:val="ListBullet"/>
      </w:pPr>
      <w:r w:rsidRPr="00471B44">
        <w:t xml:space="preserve">applicable documentation such as legislation, regulations, codes of practice, workplace procedures and operational manuals </w:t>
      </w:r>
    </w:p>
    <w:p w:rsidR="00000000" w:rsidRPr="00471B44" w:rsidP="00471B44">
      <w:pPr>
        <w:pStyle w:val="ListBullet"/>
      </w:pPr>
      <w:r w:rsidRPr="00471B44">
        <w:t>range of relevant exercises, case studies and/or simulations.</w:t>
      </w:r>
    </w:p>
    <w:p w:rsidR="00000000" w:rsidRPr="00471B44" w:rsidP="00471B44">
      <w:pPr>
        <w:pStyle w:val="AllowPageBreak"/>
      </w:pPr>
    </w:p>
    <w:p w:rsidR="00000000" w:rsidRPr="00471B44" w:rsidP="00471B44">
      <w:pPr>
        <w:pStyle w:val="Heading1"/>
      </w:pPr>
      <w:bookmarkStart w:id="15" w:name="O_596619"/>
      <w:bookmarkEnd w:id="15"/>
      <w:r w:rsidRPr="00471B44">
        <w:t>Links</w:t>
      </w:r>
    </w:p>
    <w:p w:rsidR="00000000" w:rsidRPr="00471B44" w:rsidP="00AB03E1">
      <w:pPr>
        <w:pStyle w:val="BodyText"/>
      </w:pPr>
      <w:r w:rsidRPr="00471B44">
        <w:t>Companion Volume implementation guides are foun</w:t>
      </w:r>
      <w:r w:rsidRPr="00471B44">
        <w:t xml:space="preserve">d in VETNet - </w:t>
      </w:r>
      <w:r>
        <w:fldChar w:fldCharType="begin"/>
      </w:r>
      <w:r>
        <w:instrText xml:space="preserve"> HYPERLINK "https://vetnet.gov.au/Pages/TrainingDocs.aspx?q=772efb7b-4cce-47fe-9bbd-ee3b1d1eb4c2" </w:instrText>
      </w:r>
      <w:r>
        <w:fldChar w:fldCharType="separate"/>
      </w:r>
      <w:r w:rsidRPr="009C52DC">
        <w:rPr>
          <w:rStyle w:val="Hyperlink"/>
        </w:rPr>
        <w:t>https://vetnet.gov.au/Pages/TrainingDocs.aspx?q=772efb7b-4cce-47fe-9bbd-ee3b1d1eb4c2</w:t>
      </w:r>
      <w:r>
        <w:fldChar w:fldCharType="end"/>
      </w:r>
    </w:p>
    <w:p w:rsidR="00000000" w:rsidRPr="00471B44" w:rsidP="00471B44"/>
    <w:sectPr w:rsidSect="00471B44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1B4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1B44" w:rsidRPr="00AB03E1" w:rsidP="00AB03E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1B4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03E1" w:rsidP="00471B4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11</w:t>
    </w:r>
    <w:r>
      <w:rPr>
        <w:noProof/>
      </w:rPr>
      <w:fldChar w:fldCharType="end"/>
    </w:r>
  </w:p>
  <w:p w:rsidR="00AB03E1" w:rsidP="00471B4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AB03E1" w:rsidP="00471B44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1B44" w:rsidP="00471B4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AB03E1">
      <w:t>Approved</w:t>
    </w:r>
    <w:r w:rsidR="00AB03E1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AB03E1">
      <w:rPr>
        <w:noProof/>
      </w:rPr>
      <w:t>11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AB03E1">
      <w:rPr>
        <w:noProof/>
      </w:rPr>
      <w:t>11</w:t>
    </w:r>
    <w:r>
      <w:rPr>
        <w:noProof/>
      </w:rPr>
      <w:fldChar w:fldCharType="end"/>
    </w:r>
  </w:p>
  <w:p w:rsidR="00471B44" w:rsidP="00471B4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AB03E1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AB03E1">
      <w:t>Industry Skills Australia</w:t>
    </w:r>
    <w:r w:rsidR="00AB03E1">
      <w:fldChar w:fldCharType="end"/>
    </w:r>
  </w:p>
  <w:p w:rsidR="00471B44" w:rsidP="00471B4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1B4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03E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71B44" w:rsidRPr="00AB03E1" w:rsidP="00AB03E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1B4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03E1" w:rsidRPr="002D2AF8" w:rsidP="00471B4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MARB014 Maintain and repair shipboard machinery and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AB03E1" w:rsidP="00471B44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1B44" w:rsidRPr="002D2AF8" w:rsidP="00471B4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AB03E1">
      <w:t>MARB014 Maintain and repair shipboard machinery and equipment</w:t>
    </w:r>
    <w:r w:rsidR="00AB03E1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AB03E1">
      <w:rPr>
        <w:noProof/>
      </w:rPr>
      <w:t>2 March 2025</w:t>
    </w:r>
    <w:r>
      <w:fldChar w:fldCharType="end"/>
    </w:r>
  </w:p>
  <w:p w:rsidR="00471B44" w:rsidP="00471B4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A50A10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ECEAC6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6B2977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 w:unhideWhenUsed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71B4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71B4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71B4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71B4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71B4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71B4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71B4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71B4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71B4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71B4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71B4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71B44"/>
  </w:style>
  <w:style w:type="character" w:customStyle="1" w:styleId="Heading1Char">
    <w:name w:val="Heading 1 Char"/>
    <w:basedOn w:val="DefaultParagraphFont"/>
    <w:link w:val="Heading1"/>
    <w:rsid w:val="00471B4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71B4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71B4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71B44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71B44"/>
    <w:rPr>
      <w:b/>
      <w:spacing w:val="0"/>
    </w:rPr>
  </w:style>
  <w:style w:type="paragraph" w:styleId="ListBullet2">
    <w:name w:val="List Bullet 2"/>
    <w:basedOn w:val="List2"/>
    <w:rsid w:val="00471B44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71B4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71B4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3">
    <w:name w:val="List 3"/>
    <w:basedOn w:val="BodyText"/>
    <w:rsid w:val="00471B44"/>
    <w:pPr>
      <w:tabs>
        <w:tab w:val="left" w:pos="1021"/>
      </w:tabs>
      <w:spacing w:before="60" w:after="60"/>
      <w:ind w:left="1020" w:hanging="340"/>
    </w:pPr>
  </w:style>
  <w:style w:type="character" w:customStyle="1" w:styleId="Heading2Char">
    <w:name w:val="Heading 2 Char"/>
    <w:basedOn w:val="DefaultParagraphFont"/>
    <w:link w:val="Heading2"/>
    <w:rsid w:val="00471B4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71B4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71B4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71B4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71B4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71B4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71B4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71B4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71B4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71B4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71B4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71B4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71B4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71B4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71B4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71B4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71B4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71B4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71B4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71B4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71B4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71B4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71B4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71B4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71B4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71B4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71B4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71B4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71B4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71B4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71B4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71B4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71B44"/>
    <w:rPr>
      <w:i/>
    </w:rPr>
  </w:style>
  <w:style w:type="paragraph" w:styleId="Caption">
    <w:name w:val="caption"/>
    <w:basedOn w:val="BodyText"/>
    <w:next w:val="Normal"/>
    <w:qFormat/>
    <w:rsid w:val="00471B4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71B4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71B4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71B44"/>
  </w:style>
  <w:style w:type="paragraph" w:styleId="TableofFigures">
    <w:name w:val="table of figures"/>
    <w:basedOn w:val="Normal"/>
    <w:next w:val="Normal"/>
    <w:semiHidden/>
    <w:rsid w:val="00471B4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71B4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71B44"/>
    <w:rPr>
      <w:rFonts w:ascii="Wingdings" w:hAnsi="Wingdings"/>
    </w:rPr>
  </w:style>
  <w:style w:type="paragraph" w:customStyle="1" w:styleId="TableHeading">
    <w:name w:val="Table Heading"/>
    <w:basedOn w:val="HeadingBase"/>
    <w:rsid w:val="00471B4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71B44"/>
    <w:rPr>
      <w:color w:val="0033CC"/>
      <w:u w:val="none"/>
    </w:rPr>
  </w:style>
  <w:style w:type="paragraph" w:customStyle="1" w:styleId="BodyTextRight">
    <w:name w:val="Body Text Right"/>
    <w:basedOn w:val="BodyText"/>
    <w:rsid w:val="00471B4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71B4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71B4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71B4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71B4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71B4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71B44"/>
    <w:rPr>
      <w:sz w:val="32"/>
    </w:rPr>
  </w:style>
  <w:style w:type="paragraph" w:customStyle="1" w:styleId="HeadingProcedure">
    <w:name w:val="Heading Procedure"/>
    <w:basedOn w:val="HeadingBase"/>
    <w:next w:val="Normal"/>
    <w:rsid w:val="00471B4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71B44"/>
    <w:pPr>
      <w:spacing w:before="60" w:after="60"/>
    </w:pPr>
  </w:style>
  <w:style w:type="paragraph" w:styleId="ListContinue">
    <w:name w:val="List Continue"/>
    <w:basedOn w:val="List"/>
    <w:rsid w:val="00471B44"/>
    <w:pPr>
      <w:ind w:firstLine="0"/>
    </w:pPr>
  </w:style>
  <w:style w:type="paragraph" w:customStyle="1" w:styleId="ListNote">
    <w:name w:val="List Note"/>
    <w:basedOn w:val="List"/>
    <w:rsid w:val="00471B4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71B4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71B4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71B44"/>
    <w:rPr>
      <w:rFonts w:ascii="Courier New" w:hAnsi="Courier New"/>
    </w:rPr>
  </w:style>
  <w:style w:type="paragraph" w:customStyle="1" w:styleId="NoteBullet">
    <w:name w:val="Note Bullet"/>
    <w:basedOn w:val="Note"/>
    <w:rsid w:val="00471B4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71B4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71B4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71B4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71B4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71B4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71B4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71B44"/>
    <w:rPr>
      <w:b/>
      <w:smallCaps/>
    </w:rPr>
  </w:style>
  <w:style w:type="paragraph" w:customStyle="1" w:styleId="TableListNumber">
    <w:name w:val="Table List Number"/>
    <w:basedOn w:val="ListNumber"/>
    <w:rsid w:val="00471B4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71B4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71B44"/>
    <w:pPr>
      <w:numPr>
        <w:numId w:val="9"/>
      </w:numPr>
    </w:pPr>
  </w:style>
  <w:style w:type="paragraph" w:customStyle="1" w:styleId="ListAlpha2">
    <w:name w:val="List Alpha 2"/>
    <w:basedOn w:val="List2"/>
    <w:rsid w:val="00471B44"/>
    <w:pPr>
      <w:numPr>
        <w:numId w:val="8"/>
      </w:numPr>
    </w:pPr>
  </w:style>
  <w:style w:type="paragraph" w:styleId="List2">
    <w:name w:val="List 2"/>
    <w:basedOn w:val="BodyText"/>
    <w:rsid w:val="00471B44"/>
    <w:pPr>
      <w:tabs>
        <w:tab w:val="left" w:pos="680"/>
      </w:tabs>
      <w:spacing w:before="60" w:after="60"/>
      <w:ind w:left="680" w:hanging="340"/>
    </w:pPr>
  </w:style>
  <w:style w:type="paragraph" w:styleId="List4">
    <w:name w:val="List 4"/>
    <w:basedOn w:val="BodyText"/>
    <w:rsid w:val="00471B4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71B4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71B4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71B4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71B44"/>
    <w:pPr>
      <w:numPr>
        <w:numId w:val="4"/>
      </w:numPr>
    </w:pPr>
  </w:style>
  <w:style w:type="paragraph" w:styleId="ListContinue2">
    <w:name w:val="List Continue 2"/>
    <w:basedOn w:val="List2"/>
    <w:rsid w:val="00471B44"/>
    <w:pPr>
      <w:ind w:firstLine="0"/>
    </w:pPr>
  </w:style>
  <w:style w:type="paragraph" w:styleId="ListContinue3">
    <w:name w:val="List Continue 3"/>
    <w:basedOn w:val="List3"/>
    <w:rsid w:val="00471B44"/>
    <w:pPr>
      <w:ind w:left="1021" w:firstLine="0"/>
    </w:pPr>
  </w:style>
  <w:style w:type="paragraph" w:styleId="ListContinue4">
    <w:name w:val="List Continue 4"/>
    <w:basedOn w:val="List4"/>
    <w:rsid w:val="00471B44"/>
    <w:pPr>
      <w:ind w:firstLine="0"/>
    </w:pPr>
  </w:style>
  <w:style w:type="paragraph" w:styleId="ListContinue5">
    <w:name w:val="List Continue 5"/>
    <w:basedOn w:val="List5"/>
    <w:rsid w:val="00471B44"/>
    <w:pPr>
      <w:ind w:firstLine="0"/>
    </w:pPr>
  </w:style>
  <w:style w:type="paragraph" w:styleId="ListNumber3">
    <w:name w:val="List Number 3"/>
    <w:basedOn w:val="List3"/>
    <w:rsid w:val="00471B44"/>
    <w:pPr>
      <w:numPr>
        <w:numId w:val="5"/>
      </w:numPr>
    </w:pPr>
  </w:style>
  <w:style w:type="paragraph" w:styleId="ListNumber4">
    <w:name w:val="List Number 4"/>
    <w:basedOn w:val="List4"/>
    <w:rsid w:val="00471B44"/>
    <w:pPr>
      <w:numPr>
        <w:numId w:val="6"/>
      </w:numPr>
    </w:pPr>
  </w:style>
  <w:style w:type="paragraph" w:styleId="ListNumber5">
    <w:name w:val="List Number 5"/>
    <w:basedOn w:val="List5"/>
    <w:rsid w:val="00471B44"/>
    <w:pPr>
      <w:numPr>
        <w:numId w:val="7"/>
      </w:numPr>
    </w:pPr>
  </w:style>
  <w:style w:type="paragraph" w:styleId="BlockText">
    <w:name w:val="Block Text"/>
    <w:basedOn w:val="Normal"/>
    <w:rsid w:val="00471B4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71B4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71B44"/>
    <w:rPr>
      <w:sz w:val="16"/>
      <w:vertAlign w:val="superscript"/>
    </w:rPr>
  </w:style>
  <w:style w:type="character" w:customStyle="1" w:styleId="Symbols">
    <w:name w:val="Symbols"/>
    <w:basedOn w:val="DefaultParagraphFont"/>
    <w:rsid w:val="00471B44"/>
    <w:rPr>
      <w:rFonts w:ascii="Symbol" w:hAnsi="Symbol"/>
    </w:rPr>
  </w:style>
  <w:style w:type="character" w:customStyle="1" w:styleId="MenuOptions">
    <w:name w:val="Menu Options"/>
    <w:basedOn w:val="DefaultParagraphFont"/>
    <w:rsid w:val="00471B4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71B44"/>
    <w:rPr>
      <w:b/>
    </w:rPr>
  </w:style>
  <w:style w:type="character" w:customStyle="1" w:styleId="Underlined">
    <w:name w:val="Underlined"/>
    <w:basedOn w:val="DefaultParagraphFont"/>
    <w:rsid w:val="00471B44"/>
    <w:rPr>
      <w:u w:val="single"/>
    </w:rPr>
  </w:style>
  <w:style w:type="paragraph" w:customStyle="1" w:styleId="TableBodyTextRight">
    <w:name w:val="Table Body Text Right"/>
    <w:basedOn w:val="TableBodyText"/>
    <w:rsid w:val="00471B4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71B44"/>
    <w:rPr>
      <w:sz w:val="18"/>
    </w:rPr>
  </w:style>
  <w:style w:type="paragraph" w:customStyle="1" w:styleId="BodySmallRight">
    <w:name w:val="Body Small Right"/>
    <w:basedOn w:val="BodyTextRight"/>
    <w:rsid w:val="00471B44"/>
    <w:rPr>
      <w:sz w:val="18"/>
      <w:szCs w:val="18"/>
    </w:rPr>
  </w:style>
  <w:style w:type="paragraph" w:customStyle="1" w:styleId="MarginEdition">
    <w:name w:val="Margin Edition"/>
    <w:basedOn w:val="MarginNote"/>
    <w:rsid w:val="00471B4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71B44"/>
    <w:rPr>
      <w:sz w:val="2"/>
      <w:szCs w:val="2"/>
    </w:rPr>
  </w:style>
  <w:style w:type="character" w:customStyle="1" w:styleId="Small">
    <w:name w:val="Small"/>
    <w:basedOn w:val="DefaultParagraphFont"/>
    <w:rsid w:val="00471B44"/>
    <w:rPr>
      <w:sz w:val="16"/>
    </w:rPr>
  </w:style>
  <w:style w:type="paragraph" w:customStyle="1" w:styleId="WideTable">
    <w:name w:val="Wide Table"/>
    <w:basedOn w:val="Normal"/>
    <w:rsid w:val="00471B4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71B44"/>
  </w:style>
  <w:style w:type="paragraph" w:styleId="Quote">
    <w:name w:val="Quote"/>
    <w:basedOn w:val="Heading1"/>
    <w:link w:val="QuoteChar"/>
    <w:qFormat/>
    <w:rsid w:val="00471B4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71B4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71B44"/>
    <w:pPr>
      <w:pageBreakBefore/>
    </w:pPr>
  </w:style>
  <w:style w:type="paragraph" w:customStyle="1" w:styleId="Border">
    <w:name w:val="Border"/>
    <w:basedOn w:val="Normal"/>
    <w:qFormat/>
    <w:rsid w:val="00471B4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71B4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71B4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71B4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71B4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71B4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71B4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71B4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71B4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71B44"/>
    <w:rPr>
      <w:u w:val="single"/>
    </w:rPr>
  </w:style>
  <w:style w:type="character" w:customStyle="1" w:styleId="BoldandItalics">
    <w:name w:val="Bold and Italics"/>
    <w:qFormat/>
    <w:rsid w:val="00471B44"/>
    <w:rPr>
      <w:b/>
      <w:i/>
      <w:u w:val="none"/>
    </w:rPr>
  </w:style>
  <w:style w:type="paragraph" w:styleId="BalloonText">
    <w:name w:val="Balloon Text"/>
    <w:basedOn w:val="Normal"/>
    <w:link w:val="BalloonTextChar"/>
    <w:rsid w:val="00471B4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71B4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71B4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71B4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71B4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71B4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71B44"/>
    <w:pPr>
      <w:spacing w:before="0" w:after="0"/>
    </w:pPr>
  </w:style>
  <w:style w:type="paragraph" w:customStyle="1" w:styleId="BodyTextBold">
    <w:name w:val="Body Text Bold"/>
    <w:basedOn w:val="BodyText"/>
    <w:qFormat/>
    <w:rsid w:val="00471B44"/>
    <w:rPr>
      <w:b/>
    </w:rPr>
  </w:style>
  <w:style w:type="character" w:styleId="Hyperlink">
    <w:name w:val="Hyperlink"/>
    <w:basedOn w:val="DefaultParagraphFont"/>
    <w:uiPriority w:val="99"/>
    <w:unhideWhenUsed/>
    <w:rsid w:val="00AB03E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11</Pages>
  <Words>2898</Words>
  <Characters>19272</Characters>
  <Application>Microsoft Office Word</Application>
  <DocSecurity>0</DocSecurity>
  <Lines>803</Lines>
  <Paragraphs>452</Paragraphs>
  <ScaleCrop>false</ScaleCrop>
  <Company>Author-it Software Corporation Ltd.</Company>
  <LinksUpToDate>false</LinksUpToDate>
  <CharactersWithSpaces>21718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MARB014 Maintain and repair shipboard machinery and equipment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2025-03-01T16:29:00Z</dcterms:created>
  <dcterms:modified xsi:type="dcterms:W3CDTF">2025-03-01T16:29:00Z</dcterms:modified>
</cp:coreProperties>
</file>