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3B522A" w14:paraId="78C629E8" w14:textId="64DFE42C">
      <w:pPr>
        <w:pStyle w:val="Title"/>
        <w:spacing w:before="4700"/>
      </w:pPr>
      <w:r w:rsidRPr="00262572">
        <w:t>MAR31225 Certificate III in Autonomous Maritime Systems</w:t>
      </w:r>
    </w:p>
    <w:p w:rsidR="0089048B" w:rsidP="003B522A" w14:paraId="7B1D8396" w14:textId="2037D07C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3B522A" w:rsidP="003B522A" w14:paraId="4A0524DD" w14:textId="5D46AB11">
      <w:pPr>
        <w:pStyle w:val="Heading1"/>
      </w:pPr>
      <w:r w:rsidRPr="003B522A">
        <w:t>MAR31225 Certificate III in Autonomous Maritime Systems</w:t>
      </w:r>
    </w:p>
    <w:p w:rsidR="009926F6" w:rsidP="003B522A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7330C4">
            <w:r>
              <w:t>Release</w:t>
            </w:r>
          </w:p>
        </w:tc>
        <w:tc>
          <w:tcPr>
            <w:tcW w:w="7470" w:type="dxa"/>
          </w:tcPr>
          <w:p w:rsidP="007330C4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7330C4">
            <w:r>
              <w:t>1</w:t>
            </w:r>
          </w:p>
        </w:tc>
        <w:tc>
          <w:tcPr>
            <w:tcW w:w="7470" w:type="dxa"/>
          </w:tcPr>
          <w:p w:rsidP="007330C4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MAR Maritime Training Package Release 12.0.</w:t>
            </w:r>
          </w:p>
        </w:tc>
      </w:tr>
    </w:tbl>
    <w:p w:rsidR="007330C4" w:rsidP="007330C4" w14:paraId="398AB74F" w14:textId="73F9D30E"/>
    <w:p w:rsidR="009926F6" w:rsidRPr="009926F6" w:rsidP="009B0979" w14:paraId="5EF42580" w14:textId="39BB9C6D">
      <w:pPr>
        <w:pStyle w:val="Heading1"/>
      </w:pPr>
      <w:r>
        <w:t>Qualification Description</w:t>
      </w:r>
    </w:p>
    <w:p w:rsidP="00F04378" w14:paraId="157B14A4" w14:textId="77777777">
      <w:r>
        <w:t>This qualification is suitable for people working in the maritime industry in the capacity of:</w:t>
      </w:r>
    </w:p>
    <w:p w:rsidP="00F04378">
      <w:pPr>
        <w:numPr>
          <w:ilvl w:val="0"/>
          <w:numId w:val="1"/>
        </w:numPr>
        <w:ind w:left="720" w:hanging="360"/>
        <w:jc w:val="left"/>
      </w:pPr>
      <w:r>
        <w:t>Autonomous Underwater Vehicles (AUV) Operator</w:t>
      </w:r>
    </w:p>
    <w:p w:rsidP="00F04378">
      <w:pPr>
        <w:numPr>
          <w:ilvl w:val="0"/>
          <w:numId w:val="1"/>
        </w:numPr>
        <w:ind w:left="720" w:hanging="360"/>
        <w:jc w:val="left"/>
      </w:pPr>
      <w:r>
        <w:t>Autonomous Surface Vessels (ASV) Operator</w:t>
      </w:r>
    </w:p>
    <w:p w:rsidP="00F04378">
      <w:pPr>
        <w:numPr>
          <w:ilvl w:val="0"/>
          <w:numId w:val="1"/>
        </w:numPr>
        <w:ind w:left="720" w:hanging="360"/>
        <w:jc w:val="left"/>
      </w:pPr>
      <w:r>
        <w:t>AUV Technician</w:t>
      </w:r>
    </w:p>
    <w:p w:rsidP="00F04378">
      <w:pPr>
        <w:numPr>
          <w:ilvl w:val="0"/>
          <w:numId w:val="1"/>
        </w:numPr>
        <w:ind w:left="720" w:hanging="360"/>
        <w:jc w:val="left"/>
      </w:pPr>
      <w:r>
        <w:t xml:space="preserve">ASV Technician </w:t>
      </w:r>
    </w:p>
    <w:p w:rsidP="00F04378">
      <w:r>
        <w:t>This qualification reflects the skills and knowledge required to conduct AUV and ASV operations in Near Coastal (NC) waters within the limits of the operators AMSA Certificate of Competency.</w:t>
      </w:r>
    </w:p>
    <w:p w:rsidP="00F04378">
      <w:r>
        <w:t xml:space="preserve">Please note: </w:t>
      </w:r>
      <w:r>
        <w:rPr>
          <w:rStyle w:val="Emphasis"/>
        </w:rPr>
        <w:t>RTO to insert on the testamur, the specialist elective unit group selected from the group choice below.</w:t>
      </w:r>
    </w:p>
    <w:p w:rsidR="00F04378" w:rsidRPr="00F04378" w:rsidP="00F04378"/>
    <w:p w:rsidR="00BF3D45" w:rsidRPr="00BF3D45" w:rsidP="00BF3D45" w14:paraId="109237E2" w14:textId="76A8A69C">
      <w:pPr>
        <w:pStyle w:val="Heading1"/>
      </w:pPr>
      <w:r w:rsidRPr="00BF3D45">
        <w:t>Licen</w:t>
      </w:r>
      <w:r w:rsidR="00425A3D">
        <w:t>s</w:t>
      </w:r>
      <w:r w:rsidRPr="00BF3D45">
        <w:t>ing/Regulatory Information</w:t>
      </w:r>
    </w:p>
    <w:p w:rsidRPr="00BF3D45" w:rsidP="00FB1578" w14:paraId="0BD58B44" w14:textId="479E6819">
      <w:r w:rsidRPr="00BF3D45">
        <w:t>No licensing, legislative or certification requirements apply to this qualification at the time of publication.</w:t>
      </w:r>
    </w:p>
    <w:p w:rsidR="00BF3D45" w:rsidP="00FB1578"/>
    <w:p w:rsidR="009926F6" w:rsidRPr="009926F6" w:rsidP="009B0979" w14:paraId="417823E4" w14:textId="22D9BD6E">
      <w:pPr>
        <w:pStyle w:val="Heading1"/>
      </w:pPr>
      <w:r>
        <w:t>Entry Requirements</w:t>
      </w:r>
    </w:p>
    <w:p w:rsidP="00F0357A" w14:paraId="50F0E581" w14:textId="30836666">
      <w:r>
        <w:t>Australian Maritime Safety Authority (AMSA) certificate of competency for Coxswain Grade 1 NC as specified in MO505, or</w:t>
      </w:r>
    </w:p>
    <w:p w:rsidP="00F0357A">
      <w:r>
        <w:t>An equivalent or higher level of achievement in the command, navigation, or operation of vessels equal to or greater than 12 metres in length in Near Coastal waters.</w:t>
      </w:r>
    </w:p>
    <w:p w:rsidR="00F0357A" w:rsidP="00F0357A"/>
    <w:p w:rsidR="009926F6" w:rsidP="009B0979" w14:paraId="3D125085" w14:textId="380E3603">
      <w:pPr>
        <w:pStyle w:val="Heading1"/>
      </w:pPr>
      <w:r>
        <w:t>Packaging Rules</w:t>
      </w:r>
    </w:p>
    <w:tbl>
      <w:tblPr>
        <w:tblStyle w:val="TableGrid"/>
        <w:tblW w:w="5000" w:type="pct"/>
        <w:jc w:val="left"/>
      </w:tblPr>
      <w:tblGrid>
        <w:gridCol w:w="1267"/>
        <w:gridCol w:w="7158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pPr>
              <w:jc w:val="left"/>
            </w:pPr>
            <w:r>
              <w:rPr>
                <w:rStyle w:val="Strong"/>
              </w:rPr>
              <w:t>Total number of units</w:t>
            </w:r>
          </w:p>
          <w:p w:rsidP="00060285">
            <w:pPr>
              <w:numPr>
                <w:ilvl w:val="0"/>
                <w:numId w:val="2"/>
              </w:numPr>
              <w:ind w:left="720" w:hanging="360"/>
              <w:jc w:val="left"/>
            </w:pPr>
            <w:r>
              <w:t>AUV Operator = 4 units: 2 core units, plus all units from Group A</w:t>
            </w:r>
          </w:p>
          <w:p w:rsidP="00060285">
            <w:pPr>
              <w:numPr>
                <w:ilvl w:val="0"/>
                <w:numId w:val="2"/>
              </w:numPr>
              <w:ind w:left="720" w:hanging="360"/>
              <w:jc w:val="left"/>
            </w:pPr>
            <w:r>
              <w:t>ASV Operator = 4 units; 2 core units, plus all units from Group B</w:t>
            </w:r>
          </w:p>
          <w:p w:rsidP="00060285">
            <w:pPr>
              <w:numPr>
                <w:ilvl w:val="0"/>
                <w:numId w:val="2"/>
              </w:numPr>
              <w:ind w:left="720" w:hanging="360"/>
              <w:jc w:val="left"/>
            </w:pPr>
            <w:r>
              <w:t>AUV Technician = 5 units; 2 core units, all units from Group A, plus 1 unit from Group C</w:t>
            </w:r>
          </w:p>
          <w:p w:rsidP="00060285">
            <w:pPr>
              <w:numPr>
                <w:ilvl w:val="0"/>
                <w:numId w:val="2"/>
              </w:numPr>
              <w:ind w:left="720" w:hanging="360"/>
              <w:jc w:val="left"/>
            </w:pPr>
            <w:r>
              <w:t>ASV Technician = 5 units; 2 core units, all units from Group B, plus 1 unit from Group D</w:t>
            </w:r>
          </w:p>
          <w:p w:rsidP="00060285">
            <w:pPr>
              <w:jc w:val="left"/>
            </w:pPr>
            <w:r>
              <w:rPr>
                <w:rStyle w:val="Strong"/>
              </w:rPr>
              <w:t>Specialisation</w:t>
            </w:r>
          </w:p>
          <w:p w:rsidP="00060285">
            <w:pPr>
              <w:numPr>
                <w:ilvl w:val="0"/>
                <w:numId w:val="3"/>
              </w:numPr>
              <w:ind w:left="720" w:hanging="360"/>
              <w:jc w:val="left"/>
            </w:pPr>
            <w:r>
              <w:t>AUV Operator = Certificate III in Autonomous Maritime Systems (AUV Operator)</w:t>
            </w:r>
          </w:p>
          <w:p w:rsidP="00060285">
            <w:pPr>
              <w:numPr>
                <w:ilvl w:val="0"/>
                <w:numId w:val="3"/>
              </w:numPr>
              <w:ind w:left="720" w:hanging="360"/>
              <w:jc w:val="left"/>
            </w:pPr>
            <w:r>
              <w:t>ASV Operator = Certificate III in Autonomous Maritime Systems (ASV Operator)</w:t>
            </w:r>
          </w:p>
          <w:p w:rsidP="00060285">
            <w:pPr>
              <w:numPr>
                <w:ilvl w:val="0"/>
                <w:numId w:val="3"/>
              </w:numPr>
              <w:ind w:left="720" w:hanging="360"/>
              <w:jc w:val="left"/>
            </w:pPr>
            <w:r>
              <w:t>AUV Technician = Certificate III in Autonomous Maritime Systems (AUV Technician)</w:t>
            </w:r>
          </w:p>
          <w:p w:rsidP="00060285">
            <w:pPr>
              <w:numPr>
                <w:ilvl w:val="0"/>
                <w:numId w:val="3"/>
              </w:numPr>
              <w:ind w:left="720" w:hanging="360"/>
              <w:jc w:val="left"/>
            </w:pPr>
            <w:r>
              <w:t>ASV Technician = Certificate III in Autonomous Maritime Systems (ASV Technician)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rStyle w:val="Strong"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MARH034</w:t>
            </w:r>
          </w:p>
        </w:tc>
        <w:tc>
          <w:tcPr>
            <w:tcW w:w="0" w:type="auto"/>
          </w:tcPr>
          <w:p w:rsidP="00060285">
            <w:r>
              <w:t>Demonstrate fundamental knowledge of Autonomous Maritime Systems (AMS)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MARH035</w:t>
            </w:r>
          </w:p>
        </w:tc>
        <w:tc>
          <w:tcPr>
            <w:tcW w:w="0" w:type="auto"/>
          </w:tcPr>
          <w:p w:rsidP="00060285">
            <w:r>
              <w:t>Demonstrate fundamental knowledge of Autonomous Maritime Systems (AMS)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rStyle w:val="Strong"/>
              </w:rPr>
              <w:t>Group A: AUV operator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MARH040</w:t>
            </w:r>
          </w:p>
        </w:tc>
        <w:tc>
          <w:tcPr>
            <w:tcW w:w="0" w:type="auto"/>
          </w:tcPr>
          <w:p w:rsidP="00060285">
            <w:r>
              <w:t>Apply knowledge of core Autonomous Underwater Vehicles (AUV)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MARH042</w:t>
            </w:r>
          </w:p>
        </w:tc>
        <w:tc>
          <w:tcPr>
            <w:tcW w:w="0" w:type="auto"/>
          </w:tcPr>
          <w:p w:rsidP="00060285">
            <w:r>
              <w:t>Conduct advanced Autonomous Underwater Vehicles (AUV) operations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rStyle w:val="Strong"/>
              </w:rPr>
              <w:t>Group B: ASV operator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MARH041</w:t>
            </w:r>
          </w:p>
        </w:tc>
        <w:tc>
          <w:tcPr>
            <w:tcW w:w="0" w:type="auto"/>
          </w:tcPr>
          <w:p w:rsidP="00060285">
            <w:r>
              <w:t>Apply knowledge of core Autonomous Surface Vessels (ASV)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MARH043</w:t>
            </w:r>
          </w:p>
        </w:tc>
        <w:tc>
          <w:tcPr>
            <w:tcW w:w="0" w:type="auto"/>
          </w:tcPr>
          <w:p w:rsidP="00060285">
            <w:r>
              <w:t>Conduct advanced Autonomous Surface Vessels (ASV) operations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rStyle w:val="Strong"/>
              </w:rPr>
              <w:t>Group C: AUV technician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MARF061</w:t>
            </w:r>
          </w:p>
        </w:tc>
        <w:tc>
          <w:tcPr>
            <w:tcW w:w="0" w:type="auto"/>
          </w:tcPr>
          <w:p w:rsidP="00060285">
            <w:r>
              <w:t>Apply knowledge of Autonomous Underwater Vehicles (AUV) technical management</w:t>
            </w:r>
          </w:p>
          <w:p w:rsidP="00060285">
            <w:r>
              <w:t xml:space="preserve">∟ </w:t>
            </w:r>
            <w:r>
              <w:t>MARH034</w:t>
            </w:r>
            <w:r>
              <w:t xml:space="preserve"> Demonstrate fundamental knowledge of Autonomous Maritime Systems (AMS) operations</w:t>
            </w:r>
          </w:p>
          <w:p w:rsidP="00060285">
            <w:r>
              <w:t xml:space="preserve">∟ </w:t>
            </w:r>
            <w:r>
              <w:t>MARH035</w:t>
            </w:r>
            <w:r>
              <w:t xml:space="preserve"> Demonstrate fundamental knowledge of Autonomous Maritime Systems (AMS)</w:t>
            </w:r>
          </w:p>
          <w:p w:rsidP="00060285">
            <w:r>
              <w:t xml:space="preserve">∟ </w:t>
            </w:r>
            <w:r>
              <w:t>MARH040</w:t>
            </w:r>
            <w:r>
              <w:t xml:space="preserve"> Apply knowledge of core Autonomous Underwater Vehicles (AUV) operations</w:t>
            </w:r>
          </w:p>
          <w:p w:rsidP="00060285">
            <w:r>
              <w:t xml:space="preserve">∟ </w:t>
            </w:r>
            <w:r>
              <w:t>MARH042</w:t>
            </w:r>
            <w:r>
              <w:t xml:space="preserve"> Conduct advanced Autonomous Underwater Vehicles (AUV) operations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060285">
            <w:r>
              <w:rPr>
                <w:rStyle w:val="Strong"/>
              </w:rPr>
              <w:t>Group D: ASV technician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060285">
            <w:r>
              <w:t>MARF062</w:t>
            </w:r>
          </w:p>
        </w:tc>
        <w:tc>
          <w:tcPr>
            <w:tcW w:w="0" w:type="auto"/>
          </w:tcPr>
          <w:p w:rsidP="00060285">
            <w:r>
              <w:t>Apply knowledge of Autonomous Surface Vessels (ASV) technical management</w:t>
            </w:r>
          </w:p>
          <w:p w:rsidP="00060285">
            <w:r>
              <w:t xml:space="preserve">∟ </w:t>
            </w:r>
            <w:r>
              <w:t>MARH034</w:t>
            </w:r>
            <w:r>
              <w:t xml:space="preserve"> Demonstrate fundamental knowledge of Autonomous Maritime Systems (AMS) operations</w:t>
            </w:r>
          </w:p>
          <w:p w:rsidP="00060285">
            <w:r>
              <w:t xml:space="preserve">∟ </w:t>
            </w:r>
            <w:r>
              <w:t>MARH035</w:t>
            </w:r>
            <w:r>
              <w:t xml:space="preserve"> Demonstrate fundamental knowledge of Autonomous Maritime Systems (AMS)</w:t>
            </w:r>
          </w:p>
          <w:p w:rsidP="00060285">
            <w:r>
              <w:t xml:space="preserve">∟ </w:t>
            </w:r>
            <w:r>
              <w:t>MARH041</w:t>
            </w:r>
            <w:r>
              <w:t xml:space="preserve"> Apply knowledge of core Autonomous Surface Vessels (ASV) operations</w:t>
            </w:r>
          </w:p>
          <w:p w:rsidP="00060285">
            <w:r>
              <w:t xml:space="preserve">∟ </w:t>
            </w:r>
            <w:r>
              <w:t>MARH043</w:t>
            </w:r>
            <w:r>
              <w:t xml:space="preserve"> Conduct advanced Autonomous Surface Vessels (ASV) operations</w:t>
            </w:r>
          </w:p>
        </w:tc>
      </w:tr>
    </w:tbl>
    <w:p w:rsidR="000B4EEF" w:rsidP="00060285" w14:paraId="0F064752" w14:textId="70EEA8B1"/>
    <w:p w:rsidR="000B4EEF" w:rsidP="000B4EEF" w14:paraId="374C413B" w14:textId="77777777">
      <w:pPr>
        <w:pStyle w:val="Heading1"/>
      </w:pPr>
      <w:r w:rsidRPr="000B4EEF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Pr="000B4EEF" w:rsidP="000B4EEF">
            <w:r w:rsidRPr="000B4EEF">
              <w:t>Unit of competency</w:t>
            </w:r>
          </w:p>
        </w:tc>
        <w:tc>
          <w:tcPr>
            <w:tcW w:w="4535" w:type="dxa"/>
          </w:tcPr>
          <w:p w:rsidRPr="000B4EEF" w:rsidP="000B4EEF">
            <w:r w:rsidRPr="000B4EEF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Pr="000B4EEF" w:rsidP="000B4EEF">
            <w:r w:rsidRPr="000B4EEF">
              <w:t>MARF061 Apply knowledge of Autonomous Underwater Vehicles (AUV) technical management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MARH040   Apply knowledge of core Autonomous Underwater Vehicles (AUV) operations</w:t>
            </w:r>
          </w:p>
          <w:p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MARH034   Demonstrate fundamental knowledge of Autonomous Maritime Systems (AMS) operations</w:t>
            </w:r>
          </w:p>
          <w:p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MARH042   Conduct advanced Autonomous Underwater Vehicles (AUV) operations</w:t>
            </w:r>
          </w:p>
          <w:p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MARH035   Demonstrate fundamental knowledge of Autonomous Maritime Systems (AMS)</w:t>
            </w:r>
          </w:p>
          <w:p w:rsidRPr="000B4EEF" w:rsidP="000B4EEF"/>
        </w:tc>
      </w:tr>
      <w:tr>
        <w:tblPrEx>
          <w:tblW w:w="5000" w:type="pct"/>
        </w:tblPrEx>
        <w:tc>
          <w:tcPr>
            <w:tcW w:w="4535" w:type="dxa"/>
          </w:tcPr>
          <w:p w:rsidRPr="000B4EEF" w:rsidP="000B4EEF">
            <w:r w:rsidRPr="000B4EEF">
              <w:t>MARF062 Apply knowledge of Autonomous Surface Vessels (ASV) technical management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MARH034   Demonstrate fundamental knowledge of Autonomous Maritime Systems (AMS) operations</w:t>
            </w:r>
          </w:p>
          <w:p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MARH041   Apply knowledge of core Autonomous Surface Vessels (ASV) operations</w:t>
            </w:r>
          </w:p>
          <w:p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MARH035   Demonstrate fundamental knowledge of Autonomous Maritime Systems (AMS)</w:t>
            </w:r>
          </w:p>
          <w:p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MARH043   Conduct advanced Autonomous Surface Vessels (ASV) operations</w:t>
            </w:r>
          </w:p>
          <w:p w:rsidRPr="000B4EEF" w:rsidP="000B4EEF"/>
        </w:tc>
      </w:tr>
    </w:tbl>
    <w:p w:rsidR="000B4EEF" w:rsidRPr="000B4EEF" w:rsidP="000B4EEF" w14:paraId="620A6FAA" w14:textId="2781BD6A">
      <w:pPr>
        <w:rPr>
          <w:b/>
          <w:bCs/>
          <w:sz w:val="32"/>
          <w:szCs w:val="32"/>
        </w:rPr>
      </w:pPr>
    </w:p>
    <w:p w:rsidR="002C2B22" w:rsidP="002C2B22" w14:paraId="60534BF7" w14:textId="20F13EFF">
      <w:pPr>
        <w:pStyle w:val="Heading1"/>
      </w:pPr>
      <w:r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</w:tcPr>
          <w:p w:rsidP="002C2B22">
            <w:r>
              <w:t>Current Code and Title</w:t>
            </w:r>
          </w:p>
        </w:tc>
        <w:tc>
          <w:tcPr>
            <w:tcW w:w="2268" w:type="dxa"/>
          </w:tcPr>
          <w:p w:rsidP="002C2B22">
            <w:r>
              <w:t>Previous Code and Title</w:t>
            </w:r>
          </w:p>
        </w:tc>
        <w:tc>
          <w:tcPr>
            <w:tcW w:w="2268" w:type="dxa"/>
          </w:tcPr>
          <w:p w:rsidP="002C2B22">
            <w:r>
              <w:t>Comments</w:t>
            </w:r>
          </w:p>
        </w:tc>
        <w:tc>
          <w:tcPr>
            <w:tcW w:w="2268" w:type="dxa"/>
          </w:tcPr>
          <w:p w:rsidP="002C2B22">
            <w:r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P="002C2B22">
            <w:r>
              <w:t>MAR31225 Certificate III in Autonomous Maritime Systems</w:t>
            </w:r>
          </w:p>
        </w:tc>
        <w:tc>
          <w:tcPr>
            <w:tcW w:w="2268" w:type="dxa"/>
          </w:tcPr>
          <w:p w:rsidP="002C2B22">
            <w:r>
              <w:t>MAR31222 Certificate III in Autonomous Maritime Systems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qualification replaces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MAR31222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Certificate III in Autonomous Maritime Systems.</w:t>
            </w:r>
          </w:p>
          <w:p w:rsidP="002C2B22"/>
        </w:tc>
        <w:tc>
          <w:tcPr>
            <w:tcW w:w="2268" w:type="dxa"/>
          </w:tcPr>
          <w:p w:rsidP="002C2B22">
            <w:r>
              <w:t>Equivalent</w:t>
            </w:r>
          </w:p>
        </w:tc>
      </w:tr>
    </w:tbl>
    <w:p w:rsidR="002C2B22" w:rsidP="002C2B22" w14:paraId="76962E2D" w14:textId="089D6DD8"/>
    <w:p w:rsidR="009926F6" w:rsidRPr="009926F6" w:rsidP="00883F83" w14:paraId="6C7E8E95" w14:textId="1EA85FF0">
      <w:pPr>
        <w:pStyle w:val="Heading1"/>
      </w:pPr>
      <w:r w:rsidRPr="009926F6">
        <w:t>Link</w:t>
      </w:r>
      <w:r w:rsidR="00F871B5">
        <w:t>s</w:t>
      </w:r>
    </w:p>
    <w:p w:rsidR="004A058B" w:rsidRPr="009926F6" w:rsidP="00916A02" w14:paraId="758E3D7A" w14:textId="72FD1C99">
      <w:r w:rsidRPr="00AA1AFD">
        <w:t xml:space="preserve">Companion volumes, including implementation guides, are </w:t>
      </w:r>
      <w:r>
        <w:t xml:space="preserve">found in </w:t>
      </w:r>
      <w:r w:rsidR="0085139A">
        <w:t>TGA</w:t>
      </w:r>
      <w:r w:rsidRPr="00AA1AFD">
        <w:t xml:space="preserve"> </w:t>
      </w:r>
      <w:r>
        <w:t xml:space="preserve">- </w:t>
      </w:r>
      <w:hyperlink r:id="rId6" w:history="1">
        <w:r w:rsidRPr="00AA1AFD">
          <w:rPr>
            <w:rStyle w:val="Hyperlink"/>
          </w:rPr>
          <w:t>https://training.gov.au/training/details/MAR/summary</w:t>
        </w:r>
      </w:hyperlink>
    </w:p>
    <w:sectPr w:rsidSect="003319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631778" w:rsidP="00100960" w14:paraId="35FC9181" w14:textId="77777777">
      <w:r>
        <w:separator/>
      </w:r>
    </w:p>
  </w:endnote>
  <w:endnote w:type="continuationSeparator" w:id="1">
    <w:p w:rsidR="00631778" w:rsidP="00100960" w14:paraId="42AEC09A" w14:textId="77777777">
      <w:r>
        <w:continuationSeparator/>
      </w:r>
    </w:p>
  </w:endnote>
  <w:endnote w:type="continuationNotice" w:id="2">
    <w:p w:rsidR="00631778" w14:paraId="6B5AC9B0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0F235B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RPr="003E4545" w:rsidP="003B522A" w14:paraId="0E3DA194" w14:textId="77777777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3B522A" w:rsidRPr="003B522A" w:rsidP="003B522A" w14:paraId="18256B5D" w14:textId="21839C25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8678B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Industry Skills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F3724" w14:paraId="791B6B1D" w14:textId="45927FA6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31778" w:rsidP="00100960" w14:paraId="0BF3FF6F" w14:textId="77777777">
      <w:r>
        <w:separator/>
      </w:r>
    </w:p>
  </w:footnote>
  <w:footnote w:type="continuationSeparator" w:id="1">
    <w:p w:rsidR="00631778" w:rsidP="00100960" w14:paraId="1408BC03" w14:textId="77777777">
      <w:r>
        <w:continuationSeparator/>
      </w:r>
    </w:p>
  </w:footnote>
  <w:footnote w:type="continuationNotice" w:id="2">
    <w:p w:rsidR="00631778" w14:paraId="56EC970D" w14:textId="7777777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3C68" w14:paraId="2FD50C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B522A" w:rsidP="003B522A" w14:paraId="29D8C4A3" w14:textId="7C5FF3C0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MAR31225 Certificate III in Autonomous Maritime Systems</w:t>
    </w:r>
    <w:r w:rsidRPr="003E4545">
      <w:rPr>
        <w:sz w:val="16"/>
        <w:szCs w:val="16"/>
      </w:rPr>
      <w:t xml:space="preserve">. 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 w:rsidR="00954C4C">
      <w:rPr>
        <w:sz w:val="16"/>
        <w:szCs w:val="16"/>
      </w:rPr>
      <w:t>11 August 2025</w:t>
    </w:r>
    <w:r w:rsidR="0054504D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B522A" w:rsidP="003B522A" w14:paraId="2774ACB2" w14:textId="2B893B52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415713635" name="Picture 1" descr="A black and white logo with kangaroos and an emu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713635" name="Picture 1" descr="A black and white logo with kangaroos and an emu&#10;&#10;Description automatically generated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3DB6"/>
    <w:rsid w:val="00024F11"/>
    <w:rsid w:val="00032672"/>
    <w:rsid w:val="00041A6A"/>
    <w:rsid w:val="0004324C"/>
    <w:rsid w:val="00043658"/>
    <w:rsid w:val="00044734"/>
    <w:rsid w:val="00054D24"/>
    <w:rsid w:val="00060285"/>
    <w:rsid w:val="00063382"/>
    <w:rsid w:val="000670DA"/>
    <w:rsid w:val="000934AA"/>
    <w:rsid w:val="000B4EEF"/>
    <w:rsid w:val="000B5D56"/>
    <w:rsid w:val="000D1F49"/>
    <w:rsid w:val="000D392F"/>
    <w:rsid w:val="000D4918"/>
    <w:rsid w:val="000D52E6"/>
    <w:rsid w:val="000E134A"/>
    <w:rsid w:val="000E1544"/>
    <w:rsid w:val="000E7F2F"/>
    <w:rsid w:val="000F4FC7"/>
    <w:rsid w:val="000F7257"/>
    <w:rsid w:val="00100960"/>
    <w:rsid w:val="00112439"/>
    <w:rsid w:val="001418FC"/>
    <w:rsid w:val="0016121B"/>
    <w:rsid w:val="001639BB"/>
    <w:rsid w:val="00164298"/>
    <w:rsid w:val="00172E25"/>
    <w:rsid w:val="0017495D"/>
    <w:rsid w:val="00174B3C"/>
    <w:rsid w:val="001925C3"/>
    <w:rsid w:val="001976A6"/>
    <w:rsid w:val="001A3FC6"/>
    <w:rsid w:val="001B0586"/>
    <w:rsid w:val="001B7831"/>
    <w:rsid w:val="001D7B20"/>
    <w:rsid w:val="001F65FC"/>
    <w:rsid w:val="002066FF"/>
    <w:rsid w:val="00213466"/>
    <w:rsid w:val="00226877"/>
    <w:rsid w:val="00250A4F"/>
    <w:rsid w:val="00254FE7"/>
    <w:rsid w:val="00262572"/>
    <w:rsid w:val="00266C4D"/>
    <w:rsid w:val="00296FB4"/>
    <w:rsid w:val="002A4ECC"/>
    <w:rsid w:val="002B6140"/>
    <w:rsid w:val="002C2B22"/>
    <w:rsid w:val="002F7BB5"/>
    <w:rsid w:val="003030C4"/>
    <w:rsid w:val="0030690A"/>
    <w:rsid w:val="00322C33"/>
    <w:rsid w:val="00330352"/>
    <w:rsid w:val="00331990"/>
    <w:rsid w:val="00346FFB"/>
    <w:rsid w:val="003571B9"/>
    <w:rsid w:val="00380794"/>
    <w:rsid w:val="00381B18"/>
    <w:rsid w:val="00385623"/>
    <w:rsid w:val="00385C31"/>
    <w:rsid w:val="003B286B"/>
    <w:rsid w:val="003B522A"/>
    <w:rsid w:val="003D175E"/>
    <w:rsid w:val="003E4545"/>
    <w:rsid w:val="003F615F"/>
    <w:rsid w:val="00404AE8"/>
    <w:rsid w:val="00425A3D"/>
    <w:rsid w:val="00437D87"/>
    <w:rsid w:val="004675EA"/>
    <w:rsid w:val="004726B8"/>
    <w:rsid w:val="004820A5"/>
    <w:rsid w:val="00490D5E"/>
    <w:rsid w:val="00492374"/>
    <w:rsid w:val="004945CC"/>
    <w:rsid w:val="004A058B"/>
    <w:rsid w:val="004A0A23"/>
    <w:rsid w:val="004C0CCA"/>
    <w:rsid w:val="004D10E5"/>
    <w:rsid w:val="004D1A81"/>
    <w:rsid w:val="004E3C68"/>
    <w:rsid w:val="004E63C7"/>
    <w:rsid w:val="00500FFC"/>
    <w:rsid w:val="005067E8"/>
    <w:rsid w:val="00512FF0"/>
    <w:rsid w:val="00522E1A"/>
    <w:rsid w:val="00524DAA"/>
    <w:rsid w:val="005266DC"/>
    <w:rsid w:val="005355BA"/>
    <w:rsid w:val="0054353E"/>
    <w:rsid w:val="0054504D"/>
    <w:rsid w:val="0054547F"/>
    <w:rsid w:val="00546FD2"/>
    <w:rsid w:val="00552043"/>
    <w:rsid w:val="00560137"/>
    <w:rsid w:val="0056754A"/>
    <w:rsid w:val="00581FFB"/>
    <w:rsid w:val="00593918"/>
    <w:rsid w:val="00597AA4"/>
    <w:rsid w:val="005A2B1D"/>
    <w:rsid w:val="005B280F"/>
    <w:rsid w:val="005C4CC6"/>
    <w:rsid w:val="005D3691"/>
    <w:rsid w:val="005E6737"/>
    <w:rsid w:val="005E7A34"/>
    <w:rsid w:val="005F118A"/>
    <w:rsid w:val="00601AA5"/>
    <w:rsid w:val="00614E9C"/>
    <w:rsid w:val="00615F6E"/>
    <w:rsid w:val="006170D3"/>
    <w:rsid w:val="006301FF"/>
    <w:rsid w:val="00631778"/>
    <w:rsid w:val="00660386"/>
    <w:rsid w:val="0066407A"/>
    <w:rsid w:val="00667185"/>
    <w:rsid w:val="006705FA"/>
    <w:rsid w:val="00674A8A"/>
    <w:rsid w:val="00677173"/>
    <w:rsid w:val="006A43BF"/>
    <w:rsid w:val="006D323C"/>
    <w:rsid w:val="006D3EB7"/>
    <w:rsid w:val="006F0160"/>
    <w:rsid w:val="006F270D"/>
    <w:rsid w:val="006F3A9E"/>
    <w:rsid w:val="00712B8A"/>
    <w:rsid w:val="007330C4"/>
    <w:rsid w:val="00736341"/>
    <w:rsid w:val="00751158"/>
    <w:rsid w:val="00752378"/>
    <w:rsid w:val="007550FB"/>
    <w:rsid w:val="00760513"/>
    <w:rsid w:val="00773269"/>
    <w:rsid w:val="0078256D"/>
    <w:rsid w:val="00787507"/>
    <w:rsid w:val="00791D71"/>
    <w:rsid w:val="00793E01"/>
    <w:rsid w:val="00794D35"/>
    <w:rsid w:val="00794E49"/>
    <w:rsid w:val="007A0CE7"/>
    <w:rsid w:val="007A1A24"/>
    <w:rsid w:val="007A782A"/>
    <w:rsid w:val="007B4B3A"/>
    <w:rsid w:val="007D59B6"/>
    <w:rsid w:val="007F18D6"/>
    <w:rsid w:val="007F1B6F"/>
    <w:rsid w:val="007F6285"/>
    <w:rsid w:val="00814E85"/>
    <w:rsid w:val="008156FD"/>
    <w:rsid w:val="00824604"/>
    <w:rsid w:val="00825426"/>
    <w:rsid w:val="00826D33"/>
    <w:rsid w:val="0085139A"/>
    <w:rsid w:val="008678B4"/>
    <w:rsid w:val="00872EBC"/>
    <w:rsid w:val="00882287"/>
    <w:rsid w:val="00883F83"/>
    <w:rsid w:val="008845E8"/>
    <w:rsid w:val="008877FA"/>
    <w:rsid w:val="0089048B"/>
    <w:rsid w:val="00894669"/>
    <w:rsid w:val="00897001"/>
    <w:rsid w:val="008C0029"/>
    <w:rsid w:val="008C6C7B"/>
    <w:rsid w:val="008E02E9"/>
    <w:rsid w:val="008F5C18"/>
    <w:rsid w:val="008F5F0F"/>
    <w:rsid w:val="008F7D76"/>
    <w:rsid w:val="009049C4"/>
    <w:rsid w:val="009125CA"/>
    <w:rsid w:val="0091477C"/>
    <w:rsid w:val="00916A02"/>
    <w:rsid w:val="00922A56"/>
    <w:rsid w:val="009345F5"/>
    <w:rsid w:val="00950F79"/>
    <w:rsid w:val="00954C4C"/>
    <w:rsid w:val="00966E2E"/>
    <w:rsid w:val="00982A10"/>
    <w:rsid w:val="00984E13"/>
    <w:rsid w:val="009926F6"/>
    <w:rsid w:val="00996622"/>
    <w:rsid w:val="009A5BA7"/>
    <w:rsid w:val="009A6430"/>
    <w:rsid w:val="009B0979"/>
    <w:rsid w:val="009C0105"/>
    <w:rsid w:val="009D0860"/>
    <w:rsid w:val="009D588F"/>
    <w:rsid w:val="009E3AD3"/>
    <w:rsid w:val="009E47CC"/>
    <w:rsid w:val="009E6DC5"/>
    <w:rsid w:val="009F22CE"/>
    <w:rsid w:val="009F55D9"/>
    <w:rsid w:val="00A11C08"/>
    <w:rsid w:val="00A1681D"/>
    <w:rsid w:val="00A26181"/>
    <w:rsid w:val="00A32B80"/>
    <w:rsid w:val="00A32F83"/>
    <w:rsid w:val="00A446F7"/>
    <w:rsid w:val="00A675E8"/>
    <w:rsid w:val="00A73A18"/>
    <w:rsid w:val="00A74143"/>
    <w:rsid w:val="00A8585F"/>
    <w:rsid w:val="00A91052"/>
    <w:rsid w:val="00AA1AFD"/>
    <w:rsid w:val="00AA3131"/>
    <w:rsid w:val="00AB3ACF"/>
    <w:rsid w:val="00AB6FD7"/>
    <w:rsid w:val="00AC0A01"/>
    <w:rsid w:val="00AC46F5"/>
    <w:rsid w:val="00AD4375"/>
    <w:rsid w:val="00AD752D"/>
    <w:rsid w:val="00AF08AC"/>
    <w:rsid w:val="00AF21BF"/>
    <w:rsid w:val="00AF5E46"/>
    <w:rsid w:val="00B106C5"/>
    <w:rsid w:val="00B26EA1"/>
    <w:rsid w:val="00B275A4"/>
    <w:rsid w:val="00B36531"/>
    <w:rsid w:val="00B4103E"/>
    <w:rsid w:val="00B62662"/>
    <w:rsid w:val="00B72256"/>
    <w:rsid w:val="00B76710"/>
    <w:rsid w:val="00B950C0"/>
    <w:rsid w:val="00BB4203"/>
    <w:rsid w:val="00BC621D"/>
    <w:rsid w:val="00BD21CD"/>
    <w:rsid w:val="00BE3983"/>
    <w:rsid w:val="00BE4637"/>
    <w:rsid w:val="00BE53D4"/>
    <w:rsid w:val="00BE5DCD"/>
    <w:rsid w:val="00BF3D45"/>
    <w:rsid w:val="00BF3F89"/>
    <w:rsid w:val="00C01EDA"/>
    <w:rsid w:val="00C02768"/>
    <w:rsid w:val="00C04A97"/>
    <w:rsid w:val="00C12C67"/>
    <w:rsid w:val="00C24235"/>
    <w:rsid w:val="00C25A99"/>
    <w:rsid w:val="00C538BF"/>
    <w:rsid w:val="00C60C23"/>
    <w:rsid w:val="00C646F2"/>
    <w:rsid w:val="00C6568D"/>
    <w:rsid w:val="00C71F8A"/>
    <w:rsid w:val="00CB1663"/>
    <w:rsid w:val="00CB3533"/>
    <w:rsid w:val="00CB6F5F"/>
    <w:rsid w:val="00CE70D8"/>
    <w:rsid w:val="00CF261C"/>
    <w:rsid w:val="00CF46E4"/>
    <w:rsid w:val="00CF65A5"/>
    <w:rsid w:val="00D108D7"/>
    <w:rsid w:val="00D13B1A"/>
    <w:rsid w:val="00D14D06"/>
    <w:rsid w:val="00D339C2"/>
    <w:rsid w:val="00D33E57"/>
    <w:rsid w:val="00D57635"/>
    <w:rsid w:val="00D74C6C"/>
    <w:rsid w:val="00D9069F"/>
    <w:rsid w:val="00D90BA3"/>
    <w:rsid w:val="00D92774"/>
    <w:rsid w:val="00D9446B"/>
    <w:rsid w:val="00D96FCE"/>
    <w:rsid w:val="00DA164C"/>
    <w:rsid w:val="00DA2A72"/>
    <w:rsid w:val="00DB7CFC"/>
    <w:rsid w:val="00DC27CD"/>
    <w:rsid w:val="00DC7F14"/>
    <w:rsid w:val="00DD2F58"/>
    <w:rsid w:val="00DD33C6"/>
    <w:rsid w:val="00DE0D78"/>
    <w:rsid w:val="00DE77A4"/>
    <w:rsid w:val="00DF2DA7"/>
    <w:rsid w:val="00E04D84"/>
    <w:rsid w:val="00E1666C"/>
    <w:rsid w:val="00E3799F"/>
    <w:rsid w:val="00E434CD"/>
    <w:rsid w:val="00E438EB"/>
    <w:rsid w:val="00E5191D"/>
    <w:rsid w:val="00E6153B"/>
    <w:rsid w:val="00E67B41"/>
    <w:rsid w:val="00E72169"/>
    <w:rsid w:val="00E810D6"/>
    <w:rsid w:val="00E8515B"/>
    <w:rsid w:val="00E8581E"/>
    <w:rsid w:val="00EC15C8"/>
    <w:rsid w:val="00ED744D"/>
    <w:rsid w:val="00EE2270"/>
    <w:rsid w:val="00EF2FF5"/>
    <w:rsid w:val="00F0357A"/>
    <w:rsid w:val="00F04378"/>
    <w:rsid w:val="00F048D2"/>
    <w:rsid w:val="00F14533"/>
    <w:rsid w:val="00F16052"/>
    <w:rsid w:val="00F422A4"/>
    <w:rsid w:val="00F559E5"/>
    <w:rsid w:val="00F622F2"/>
    <w:rsid w:val="00F6277A"/>
    <w:rsid w:val="00F62B9D"/>
    <w:rsid w:val="00F82094"/>
    <w:rsid w:val="00F843E5"/>
    <w:rsid w:val="00F8649C"/>
    <w:rsid w:val="00F871B5"/>
    <w:rsid w:val="00F92414"/>
    <w:rsid w:val="00F958CE"/>
    <w:rsid w:val="00F965DF"/>
    <w:rsid w:val="00FB1578"/>
    <w:rsid w:val="00FB5854"/>
    <w:rsid w:val="00FC2D28"/>
    <w:rsid w:val="00FE5819"/>
    <w:rsid w:val="00FF37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yperlink" Target="https://training.gov.au/training/details/MAR/summary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Industry Skills Australia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MAR31225 Certificate III in Autonomous Maritime Systems</dc:title>
  <dc:subject>Release: 1</dc:subject>
  <dc:creator>Industry Skills Australia</dc:creator>
  <cp:keywords>TPC v2.8.1-beta.1+1818.Branch.releases-2.8.Sha.07eb31a060428d339b379f0546433212e76c5ecd.07eb31a060428d339b379f0546433212e76c5ecd</cp:keywords>
  <cp:lastModifiedBy>TPC</cp:lastModifiedBy>
  <cp:revision>69</cp:revision>
  <dcterms:created xsi:type="dcterms:W3CDTF">2025-08-11T03:07:57Z</dcterms:created>
  <dcterms:modified xsi:type="dcterms:W3CDTF">2025-08-11T03:07:57Z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5a7352dd-bbe6-4400-bf24-b4a91132bdb9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2024-11-28T04:28:44Z</vt:lpwstr>
  </property>
  <property fmtid="{D5CDD505-2E9C-101B-9397-08002B2CF9AE}" pid="15" name="MSIP_Label_8b160e8f-e4bd-494f-8ddf-e78e1834eb0e_SiteId">
    <vt:lpwstr>ff8a34aa-31fe-4a22-9c22-29e2af4a065d</vt:lpwstr>
  </property>
</Properties>
</file>