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110A" w:rsidP="00A411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MAR10313 Certificate I in Maritime Operations (General Purpose </w:t>
      </w:r>
      <w:r>
        <w:t>Hand Near Coastal)</w:t>
      </w:r>
      <w:r>
        <w:fldChar w:fldCharType="end"/>
      </w:r>
    </w:p>
    <w:p w:rsidR="00A4110A" w:rsidP="00A4110A">
      <w:pPr>
        <w:pStyle w:val="Version"/>
        <w:sectPr w:rsidSect="00B621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62120" w:rsidP="00B62120">
      <w:pPr>
        <w:pStyle w:val="SuperHeading"/>
      </w:pPr>
      <w:r w:rsidRPr="00B62120">
        <w:t xml:space="preserve">MAR10313 Certificate I in </w:t>
      </w:r>
      <w:r w:rsidRPr="00B62120">
        <w:t>Maritime Operations (General Purpose Hand Near Coastal)</w:t>
      </w:r>
    </w:p>
    <w:p w:rsidR="00000000" w:rsidRPr="00B62120" w:rsidP="00B62120">
      <w:pPr>
        <w:pStyle w:val="Heading1"/>
      </w:pPr>
      <w:bookmarkStart w:id="1" w:name="O_595527"/>
      <w:bookmarkEnd w:id="1"/>
      <w:r w:rsidRPr="00B62120">
        <w:t>Modification History</w:t>
      </w:r>
    </w:p>
    <w:p w:rsidR="00000000" w:rsidRPr="00B62120" w:rsidP="00B62120">
      <w:pPr>
        <w:pStyle w:val="BodyText"/>
      </w:pPr>
      <w:r w:rsidRPr="00B62120">
        <w:t>Release 1. New qualification.</w:t>
      </w:r>
    </w:p>
    <w:p w:rsidR="00000000" w:rsidRPr="00B62120" w:rsidP="00B62120">
      <w:pPr>
        <w:pStyle w:val="AllowPageBreak"/>
      </w:pPr>
    </w:p>
    <w:p w:rsidR="00000000" w:rsidRPr="00B62120" w:rsidP="00B62120">
      <w:pPr>
        <w:pStyle w:val="Heading1"/>
      </w:pPr>
      <w:bookmarkStart w:id="2" w:name="O_595528"/>
      <w:bookmarkEnd w:id="2"/>
      <w:r w:rsidRPr="00B62120">
        <w:t>Qualification Description</w:t>
      </w:r>
    </w:p>
    <w:p w:rsidR="00000000" w:rsidRPr="00B62120" w:rsidP="00B62120">
      <w:pPr>
        <w:pStyle w:val="BodyText"/>
      </w:pPr>
      <w:r w:rsidRPr="00B62120">
        <w:t xml:space="preserve">This qualification is suitable for people working in entry level positions in the maritime industry as a General Purpose Hand on deck or in the engine room of a vessel up to 80 metres within the exclusive economic zone (EEZ) or in the engine room only for </w:t>
      </w:r>
      <w:r w:rsidRPr="00B62120">
        <w:t>a vessel with propulsion power up to 3000 kW.</w:t>
      </w:r>
    </w:p>
    <w:p w:rsidR="00000000" w:rsidRPr="00B62120" w:rsidP="00B62120">
      <w:pPr>
        <w:pStyle w:val="BodyText"/>
      </w:pPr>
    </w:p>
    <w:p w:rsidR="00000000" w:rsidRPr="00B62120" w:rsidP="00B62120">
      <w:pPr>
        <w:pStyle w:val="BodyText"/>
      </w:pPr>
      <w:r w:rsidRPr="00B62120">
        <w:rPr>
          <w:rStyle w:val="SpecialBold"/>
        </w:rPr>
        <w:t>Licensing/Regulatory Information</w:t>
      </w:r>
    </w:p>
    <w:p w:rsidR="00000000" w:rsidRPr="00B62120" w:rsidP="00B62120">
      <w:pPr>
        <w:pStyle w:val="BodyText"/>
      </w:pPr>
    </w:p>
    <w:p w:rsidR="00000000" w:rsidRPr="00B62120" w:rsidP="00B62120">
      <w:pPr>
        <w:pStyle w:val="BodyText"/>
      </w:pPr>
      <w:r w:rsidRPr="00B62120">
        <w:t>This level of qualification is currently cited as meeting some of the requirements for certification as a General Purpose Hand Near Coastal as defined by the National Standard</w:t>
      </w:r>
      <w:r w:rsidRPr="00B62120">
        <w:t xml:space="preserve"> for Commercial Vessels (NSCV) Part D.</w:t>
      </w:r>
    </w:p>
    <w:p w:rsidR="00000000" w:rsidRPr="00B62120" w:rsidP="00B62120">
      <w:pPr>
        <w:pStyle w:val="BodyText"/>
      </w:pPr>
    </w:p>
    <w:p w:rsidR="00000000" w:rsidRPr="00B62120" w:rsidP="00B62120">
      <w:pPr>
        <w:pStyle w:val="BodyText"/>
      </w:pPr>
      <w:r w:rsidRPr="00B62120">
        <w:t>Certification will require achievement of the MAR10313 Certificate I in Maritime Operations (General Purpose Hand Near Coastal) and an Australian Maritime Safety Authority (AMSA) approved first aid certificate; peopl</w:t>
      </w:r>
      <w:r w:rsidRPr="00B62120">
        <w:t>e seeking certification should check with AMSA.</w:t>
      </w:r>
    </w:p>
    <w:p w:rsidR="00000000" w:rsidRPr="00B62120" w:rsidP="00B62120">
      <w:pPr>
        <w:pStyle w:val="AllowPageBreak"/>
      </w:pPr>
    </w:p>
    <w:p w:rsidR="00000000" w:rsidRPr="00B62120" w:rsidP="00B62120">
      <w:pPr>
        <w:pStyle w:val="Heading1"/>
      </w:pPr>
      <w:bookmarkStart w:id="3" w:name="O_595529"/>
      <w:bookmarkEnd w:id="3"/>
      <w:r w:rsidRPr="00B62120">
        <w:t>Entry Requirements</w:t>
      </w:r>
    </w:p>
    <w:p w:rsidR="00000000" w:rsidRPr="00B62120" w:rsidP="00B62120">
      <w:pPr>
        <w:pStyle w:val="BodyText"/>
      </w:pPr>
      <w:r w:rsidRPr="00B62120">
        <w:t>Not applicable.</w:t>
      </w:r>
    </w:p>
    <w:p w:rsidR="00000000" w:rsidRPr="00B62120" w:rsidP="00B62120">
      <w:pPr>
        <w:pStyle w:val="AllowPageBreak"/>
      </w:pPr>
    </w:p>
    <w:p w:rsidR="00000000" w:rsidRPr="00B62120" w:rsidP="00B62120">
      <w:pPr>
        <w:pStyle w:val="Heading1"/>
      </w:pPr>
      <w:bookmarkStart w:id="4" w:name="O_595530"/>
      <w:bookmarkEnd w:id="4"/>
      <w:r w:rsidRPr="00B62120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200"/>
      </w:tblGrid>
      <w:tr w:rsidTr="00B62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120" w:rsidP="00B62120">
            <w:pPr>
              <w:pStyle w:val="BodyText"/>
            </w:pPr>
            <w:r w:rsidRPr="00B62120">
              <w:rPr>
                <w:rStyle w:val="SpecialBold"/>
              </w:rPr>
              <w:t>Total number of units = 8 units</w:t>
            </w:r>
          </w:p>
          <w:p w:rsidR="00000000" w:rsidP="00B62120">
            <w:pPr>
              <w:pStyle w:val="BodyText"/>
              <w:rPr>
                <w:lang w:val="en-NZ"/>
              </w:rPr>
            </w:pPr>
            <w:r w:rsidRPr="00B62120">
              <w:t>8 core units</w:t>
            </w:r>
          </w:p>
        </w:tc>
      </w:tr>
      <w:tr w:rsidTr="00B62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120">
            <w:pPr>
              <w:pStyle w:val="BodyText"/>
              <w:rPr>
                <w:lang w:val="en-NZ"/>
              </w:rPr>
            </w:pPr>
            <w:r w:rsidRPr="00B62120">
              <w:t>MARB001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120">
            <w:pPr>
              <w:pStyle w:val="BodyText"/>
              <w:rPr>
                <w:lang w:val="en-NZ"/>
              </w:rPr>
            </w:pPr>
            <w:r w:rsidRPr="00B62120">
              <w:t>Assist with routine maintenance of a vessel</w:t>
            </w:r>
          </w:p>
        </w:tc>
      </w:tr>
      <w:tr w:rsidTr="00B62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120">
            <w:pPr>
              <w:pStyle w:val="BodyText"/>
              <w:rPr>
                <w:lang w:val="en-NZ"/>
              </w:rPr>
            </w:pPr>
            <w:r w:rsidRPr="00B62120">
              <w:t>MARF001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120">
            <w:pPr>
              <w:pStyle w:val="BodyText"/>
              <w:rPr>
                <w:lang w:val="en-NZ"/>
              </w:rPr>
            </w:pPr>
            <w:r w:rsidRPr="00B62120">
              <w:t>Apply basic survival skills in the event of vessel abandonment</w:t>
            </w:r>
          </w:p>
        </w:tc>
      </w:tr>
      <w:tr w:rsidTr="00B62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120">
            <w:pPr>
              <w:pStyle w:val="BodyText"/>
              <w:rPr>
                <w:lang w:val="en-NZ"/>
              </w:rPr>
            </w:pPr>
            <w:r w:rsidRPr="00B62120">
              <w:t>MARF002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120">
            <w:pPr>
              <w:pStyle w:val="BodyText"/>
              <w:rPr>
                <w:lang w:val="en-NZ"/>
              </w:rPr>
            </w:pPr>
            <w:r w:rsidRPr="00B62120">
              <w:t>Follow procedures to minimise and fight fires on board a vessel</w:t>
            </w:r>
          </w:p>
        </w:tc>
      </w:tr>
      <w:tr w:rsidTr="00B62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120">
            <w:pPr>
              <w:pStyle w:val="BodyText"/>
              <w:rPr>
                <w:lang w:val="en-NZ"/>
              </w:rPr>
            </w:pPr>
            <w:r w:rsidRPr="00B62120">
              <w:t>MARF004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120">
            <w:pPr>
              <w:pStyle w:val="BodyText"/>
              <w:rPr>
                <w:lang w:val="en-NZ"/>
              </w:rPr>
            </w:pPr>
            <w:r w:rsidRPr="00B62120">
              <w:t>Meet work health and safety requirements</w:t>
            </w:r>
          </w:p>
        </w:tc>
      </w:tr>
      <w:tr w:rsidTr="00B62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120">
            <w:pPr>
              <w:pStyle w:val="BodyText"/>
              <w:rPr>
                <w:lang w:val="en-NZ"/>
              </w:rPr>
            </w:pPr>
            <w:r w:rsidRPr="00B62120">
              <w:t>MARF005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120">
            <w:pPr>
              <w:pStyle w:val="BodyText"/>
              <w:rPr>
                <w:lang w:val="en-NZ"/>
              </w:rPr>
            </w:pPr>
            <w:r w:rsidRPr="00B62120">
              <w:t>Survive at sea using survival craft</w:t>
            </w:r>
          </w:p>
        </w:tc>
      </w:tr>
      <w:tr w:rsidTr="00B62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120">
            <w:pPr>
              <w:pStyle w:val="BodyText"/>
              <w:rPr>
                <w:lang w:val="en-NZ"/>
              </w:rPr>
            </w:pPr>
            <w:r w:rsidRPr="00B62120">
              <w:t>MARG001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120">
            <w:pPr>
              <w:pStyle w:val="BodyText"/>
              <w:rPr>
                <w:lang w:val="en-NZ"/>
              </w:rPr>
            </w:pPr>
            <w:r w:rsidRPr="00B62120">
              <w:t>Work effectively as part of a crew on a vessel up to 80 metres</w:t>
            </w:r>
          </w:p>
        </w:tc>
      </w:tr>
      <w:tr w:rsidTr="00B62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120">
            <w:pPr>
              <w:pStyle w:val="BodyText"/>
              <w:rPr>
                <w:lang w:val="en-NZ"/>
              </w:rPr>
            </w:pPr>
            <w:r w:rsidRPr="00B62120">
              <w:t>MARN001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120">
            <w:pPr>
              <w:pStyle w:val="BodyText"/>
              <w:rPr>
                <w:lang w:val="en-NZ"/>
              </w:rPr>
            </w:pPr>
            <w:r w:rsidRPr="00B62120">
              <w:t>Apply general purpose hand skills aboard a vessel</w:t>
            </w:r>
          </w:p>
        </w:tc>
      </w:tr>
      <w:tr w:rsidTr="00B62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120">
            <w:pPr>
              <w:pStyle w:val="BodyText"/>
              <w:rPr>
                <w:lang w:val="en-NZ"/>
              </w:rPr>
            </w:pPr>
            <w:r w:rsidRPr="00B62120">
              <w:t>MARO001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120" w:rsidP="00B62120">
            <w:pPr>
              <w:pStyle w:val="BodyText"/>
            </w:pPr>
            <w:r w:rsidRPr="00B62120">
              <w:t>Perform basic lookout duties</w:t>
            </w:r>
          </w:p>
        </w:tc>
      </w:tr>
    </w:tbl>
    <w:p w:rsidR="00000000" w:rsidRPr="00B62120" w:rsidP="00B62120">
      <w:pPr>
        <w:pStyle w:val="BodyText"/>
      </w:pPr>
    </w:p>
    <w:p w:rsidR="00000000" w:rsidRPr="00B62120" w:rsidP="00B62120">
      <w:pPr>
        <w:pStyle w:val="AllowPageBreak"/>
      </w:pPr>
    </w:p>
    <w:p w:rsidR="00000000" w:rsidRPr="00B62120" w:rsidP="00B62120">
      <w:pPr>
        <w:pStyle w:val="Heading1"/>
      </w:pPr>
      <w:bookmarkStart w:id="5" w:name="O_595531"/>
      <w:bookmarkEnd w:id="5"/>
      <w:r w:rsidRPr="00B62120">
        <w:t>Qualification Mapping Information</w:t>
      </w:r>
    </w:p>
    <w:p w:rsidR="00000000" w:rsidRPr="00B62120" w:rsidP="00B62120">
      <w:pPr>
        <w:pStyle w:val="BodyText"/>
      </w:pPr>
      <w:r w:rsidRPr="00B62120">
        <w:t>This qualification is equivalent to MAR10113 Certificate I in Maritime Operations (General Purpose Hand).</w:t>
      </w:r>
    </w:p>
    <w:p w:rsidR="00000000" w:rsidRPr="00B62120" w:rsidP="00B62120">
      <w:pPr>
        <w:pStyle w:val="AllowPageBreak"/>
      </w:pPr>
    </w:p>
    <w:p w:rsidR="00000000" w:rsidRPr="00B62120" w:rsidP="00B62120">
      <w:pPr>
        <w:pStyle w:val="Heading1"/>
      </w:pPr>
      <w:bookmarkStart w:id="6" w:name="O_595533"/>
      <w:bookmarkEnd w:id="6"/>
      <w:r w:rsidRPr="00B62120">
        <w:t>Links</w:t>
      </w:r>
    </w:p>
    <w:p w:rsidR="00000000" w:rsidRPr="00B62120" w:rsidP="00B62120">
      <w:pPr>
        <w:pStyle w:val="BodyText"/>
      </w:pPr>
      <w:r w:rsidRPr="00B62120">
        <w:t>MAR Maritime Training Package Companion Volume Implementation Guide at: - http://tlisc.org.au/training-packages/maritime-traini</w:t>
      </w:r>
      <w:r w:rsidRPr="00B62120">
        <w:t>ng/</w:t>
      </w:r>
    </w:p>
    <w:p w:rsidR="00000000" w:rsidRPr="00B62120" w:rsidP="00B62120"/>
    <w:sectPr w:rsidSect="00B621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20" w:rsidRPr="00A4110A" w:rsidP="00A411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10A" w:rsidP="00B621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110A" w:rsidP="00B621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4110A" w:rsidP="00B621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20" w:rsidRPr="00A4110A" w:rsidP="00A4110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10A" w:rsidRPr="002D2AF8" w:rsidP="00B621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MAR10313 Certificate I in Maritime Operations (General Purpose Hand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2013</w:t>
    </w:r>
    <w:r>
      <w:fldChar w:fldCharType="end"/>
    </w:r>
  </w:p>
  <w:p w:rsidR="00A4110A" w:rsidP="00B621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1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1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1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1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1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1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1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1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1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1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1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120"/>
  </w:style>
  <w:style w:type="character" w:customStyle="1" w:styleId="Heading1Char">
    <w:name w:val="Heading 1 Char"/>
    <w:basedOn w:val="DefaultParagraphFont"/>
    <w:link w:val="Heading1"/>
    <w:rsid w:val="00B621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12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12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62120"/>
    <w:rPr>
      <w:b/>
      <w:spacing w:val="0"/>
    </w:rPr>
  </w:style>
  <w:style w:type="paragraph" w:customStyle="1" w:styleId="SuperHeading">
    <w:name w:val="SuperHeading"/>
    <w:basedOn w:val="Normal"/>
    <w:rsid w:val="00B621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21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21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1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1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1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1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1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1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1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1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21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1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21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1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1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21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212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21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21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1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1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21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21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1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1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1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1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1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1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1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1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2120"/>
    <w:rPr>
      <w:i/>
    </w:rPr>
  </w:style>
  <w:style w:type="paragraph" w:styleId="Caption">
    <w:name w:val="caption"/>
    <w:basedOn w:val="BodyText"/>
    <w:next w:val="Normal"/>
    <w:qFormat/>
    <w:rsid w:val="00B621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1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1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120"/>
  </w:style>
  <w:style w:type="paragraph" w:styleId="TableofFigures">
    <w:name w:val="table of figures"/>
    <w:basedOn w:val="Normal"/>
    <w:next w:val="Normal"/>
    <w:semiHidden/>
    <w:rsid w:val="00B621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120"/>
    <w:pPr>
      <w:numPr>
        <w:numId w:val="9"/>
      </w:numPr>
    </w:pPr>
  </w:style>
  <w:style w:type="character" w:customStyle="1" w:styleId="WingdingSymbols">
    <w:name w:val="Wingding Symbols"/>
    <w:rsid w:val="00B62120"/>
    <w:rPr>
      <w:rFonts w:ascii="Wingdings" w:hAnsi="Wingdings"/>
    </w:rPr>
  </w:style>
  <w:style w:type="paragraph" w:customStyle="1" w:styleId="TableHeading">
    <w:name w:val="Table Heading"/>
    <w:basedOn w:val="HeadingBase"/>
    <w:rsid w:val="00B621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120"/>
    <w:rPr>
      <w:color w:val="0033CC"/>
      <w:u w:val="none"/>
    </w:rPr>
  </w:style>
  <w:style w:type="paragraph" w:customStyle="1" w:styleId="BodyTextRight">
    <w:name w:val="Body Text Right"/>
    <w:basedOn w:val="BodyText"/>
    <w:rsid w:val="00B621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1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1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1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1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1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120"/>
    <w:rPr>
      <w:sz w:val="32"/>
    </w:rPr>
  </w:style>
  <w:style w:type="paragraph" w:customStyle="1" w:styleId="HeadingProcedure">
    <w:name w:val="Heading Procedure"/>
    <w:basedOn w:val="HeadingBase"/>
    <w:next w:val="Normal"/>
    <w:rsid w:val="00B621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120"/>
    <w:pPr>
      <w:spacing w:before="60" w:after="60"/>
    </w:pPr>
  </w:style>
  <w:style w:type="paragraph" w:styleId="ListContinue">
    <w:name w:val="List Continue"/>
    <w:basedOn w:val="List"/>
    <w:rsid w:val="00B62120"/>
    <w:pPr>
      <w:ind w:firstLine="0"/>
    </w:pPr>
  </w:style>
  <w:style w:type="paragraph" w:customStyle="1" w:styleId="ListNote">
    <w:name w:val="List Note"/>
    <w:basedOn w:val="List"/>
    <w:rsid w:val="00B621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1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1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120"/>
    <w:rPr>
      <w:rFonts w:ascii="Courier New" w:hAnsi="Courier New"/>
    </w:rPr>
  </w:style>
  <w:style w:type="paragraph" w:customStyle="1" w:styleId="NoteBullet">
    <w:name w:val="Note Bullet"/>
    <w:basedOn w:val="Note"/>
    <w:rsid w:val="00B621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1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1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1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1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21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1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120"/>
    <w:rPr>
      <w:b/>
      <w:smallCaps/>
    </w:rPr>
  </w:style>
  <w:style w:type="paragraph" w:customStyle="1" w:styleId="TableListNumber">
    <w:name w:val="Table List Number"/>
    <w:basedOn w:val="ListNumber"/>
    <w:rsid w:val="00B621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1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120"/>
    <w:pPr>
      <w:numPr>
        <w:numId w:val="7"/>
      </w:numPr>
    </w:pPr>
  </w:style>
  <w:style w:type="paragraph" w:customStyle="1" w:styleId="ListAlpha2">
    <w:name w:val="List Alpha 2"/>
    <w:basedOn w:val="List2"/>
    <w:rsid w:val="00B62120"/>
    <w:pPr>
      <w:numPr>
        <w:numId w:val="6"/>
      </w:numPr>
    </w:pPr>
  </w:style>
  <w:style w:type="paragraph" w:styleId="List2">
    <w:name w:val="List 2"/>
    <w:basedOn w:val="BodyText"/>
    <w:rsid w:val="00B621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1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1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1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21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2120"/>
    <w:pPr>
      <w:numPr>
        <w:numId w:val="1"/>
      </w:numPr>
    </w:pPr>
  </w:style>
  <w:style w:type="paragraph" w:styleId="ListBullet5">
    <w:name w:val="List Bullet 5"/>
    <w:basedOn w:val="List5"/>
    <w:rsid w:val="00B62120"/>
    <w:pPr>
      <w:numPr>
        <w:numId w:val="2"/>
      </w:numPr>
    </w:pPr>
  </w:style>
  <w:style w:type="paragraph" w:styleId="ListContinue2">
    <w:name w:val="List Continue 2"/>
    <w:basedOn w:val="List2"/>
    <w:rsid w:val="00B62120"/>
    <w:pPr>
      <w:ind w:firstLine="0"/>
    </w:pPr>
  </w:style>
  <w:style w:type="paragraph" w:styleId="ListContinue3">
    <w:name w:val="List Continue 3"/>
    <w:basedOn w:val="List3"/>
    <w:rsid w:val="00B62120"/>
    <w:pPr>
      <w:ind w:left="1021" w:firstLine="0"/>
    </w:pPr>
  </w:style>
  <w:style w:type="paragraph" w:styleId="ListContinue4">
    <w:name w:val="List Continue 4"/>
    <w:basedOn w:val="List4"/>
    <w:rsid w:val="00B62120"/>
    <w:pPr>
      <w:ind w:firstLine="0"/>
    </w:pPr>
  </w:style>
  <w:style w:type="paragraph" w:styleId="ListContinue5">
    <w:name w:val="List Continue 5"/>
    <w:basedOn w:val="List5"/>
    <w:rsid w:val="00B62120"/>
    <w:pPr>
      <w:ind w:firstLine="0"/>
    </w:pPr>
  </w:style>
  <w:style w:type="paragraph" w:styleId="ListNumber3">
    <w:name w:val="List Number 3"/>
    <w:basedOn w:val="List3"/>
    <w:rsid w:val="00B62120"/>
    <w:pPr>
      <w:numPr>
        <w:numId w:val="3"/>
      </w:numPr>
    </w:pPr>
  </w:style>
  <w:style w:type="paragraph" w:styleId="ListNumber4">
    <w:name w:val="List Number 4"/>
    <w:basedOn w:val="List4"/>
    <w:rsid w:val="00B62120"/>
    <w:pPr>
      <w:numPr>
        <w:numId w:val="4"/>
      </w:numPr>
    </w:pPr>
  </w:style>
  <w:style w:type="paragraph" w:styleId="ListNumber5">
    <w:name w:val="List Number 5"/>
    <w:basedOn w:val="List5"/>
    <w:rsid w:val="00B62120"/>
    <w:pPr>
      <w:numPr>
        <w:numId w:val="5"/>
      </w:numPr>
    </w:pPr>
  </w:style>
  <w:style w:type="paragraph" w:styleId="BlockText">
    <w:name w:val="Block Text"/>
    <w:basedOn w:val="Normal"/>
    <w:rsid w:val="00B621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1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120"/>
    <w:rPr>
      <w:sz w:val="16"/>
      <w:vertAlign w:val="superscript"/>
    </w:rPr>
  </w:style>
  <w:style w:type="character" w:customStyle="1" w:styleId="Symbols">
    <w:name w:val="Symbols"/>
    <w:basedOn w:val="DefaultParagraphFont"/>
    <w:rsid w:val="00B62120"/>
    <w:rPr>
      <w:rFonts w:ascii="Symbol" w:hAnsi="Symbol"/>
    </w:rPr>
  </w:style>
  <w:style w:type="character" w:customStyle="1" w:styleId="MenuOptions">
    <w:name w:val="Menu Options"/>
    <w:basedOn w:val="DefaultParagraphFont"/>
    <w:rsid w:val="00B621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120"/>
    <w:rPr>
      <w:b/>
    </w:rPr>
  </w:style>
  <w:style w:type="character" w:customStyle="1" w:styleId="Underlined">
    <w:name w:val="Underlined"/>
    <w:basedOn w:val="DefaultParagraphFont"/>
    <w:rsid w:val="00B62120"/>
    <w:rPr>
      <w:u w:val="single"/>
    </w:rPr>
  </w:style>
  <w:style w:type="paragraph" w:customStyle="1" w:styleId="TableBodyTextRight">
    <w:name w:val="Table Body Text Right"/>
    <w:basedOn w:val="TableBodyText"/>
    <w:rsid w:val="00B621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120"/>
    <w:rPr>
      <w:sz w:val="18"/>
    </w:rPr>
  </w:style>
  <w:style w:type="paragraph" w:customStyle="1" w:styleId="BodySmallRight">
    <w:name w:val="Body Small Right"/>
    <w:basedOn w:val="BodyTextRight"/>
    <w:rsid w:val="00B62120"/>
    <w:rPr>
      <w:sz w:val="18"/>
      <w:szCs w:val="18"/>
    </w:rPr>
  </w:style>
  <w:style w:type="paragraph" w:customStyle="1" w:styleId="MarginEdition">
    <w:name w:val="Margin Edition"/>
    <w:basedOn w:val="MarginNote"/>
    <w:rsid w:val="00B621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120"/>
    <w:rPr>
      <w:sz w:val="2"/>
      <w:szCs w:val="2"/>
    </w:rPr>
  </w:style>
  <w:style w:type="character" w:customStyle="1" w:styleId="Small">
    <w:name w:val="Small"/>
    <w:basedOn w:val="DefaultParagraphFont"/>
    <w:rsid w:val="00B62120"/>
    <w:rPr>
      <w:sz w:val="16"/>
    </w:rPr>
  </w:style>
  <w:style w:type="paragraph" w:customStyle="1" w:styleId="WideTable">
    <w:name w:val="Wide Table"/>
    <w:basedOn w:val="Normal"/>
    <w:rsid w:val="00B621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120"/>
  </w:style>
  <w:style w:type="paragraph" w:styleId="Quote">
    <w:name w:val="Quote"/>
    <w:basedOn w:val="Heading1"/>
    <w:link w:val="QuoteChar"/>
    <w:qFormat/>
    <w:rsid w:val="00B621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1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120"/>
    <w:pPr>
      <w:pageBreakBefore/>
    </w:pPr>
  </w:style>
  <w:style w:type="paragraph" w:customStyle="1" w:styleId="Border">
    <w:name w:val="Border"/>
    <w:basedOn w:val="Normal"/>
    <w:qFormat/>
    <w:rsid w:val="00B621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1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1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1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1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1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1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1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1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120"/>
    <w:rPr>
      <w:u w:val="single"/>
    </w:rPr>
  </w:style>
  <w:style w:type="character" w:customStyle="1" w:styleId="BoldandItalics">
    <w:name w:val="Bold and Italics"/>
    <w:qFormat/>
    <w:rsid w:val="00B62120"/>
    <w:rPr>
      <w:b/>
      <w:i/>
      <w:u w:val="none"/>
    </w:rPr>
  </w:style>
  <w:style w:type="paragraph" w:styleId="BalloonText">
    <w:name w:val="Balloon Text"/>
    <w:basedOn w:val="Normal"/>
    <w:link w:val="BalloonTextChar"/>
    <w:rsid w:val="00B621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1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12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1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1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12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1599</Characters>
  <Application>Microsoft Office Word</Application>
  <DocSecurity>0</DocSecurity>
  <Lines>56</Lines>
  <Paragraphs>35</Paragraphs>
  <ScaleCrop>false</ScaleCrop>
  <Company>Author-it Software Corporation Ltd.</Company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MAR10313 Certificate I in Maritime Operations (General Purpose Hand Near Coastal)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2013-10-07T18:40:13Z</dcterms:created>
  <dcterms:modified xsi:type="dcterms:W3CDTF">2013-10-04T07:53:00Z</dcterms:modified>
</cp:coreProperties>
</file>