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5E5" w:rsidP="006235E5">
      <w:pPr>
        <w:pStyle w:val="Title"/>
      </w:pPr>
      <w:bookmarkStart w:id="0" w:name="_GoBack"/>
      <w:bookmarkEnd w:id="0"/>
      <w:r>
        <w:fldChar w:fldCharType="begin"/>
      </w:r>
      <w:r>
        <w:instrText xml:space="preserve"> TITLE   \* MERGEFORMAT </w:instrText>
      </w:r>
      <w:r>
        <w:fldChar w:fldCharType="separate"/>
      </w:r>
      <w:r>
        <w:t>LMT60407 Advanced Diploma of Advanced Diploma of Textile Design and Development</w:t>
      </w:r>
      <w:r>
        <w:fldChar w:fldCharType="end"/>
      </w:r>
    </w:p>
    <w:p w:rsidR="006235E5" w:rsidP="006235E5">
      <w:pPr>
        <w:pStyle w:val="Version"/>
        <w:sectPr w:rsidSect="00583B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83BD9" w:rsidP="00583BD9">
      <w:pPr>
        <w:pStyle w:val="SuperHeading"/>
      </w:pPr>
      <w:r w:rsidRPr="00583BD9">
        <w:t>LMT60407 Advanced Diploma of Textile Design and Development</w:t>
      </w:r>
    </w:p>
    <w:p w:rsidR="00000000" w:rsidRPr="00583BD9" w:rsidP="00583BD9">
      <w:pPr>
        <w:pStyle w:val="Heading1"/>
      </w:pPr>
      <w:bookmarkStart w:id="1" w:name="O_474713"/>
      <w:bookmarkEnd w:id="1"/>
      <w:r w:rsidRPr="00583BD9">
        <w:t>Modification History</w:t>
      </w:r>
    </w:p>
    <w:p w:rsidR="00000000" w:rsidRPr="00583BD9" w:rsidP="00583BD9">
      <w:pPr>
        <w:pStyle w:val="BodyText"/>
      </w:pPr>
      <w:r w:rsidRPr="00583BD9">
        <w:t>Release 2 - imported units updated to current versions, outcomes equi</w:t>
      </w:r>
      <w:r w:rsidRPr="00583BD9">
        <w:t>valent.</w:t>
      </w:r>
    </w:p>
    <w:p w:rsidR="00000000" w:rsidRPr="00583BD9" w:rsidP="00583BD9">
      <w:pPr>
        <w:pStyle w:val="BodyText"/>
      </w:pPr>
      <w:r w:rsidRPr="00583BD9">
        <w:t>Reinstated text from Group E electives in packaging rules.</w:t>
      </w:r>
    </w:p>
    <w:p w:rsidR="00000000" w:rsidRPr="00583BD9" w:rsidP="00583BD9">
      <w:pPr>
        <w:pStyle w:val="AllowPageBreak"/>
      </w:pPr>
    </w:p>
    <w:p w:rsidR="00000000" w:rsidRPr="00583BD9" w:rsidP="00583BD9">
      <w:pPr>
        <w:pStyle w:val="Heading1"/>
      </w:pPr>
      <w:bookmarkStart w:id="2" w:name="O_474708"/>
      <w:bookmarkEnd w:id="2"/>
      <w:r w:rsidRPr="00583BD9">
        <w:t>Description</w:t>
      </w:r>
    </w:p>
    <w:p w:rsidR="00000000" w:rsidRPr="00583BD9" w:rsidP="00583BD9">
      <w:pPr>
        <w:pStyle w:val="BodyText"/>
      </w:pPr>
      <w:r w:rsidRPr="00583BD9">
        <w:rPr>
          <w:rStyle w:val="SpecialBold"/>
        </w:rPr>
        <w:t>Job roles</w:t>
      </w:r>
      <w:r w:rsidRPr="00583BD9">
        <w:t>/</w:t>
      </w:r>
      <w:r w:rsidRPr="00583BD9">
        <w:rPr>
          <w:rStyle w:val="SpecialBold"/>
        </w:rPr>
        <w:t>employment outcomes</w:t>
      </w:r>
    </w:p>
    <w:p w:rsidR="00000000" w:rsidRPr="00583BD9" w:rsidP="00583BD9">
      <w:pPr>
        <w:pStyle w:val="BodyText"/>
      </w:pPr>
      <w:r w:rsidRPr="00583BD9">
        <w:t>The Advanced Diploma of Textile Design and Development covers occupations such as those involved in the commercial design and prod</w:t>
      </w:r>
      <w:r w:rsidRPr="00583BD9">
        <w:t>uction of textile products.</w:t>
      </w:r>
    </w:p>
    <w:p w:rsidR="00000000" w:rsidRPr="00583BD9" w:rsidP="00583BD9">
      <w:pPr>
        <w:pStyle w:val="BodyText"/>
      </w:pPr>
    </w:p>
    <w:p w:rsidR="00000000" w:rsidRPr="00583BD9" w:rsidP="00583BD9">
      <w:pPr>
        <w:pStyle w:val="BodyText"/>
      </w:pPr>
      <w:r w:rsidRPr="00583BD9">
        <w:rPr>
          <w:rStyle w:val="SpecialBold"/>
        </w:rPr>
        <w:t>Application</w:t>
      </w:r>
    </w:p>
    <w:p w:rsidR="006235E5" w:rsidP="00583BD9">
      <w:pPr>
        <w:pStyle w:val="BodyText"/>
      </w:pPr>
      <w:r w:rsidRPr="00583BD9">
        <w:t xml:space="preserve">This qualification is typically used to develop skill and knowledge in the application of specialised technical, management and design skills within textile enterprises. </w:t>
      </w:r>
    </w:p>
    <w:p w:rsidR="006235E5" w:rsidP="00583BD9">
      <w:pPr>
        <w:pStyle w:val="BodyText"/>
      </w:pPr>
    </w:p>
    <w:p w:rsidR="00000000" w:rsidRPr="00583BD9" w:rsidP="00583BD9">
      <w:pPr>
        <w:pStyle w:val="Heading1"/>
      </w:pPr>
      <w:bookmarkStart w:id="3" w:name="O_474709"/>
      <w:bookmarkEnd w:id="3"/>
      <w:r w:rsidRPr="00583BD9">
        <w:t>Pathways Information</w:t>
      </w:r>
    </w:p>
    <w:p w:rsidR="00000000" w:rsidRPr="00583BD9" w:rsidP="00583BD9">
      <w:pPr>
        <w:pStyle w:val="BodyText"/>
      </w:pPr>
      <w:r w:rsidRPr="00583BD9">
        <w:rPr>
          <w:rStyle w:val="SpecialBold"/>
        </w:rPr>
        <w:t>Pathways into the qualification</w:t>
      </w:r>
      <w:r w:rsidRPr="00583BD9">
        <w:t xml:space="preserve"> </w:t>
      </w:r>
    </w:p>
    <w:p w:rsidR="00000000" w:rsidRPr="00583BD9" w:rsidP="00583BD9">
      <w:pPr>
        <w:pStyle w:val="BodyText"/>
      </w:pPr>
      <w:r w:rsidRPr="00583BD9">
        <w:t xml:space="preserve">Direct entry into this qualification requires completion of a total of forty-five (45) units according to the rules described below. </w:t>
      </w:r>
    </w:p>
    <w:p w:rsidR="00000000" w:rsidRPr="00583BD9" w:rsidP="00583BD9">
      <w:pPr>
        <w:pStyle w:val="BodyText"/>
      </w:pPr>
      <w:r w:rsidRPr="00583BD9">
        <w:t>Credit may be granted towards this qualification by those who have completed LMT50507 Dip</w:t>
      </w:r>
      <w:r w:rsidRPr="00583BD9">
        <w:t>loma of Textile Design and Development or achieved equivalent industry experience.</w:t>
      </w:r>
    </w:p>
    <w:p w:rsidR="00000000" w:rsidRPr="00583BD9" w:rsidP="00583BD9">
      <w:pPr>
        <w:pStyle w:val="BodyText"/>
      </w:pPr>
    </w:p>
    <w:p w:rsidR="00000000" w:rsidRPr="00583BD9" w:rsidP="00583BD9">
      <w:pPr>
        <w:pStyle w:val="BodyText"/>
      </w:pPr>
      <w:r w:rsidRPr="00583BD9">
        <w:rPr>
          <w:rStyle w:val="SpecialBold"/>
        </w:rPr>
        <w:t>Pathways from the qualification</w:t>
      </w:r>
      <w:r w:rsidRPr="00583BD9">
        <w:t xml:space="preserve"> </w:t>
      </w:r>
    </w:p>
    <w:p w:rsidR="006235E5" w:rsidP="00583BD9">
      <w:pPr>
        <w:pStyle w:val="BodyText"/>
      </w:pPr>
      <w:r w:rsidRPr="00583BD9">
        <w:t>Further training pathways from this qualification include other relevant graduate certificate and further qualifications.</w:t>
      </w:r>
    </w:p>
    <w:p w:rsidR="006235E5" w:rsidP="00583BD9">
      <w:pPr>
        <w:pStyle w:val="BodyText"/>
      </w:pPr>
    </w:p>
    <w:p w:rsidR="00000000" w:rsidRPr="00583BD9" w:rsidP="00583BD9">
      <w:pPr>
        <w:pStyle w:val="Heading1"/>
      </w:pPr>
      <w:bookmarkStart w:id="4" w:name="O_474714"/>
      <w:bookmarkEnd w:id="4"/>
      <w:r w:rsidRPr="00583BD9">
        <w:t>Licensing/Regulatory Information</w:t>
      </w:r>
    </w:p>
    <w:p w:rsidR="006235E5" w:rsidP="00583BD9">
      <w:pPr>
        <w:pStyle w:val="BodyText"/>
      </w:pPr>
      <w:r w:rsidRPr="00583BD9">
        <w:t>There are no specific licences that relate to this qualification. However, some units in this qualification may have licensing or regulatory requirements in some environments. Local regulations should be checked for detai</w:t>
      </w:r>
      <w:r w:rsidRPr="00583BD9">
        <w:t>ls.</w:t>
      </w:r>
    </w:p>
    <w:p w:rsidR="006235E5" w:rsidP="00583BD9">
      <w:pPr>
        <w:pStyle w:val="BodyText"/>
      </w:pPr>
    </w:p>
    <w:p w:rsidR="00000000" w:rsidRPr="00583BD9" w:rsidP="00583BD9">
      <w:pPr>
        <w:pStyle w:val="Heading1"/>
      </w:pPr>
      <w:bookmarkStart w:id="5" w:name="O_474712"/>
      <w:bookmarkEnd w:id="5"/>
      <w:r w:rsidRPr="00583BD9">
        <w:t>Entry Requirements</w:t>
      </w:r>
    </w:p>
    <w:p w:rsidR="00000000" w:rsidRPr="00583BD9" w:rsidP="00583BD9">
      <w:pPr>
        <w:pStyle w:val="BodyText"/>
      </w:pPr>
      <w:r w:rsidRPr="00583BD9">
        <w:t>Not applicable.</w:t>
      </w:r>
    </w:p>
    <w:p w:rsidR="00000000" w:rsidRPr="00583BD9" w:rsidP="00583BD9">
      <w:pPr>
        <w:pStyle w:val="AllowPageBreak"/>
      </w:pPr>
    </w:p>
    <w:p w:rsidR="006235E5" w:rsidP="00583BD9">
      <w:pPr>
        <w:pStyle w:val="Heading1"/>
      </w:pPr>
      <w:bookmarkStart w:id="6" w:name="O_474711"/>
      <w:bookmarkEnd w:id="6"/>
      <w:r w:rsidRPr="00583BD9">
        <w:t>Employability Skills Summary</w:t>
      </w:r>
    </w:p>
    <w:p w:rsidR="006235E5" w:rsidP="00583BD9">
      <w:pPr>
        <w:pStyle w:val="Heading1"/>
      </w:pPr>
    </w:p>
    <w:p w:rsidR="00000000" w:rsidRPr="00583BD9" w:rsidP="00583BD9">
      <w:pPr>
        <w:pStyle w:val="BodyText"/>
      </w:pPr>
    </w:p>
    <w:tbl>
      <w:tblPr>
        <w:tblW w:w="9570" w:type="dxa"/>
        <w:tblLayout w:type="fixed"/>
        <w:tblCellMar>
          <w:left w:w="62" w:type="dxa"/>
          <w:right w:w="62" w:type="dxa"/>
        </w:tblCellMar>
        <w:tblLook w:val="0000"/>
      </w:tblPr>
      <w:tblGrid>
        <w:gridCol w:w="3800"/>
        <w:gridCol w:w="5770"/>
      </w:tblGrid>
      <w:tr w:rsidTr="006235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rPr>
                <w:rStyle w:val="SpecialBold"/>
              </w:rPr>
              <w:t>EMPLOYABILITY SKILLS QUALIFICATION SUMMARY</w:t>
            </w:r>
          </w:p>
        </w:tc>
      </w:tr>
      <w:tr w:rsidTr="006235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r w:rsidRPr="00583BD9">
              <w:rPr>
                <w:rStyle w:val="SpecialBold"/>
              </w:rPr>
              <w:t>Employability Skills Summary</w:t>
            </w:r>
            <w:r w:rsidRPr="00583BD9">
              <w:t xml:space="preserve"> - </w:t>
            </w:r>
            <w:r w:rsidRPr="00583BD9">
              <w:rPr>
                <w:rStyle w:val="SpecialBold"/>
              </w:rPr>
              <w:t>Advanced Diploma of Textile Design and Development</w:t>
            </w:r>
          </w:p>
          <w:p w:rsidR="00000000" w:rsidP="00583BD9">
            <w:pPr>
              <w:pStyle w:val="BodyText"/>
              <w:rPr>
                <w:lang w:val="en-NZ"/>
              </w:rPr>
            </w:pPr>
            <w:r w:rsidRPr="00583BD9">
              <w:t xml:space="preserve">The following table contains a summary of the Employability Skills as identified by the textile design industries for this qualification. This table should be interpreted in conjunction with the detailed requirements of each unit of competency packaged in </w:t>
            </w:r>
            <w:r w:rsidRPr="00583BD9">
              <w:t xml:space="preserve">this qualification. The outcomes described here are broad industry requirements that reflect skill requirements for this level. </w:t>
            </w:r>
          </w:p>
        </w:tc>
      </w:tr>
      <w:tr w:rsidTr="006235E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r w:rsidRPr="00583BD9">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rPr>
                <w:rStyle w:val="SpecialBold"/>
              </w:rPr>
              <w:t>Industry</w:t>
            </w:r>
            <w:r w:rsidRPr="00583BD9">
              <w:t>/</w:t>
            </w:r>
            <w:r w:rsidRPr="00583BD9">
              <w:rPr>
                <w:rStyle w:val="SpecialBold"/>
              </w:rPr>
              <w:t>enterprise requirements for this qualification include</w:t>
            </w:r>
            <w:r w:rsidRPr="00583BD9">
              <w:t>:</w:t>
            </w:r>
          </w:p>
        </w:tc>
      </w:tr>
      <w:tr w:rsidTr="006235E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ListBullet"/>
            </w:pPr>
            <w:r w:rsidRPr="00583BD9">
              <w:t>use information and comm</w:t>
            </w:r>
            <w:r w:rsidRPr="00583BD9">
              <w:t>unication technology to gather and interpret data related to the development of textile products and designs</w:t>
            </w:r>
          </w:p>
          <w:p w:rsidR="00000000" w:rsidRPr="00583BD9" w:rsidP="00583BD9">
            <w:pPr>
              <w:pStyle w:val="ListBullet"/>
            </w:pPr>
            <w:r w:rsidRPr="00583BD9">
              <w:t>research process and products using a range of information sources</w:t>
            </w:r>
          </w:p>
          <w:p w:rsidR="00000000" w:rsidRPr="00583BD9" w:rsidP="00583BD9">
            <w:pPr>
              <w:pStyle w:val="ListBullet"/>
            </w:pPr>
            <w:r w:rsidRPr="00583BD9">
              <w:t>develop design specifications in consultation with client and design team</w:t>
            </w:r>
          </w:p>
          <w:p w:rsidR="00000000" w:rsidRPr="00583BD9" w:rsidP="00583BD9">
            <w:pPr>
              <w:pStyle w:val="ListBullet"/>
            </w:pPr>
            <w:r w:rsidRPr="00583BD9">
              <w:t>make calculations to determine production specifications</w:t>
            </w:r>
          </w:p>
          <w:p w:rsidR="00000000" w:rsidRPr="00583BD9" w:rsidP="00583BD9">
            <w:pPr>
              <w:pStyle w:val="ListBullet"/>
            </w:pPr>
            <w:r w:rsidRPr="00583BD9">
              <w:t>communicate with clients, design team and commercial textile producers</w:t>
            </w:r>
          </w:p>
          <w:p w:rsidR="00000000" w:rsidRPr="00583BD9" w:rsidP="00583BD9">
            <w:pPr>
              <w:pStyle w:val="ListBullet"/>
            </w:pPr>
            <w:r w:rsidRPr="00583BD9">
              <w:t>complete documentation and maintain records</w:t>
            </w:r>
          </w:p>
          <w:p w:rsidR="00000000" w:rsidRPr="00583BD9" w:rsidP="00583BD9">
            <w:pPr>
              <w:pStyle w:val="ListBullet"/>
            </w:pPr>
            <w:r w:rsidRPr="00583BD9">
              <w:t>produce detailed patterns to guide production</w:t>
            </w:r>
          </w:p>
          <w:p w:rsidR="00000000" w:rsidP="00583BD9">
            <w:pPr>
              <w:pStyle w:val="ListBullet"/>
              <w:rPr>
                <w:lang w:val="en-NZ"/>
              </w:rPr>
            </w:pPr>
            <w:r w:rsidRPr="00583BD9">
              <w:t xml:space="preserve">negotiate designs with clients </w:t>
            </w:r>
          </w:p>
        </w:tc>
      </w:tr>
      <w:tr w:rsidTr="006235E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rPr>
                <w:rStyle w:val="SpecialBold"/>
              </w:rPr>
              <w:t>Teamw</w:t>
            </w:r>
            <w:r w:rsidRPr="00583BD9">
              <w:rPr>
                <w:rStyle w:val="SpecialBold"/>
              </w:rPr>
              <w:t>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ListBullet"/>
            </w:pPr>
            <w:r w:rsidRPr="00583BD9">
              <w:t>exchange information with clients and design team</w:t>
            </w:r>
          </w:p>
          <w:p w:rsidR="00000000" w:rsidRPr="00583BD9" w:rsidP="00583BD9">
            <w:pPr>
              <w:pStyle w:val="ListBullet"/>
            </w:pPr>
            <w:r w:rsidRPr="00583BD9">
              <w:t>provide support to production team</w:t>
            </w:r>
          </w:p>
          <w:p w:rsidR="00000000" w:rsidRPr="00583BD9" w:rsidP="00583BD9">
            <w:pPr>
              <w:pStyle w:val="ListBullet"/>
            </w:pPr>
            <w:r w:rsidRPr="00583BD9">
              <w:t>gather and provide feedback on design and production processes</w:t>
            </w:r>
          </w:p>
          <w:p w:rsidR="00000000" w:rsidP="00583BD9">
            <w:pPr>
              <w:pStyle w:val="ListBullet"/>
              <w:rPr>
                <w:lang w:val="en-NZ"/>
              </w:rPr>
            </w:pPr>
            <w:r w:rsidRPr="00583BD9">
              <w:t>participate in sustainability improvements</w:t>
            </w:r>
          </w:p>
        </w:tc>
      </w:tr>
      <w:tr w:rsidTr="006235E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ListBullet"/>
            </w:pPr>
            <w:r w:rsidRPr="00583BD9">
              <w:t>analyse suitability of textiles for commercial product development</w:t>
            </w:r>
          </w:p>
          <w:p w:rsidR="00000000" w:rsidRPr="00583BD9" w:rsidP="00583BD9">
            <w:pPr>
              <w:pStyle w:val="ListBullet"/>
            </w:pPr>
            <w:r w:rsidRPr="00583BD9">
              <w:t>analyse and apply design influences to determine trends and opportunities</w:t>
            </w:r>
          </w:p>
          <w:p w:rsidR="00000000" w:rsidRPr="00583BD9" w:rsidP="00583BD9">
            <w:pPr>
              <w:pStyle w:val="ListBullet"/>
            </w:pPr>
            <w:r w:rsidRPr="00583BD9">
              <w:t xml:space="preserve">create commercial textile designs </w:t>
            </w:r>
          </w:p>
          <w:p w:rsidR="00000000" w:rsidRPr="00583BD9" w:rsidP="00583BD9">
            <w:pPr>
              <w:pStyle w:val="ListBullet"/>
            </w:pPr>
            <w:r w:rsidRPr="00583BD9">
              <w:t>evaluate information to guide commercial design development and processes</w:t>
            </w:r>
          </w:p>
          <w:p w:rsidR="00000000" w:rsidRPr="00583BD9" w:rsidP="00583BD9">
            <w:pPr>
              <w:pStyle w:val="ListBullet"/>
            </w:pPr>
            <w:r w:rsidRPr="00583BD9">
              <w:t>make m</w:t>
            </w:r>
            <w:r w:rsidRPr="00583BD9">
              <w:t>odifications to designs or techniques based on client requirements or resource issues</w:t>
            </w:r>
          </w:p>
          <w:p w:rsidR="00000000" w:rsidRPr="00583BD9" w:rsidP="00583BD9">
            <w:pPr>
              <w:pStyle w:val="ListBullet"/>
            </w:pPr>
            <w:r w:rsidRPr="00583BD9">
              <w:t xml:space="preserve">identify and address production problems </w:t>
            </w:r>
          </w:p>
          <w:p w:rsidR="00000000" w:rsidP="00583BD9">
            <w:pPr>
              <w:pStyle w:val="ListBullet"/>
              <w:rPr>
                <w:lang w:val="en-NZ"/>
              </w:rPr>
            </w:pPr>
            <w:r w:rsidRPr="00583BD9">
              <w:t>identify and act on environmental hazards</w:t>
            </w:r>
          </w:p>
        </w:tc>
      </w:tr>
      <w:tr w:rsidTr="006235E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ListBullet"/>
            </w:pPr>
            <w:r w:rsidRPr="00583BD9">
              <w:t>develop new commercial textile designs</w:t>
            </w:r>
          </w:p>
          <w:p w:rsidR="00000000" w:rsidRPr="00583BD9" w:rsidP="00583BD9">
            <w:pPr>
              <w:pStyle w:val="ListBullet"/>
            </w:pPr>
            <w:r w:rsidRPr="00583BD9">
              <w:t>identify design opp</w:t>
            </w:r>
            <w:r w:rsidRPr="00583BD9">
              <w:t>ortunities</w:t>
            </w:r>
          </w:p>
          <w:p w:rsidR="00000000" w:rsidRPr="00583BD9" w:rsidP="00583BD9">
            <w:pPr>
              <w:pStyle w:val="ListBullet"/>
            </w:pPr>
            <w:r w:rsidRPr="00583BD9">
              <w:t xml:space="preserve">sell ideas to clients </w:t>
            </w:r>
          </w:p>
          <w:p w:rsidR="00000000" w:rsidRPr="00583BD9" w:rsidP="00583BD9">
            <w:pPr>
              <w:pStyle w:val="ListBullet"/>
            </w:pPr>
            <w:r w:rsidRPr="00583BD9">
              <w:t>determine promotional opportunities for work</w:t>
            </w:r>
          </w:p>
          <w:p w:rsidR="00000000" w:rsidP="00583BD9">
            <w:pPr>
              <w:pStyle w:val="ListBullet"/>
              <w:rPr>
                <w:lang w:val="en-NZ"/>
              </w:rPr>
            </w:pPr>
            <w:r w:rsidRPr="00583BD9">
              <w:t>identify opportunities for improvement to environmental performance</w:t>
            </w:r>
          </w:p>
        </w:tc>
      </w:tr>
      <w:tr w:rsidTr="006235E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ListBullet"/>
            </w:pPr>
            <w:r w:rsidRPr="00583BD9">
              <w:t>plan processes to achieve desired outcomes within agreed time-frames</w:t>
            </w:r>
          </w:p>
          <w:p w:rsidR="00000000" w:rsidRPr="00583BD9" w:rsidP="00583BD9">
            <w:pPr>
              <w:pStyle w:val="ListBullet"/>
            </w:pPr>
            <w:r w:rsidRPr="00583BD9">
              <w:t>ensure work station and equipment are set up so that work requirements are met</w:t>
            </w:r>
          </w:p>
          <w:p w:rsidR="00000000" w:rsidRPr="00583BD9" w:rsidP="00583BD9">
            <w:pPr>
              <w:pStyle w:val="ListBullet"/>
            </w:pPr>
            <w:r w:rsidRPr="00583BD9">
              <w:t>manage design and production processes</w:t>
            </w:r>
          </w:p>
          <w:p w:rsidR="00000000" w:rsidRPr="00583BD9" w:rsidP="00583BD9">
            <w:pPr>
              <w:pStyle w:val="ListBullet"/>
            </w:pPr>
            <w:r w:rsidRPr="00583BD9">
              <w:t xml:space="preserve">produce commercial textile design samples </w:t>
            </w:r>
          </w:p>
          <w:p w:rsidR="00000000" w:rsidP="00583BD9">
            <w:pPr>
              <w:pStyle w:val="ListBullet"/>
              <w:rPr>
                <w:lang w:val="en-NZ"/>
              </w:rPr>
            </w:pPr>
            <w:r w:rsidRPr="00583BD9">
              <w:t>develop and implement contingency plans when responding to incidents and problems</w:t>
            </w:r>
          </w:p>
        </w:tc>
      </w:tr>
      <w:tr w:rsidTr="006235E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rPr>
                <w:rStyle w:val="SpecialBold"/>
              </w:rPr>
              <w:t>Self-managem</w:t>
            </w:r>
            <w:r w:rsidRPr="00583BD9">
              <w:rPr>
                <w:rStyle w:val="SpecialBold"/>
              </w:rPr>
              <w:t>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ListBullet"/>
            </w:pPr>
            <w:r w:rsidRPr="00583BD9">
              <w:t>monitor own work against workplace, industry and quality standards</w:t>
            </w:r>
          </w:p>
          <w:p w:rsidR="00000000" w:rsidRPr="00583BD9" w:rsidP="00583BD9">
            <w:pPr>
              <w:pStyle w:val="ListBullet"/>
            </w:pPr>
            <w:r w:rsidRPr="00583BD9">
              <w:t>adjust processes or techniques as required according to variations in requirements</w:t>
            </w:r>
          </w:p>
          <w:p w:rsidR="00000000" w:rsidRPr="00583BD9" w:rsidP="00583BD9">
            <w:pPr>
              <w:pStyle w:val="ListBullet"/>
            </w:pPr>
            <w:r w:rsidRPr="00583BD9">
              <w:t>implement and apply OHS practices in the workplace</w:t>
            </w:r>
          </w:p>
          <w:p w:rsidR="00000000" w:rsidP="00583BD9">
            <w:pPr>
              <w:pStyle w:val="ListBullet"/>
              <w:rPr>
                <w:lang w:val="en-NZ"/>
              </w:rPr>
            </w:pPr>
            <w:r w:rsidRPr="00583BD9">
              <w:t>monitor use of resources</w:t>
            </w:r>
          </w:p>
        </w:tc>
      </w:tr>
      <w:tr w:rsidTr="006235E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ListBullet"/>
            </w:pPr>
            <w:r w:rsidRPr="00583BD9">
              <w:t>assess own ski</w:t>
            </w:r>
            <w:r w:rsidRPr="00583BD9">
              <w:t>ll requirements and seek further development if required</w:t>
            </w:r>
          </w:p>
          <w:p w:rsidR="00000000" w:rsidRPr="00583BD9" w:rsidP="00583BD9">
            <w:pPr>
              <w:pStyle w:val="ListBullet"/>
            </w:pPr>
            <w:r w:rsidRPr="00583BD9">
              <w:t xml:space="preserve">develop or adjust processes based on new information </w:t>
            </w:r>
          </w:p>
          <w:p w:rsidR="00000000" w:rsidRPr="00583BD9" w:rsidP="00583BD9">
            <w:pPr>
              <w:pStyle w:val="ListBullet"/>
            </w:pPr>
            <w:r w:rsidRPr="00583BD9">
              <w:t>maintain knowledge and skill in textile processes and industry</w:t>
            </w:r>
          </w:p>
          <w:p w:rsidR="00000000" w:rsidP="00583BD9">
            <w:pPr>
              <w:pStyle w:val="ListBullet"/>
              <w:rPr>
                <w:lang w:val="en-NZ"/>
              </w:rPr>
            </w:pPr>
            <w:r w:rsidRPr="00583BD9">
              <w:t xml:space="preserve">learn about sustainability developments relating to work practice </w:t>
            </w:r>
          </w:p>
        </w:tc>
      </w:tr>
      <w:tr w:rsidTr="006235E5">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ListBullet"/>
            </w:pPr>
            <w:r w:rsidRPr="00583BD9">
              <w:t xml:space="preserve">use information and communication technology to acquire, manage and share data </w:t>
            </w:r>
          </w:p>
          <w:p w:rsidR="00000000" w:rsidRPr="00583BD9" w:rsidP="00583BD9">
            <w:pPr>
              <w:pStyle w:val="ListBullet"/>
            </w:pPr>
            <w:r w:rsidRPr="00583BD9">
              <w:t>use computer-aided design technology in the development of textile designs</w:t>
            </w:r>
          </w:p>
          <w:p w:rsidR="00000000" w:rsidRPr="00583BD9" w:rsidP="00583BD9">
            <w:pPr>
              <w:pStyle w:val="ListBullet"/>
            </w:pPr>
            <w:r w:rsidRPr="00583BD9">
              <w:t>use textile production machinery and equipment efficiently in the production of samples</w:t>
            </w:r>
          </w:p>
        </w:tc>
      </w:tr>
    </w:tbl>
    <w:p w:rsidR="006235E5" w:rsidP="00583BD9">
      <w:pPr>
        <w:pStyle w:val="BodyText"/>
      </w:pPr>
    </w:p>
    <w:p w:rsidR="006235E5" w:rsidP="00583BD9">
      <w:pPr>
        <w:pStyle w:val="BodyText"/>
      </w:pPr>
    </w:p>
    <w:p w:rsidR="00000000" w:rsidRPr="00583BD9" w:rsidP="00583BD9">
      <w:pPr>
        <w:pStyle w:val="Heading1"/>
      </w:pPr>
      <w:bookmarkStart w:id="7" w:name="O_474710"/>
      <w:bookmarkEnd w:id="7"/>
      <w:r w:rsidRPr="00583BD9">
        <w:t>Packaging Rules</w:t>
      </w:r>
    </w:p>
    <w:p w:rsidR="00000000" w:rsidRPr="00583BD9" w:rsidP="00583BD9">
      <w:pPr>
        <w:pStyle w:val="BodyText"/>
      </w:pPr>
      <w:r w:rsidRPr="00583BD9">
        <w:t>To be awarded the Advanced Diploma of Textile Design and Development, competency must be achieved in forty-five (45) units of competency.</w:t>
      </w:r>
    </w:p>
    <w:p w:rsidR="00000000" w:rsidRPr="00583BD9" w:rsidP="00583BD9">
      <w:pPr>
        <w:pStyle w:val="ListBullet"/>
      </w:pPr>
      <w:r w:rsidRPr="00583BD9">
        <w:t>Fifteen (15) core units of competency</w:t>
      </w:r>
    </w:p>
    <w:p w:rsidR="00000000" w:rsidRPr="00583BD9" w:rsidP="00583BD9">
      <w:pPr>
        <w:pStyle w:val="ListBullet"/>
      </w:pPr>
      <w:r w:rsidRPr="00583BD9">
        <w:t>Thirty (30) elective units of competency as specified below.</w:t>
      </w:r>
    </w:p>
    <w:p w:rsidR="00000000" w:rsidRPr="00583BD9" w:rsidP="00583BD9">
      <w:pPr>
        <w:pStyle w:val="BodyText"/>
      </w:pPr>
      <w:r w:rsidRPr="00583BD9">
        <w:t>If the Diploma of Textile Design and Development has been achieved, an additional ten (10) units are required to gain the Advanced Diploma qualification. All core units listed under the direct en</w:t>
      </w:r>
      <w:r w:rsidRPr="00583BD9">
        <w:t>try pathway must also be achieved by those entering via the Diploma. Any Advanced Diploma core units not achieved at the Diploma must be completed as part of the additional ten (10) units required for the Advanced Diploma. Units that have been credited tow</w:t>
      </w:r>
      <w:r w:rsidRPr="00583BD9">
        <w:t>ards lower level qualifications must not be selected in the additional ten (10) unit requirement.</w:t>
      </w:r>
    </w:p>
    <w:p w:rsidR="00000000" w:rsidRPr="00583BD9" w:rsidP="00583BD9">
      <w:pPr>
        <w:pStyle w:val="BodyText"/>
      </w:pPr>
      <w:r w:rsidRPr="00583BD9">
        <w:t>Note:  Where prerequisite units apply, these have been noted, and must be considered in the total number of units.</w:t>
      </w:r>
    </w:p>
    <w:p w:rsidR="00000000" w:rsidRPr="00583BD9" w:rsidP="00583BD9">
      <w:pPr>
        <w:pStyle w:val="BodyText"/>
      </w:pPr>
    </w:p>
    <w:p w:rsidR="00000000" w:rsidRPr="00583BD9" w:rsidP="00583BD9">
      <w:pPr>
        <w:pStyle w:val="BodyText"/>
      </w:pPr>
      <w:r w:rsidRPr="00583BD9">
        <w:rPr>
          <w:rStyle w:val="SpecialBold"/>
        </w:rPr>
        <w:t>CORE UNITS</w:t>
      </w:r>
      <w:r w:rsidRPr="00583BD9">
        <w:t xml:space="preserve"> </w:t>
      </w:r>
    </w:p>
    <w:p w:rsidR="00000000" w:rsidRPr="00583BD9" w:rsidP="00583BD9">
      <w:pPr>
        <w:pStyle w:val="BodyText"/>
      </w:pPr>
      <w:r w:rsidRPr="00583BD9">
        <w:t>Complete all fifteen (15) unit</w:t>
      </w:r>
      <w:r w:rsidRPr="00583BD9">
        <w:t>s from this list</w:t>
      </w:r>
    </w:p>
    <w:p w:rsidR="00000000" w:rsidRPr="00583BD9" w:rsidP="00583BD9">
      <w:pPr>
        <w:pStyle w:val="BodyText"/>
      </w:pPr>
    </w:p>
    <w:tbl>
      <w:tblPr>
        <w:tblW w:w="0" w:type="auto"/>
        <w:tblLayout w:type="fixed"/>
        <w:tblCellMar>
          <w:left w:w="62" w:type="dxa"/>
          <w:right w:w="62" w:type="dxa"/>
        </w:tblCellMar>
        <w:tblLook w:val="0000"/>
      </w:tblPr>
      <w:tblGrid>
        <w:gridCol w:w="2770"/>
        <w:gridCol w:w="5735"/>
      </w:tblGrid>
      <w:tr w:rsidTr="006235E5">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r w:rsidRPr="00583BD9">
              <w:rPr>
                <w:rStyle w:val="SpecialBold"/>
              </w:rPr>
              <w:t>Unit code</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rPr>
                <w:rStyle w:val="SpecialBold"/>
              </w:rPr>
              <w:t>Unit title</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LMTCL2003B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Identify fibres and fabrics</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LMTFD6009B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Analyse fashion industry textiles to guide commercial development</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LMTGN2003B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Work in the Textiles, Clothing and Footwear industry</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LMTGN4010A</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Implement and monitor OH&amp;S in the workplace</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LMTGN6003B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Research and evaluate processes and products </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LMTGN6005A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Manage production processes</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LMTTD4007A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Analyse textile design influences</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LMTTD4009A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Assist in the development of textile designs </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LMTTD4012A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Analyse use of colour in textiles</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LMTTD5007A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Develop textile designs using computer based design programs </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LMTTD5008A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Develop textile designs and specifications </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LMTTD6001A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Research commercial development of textiles</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LMTTD6004A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Create a</w:t>
            </w:r>
            <w:r w:rsidRPr="00583BD9">
              <w:t>nd produce textile designs for commercial production</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LMTTX2001B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Identify fibres, yarns and textile materials and their uses in textile production</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MSAENV272B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r w:rsidRPr="00583BD9">
              <w:t>Participate in environmentally sustainable work practices</w:t>
            </w:r>
          </w:p>
        </w:tc>
      </w:tr>
    </w:tbl>
    <w:p w:rsidR="00000000" w:rsidRPr="00583BD9" w:rsidP="00583BD9">
      <w:pPr>
        <w:pStyle w:val="BodyText"/>
      </w:pPr>
    </w:p>
    <w:p w:rsidR="00000000" w:rsidRPr="00583BD9" w:rsidP="00583BD9">
      <w:pPr>
        <w:pStyle w:val="BodyText"/>
      </w:pPr>
      <w:r w:rsidRPr="00583BD9">
        <w:rPr>
          <w:rStyle w:val="SpecialBold"/>
        </w:rPr>
        <w:t>ELECTIVE UNITS</w:t>
      </w:r>
    </w:p>
    <w:p w:rsidR="00000000" w:rsidRPr="00583BD9" w:rsidP="00583BD9">
      <w:pPr>
        <w:pStyle w:val="BodyText"/>
      </w:pPr>
    </w:p>
    <w:p w:rsidR="00000000" w:rsidRPr="00583BD9" w:rsidP="00583BD9">
      <w:pPr>
        <w:pStyle w:val="BodyText"/>
      </w:pPr>
      <w:r w:rsidRPr="00583BD9">
        <w:t>Select thirty (30) units from Groups A, B, C, D and E as specified below.</w:t>
      </w:r>
    </w:p>
    <w:p w:rsidR="00000000" w:rsidRPr="00583BD9" w:rsidP="00583BD9">
      <w:pPr>
        <w:pStyle w:val="ListBullet"/>
      </w:pPr>
      <w:r w:rsidRPr="00583BD9">
        <w:t>A minimum of three (3) units must be selected from Group A</w:t>
      </w:r>
    </w:p>
    <w:p w:rsidR="00000000" w:rsidRPr="00583BD9" w:rsidP="00583BD9">
      <w:pPr>
        <w:pStyle w:val="ListBullet"/>
      </w:pPr>
      <w:r w:rsidRPr="00583BD9">
        <w:t>A minimum of nine (9) units must be selected from Group B</w:t>
      </w:r>
    </w:p>
    <w:p w:rsidR="00000000" w:rsidRPr="00583BD9" w:rsidP="00583BD9">
      <w:pPr>
        <w:pStyle w:val="ListBullet"/>
      </w:pPr>
      <w:r w:rsidRPr="00583BD9">
        <w:t>A minimum of six (6) units must be selected from Group C</w:t>
      </w:r>
    </w:p>
    <w:p w:rsidR="00000000" w:rsidRPr="00583BD9" w:rsidP="00583BD9">
      <w:pPr>
        <w:pStyle w:val="ListBullet"/>
      </w:pPr>
      <w:r w:rsidRPr="00583BD9">
        <w:t>A maxim</w:t>
      </w:r>
      <w:r w:rsidRPr="00583BD9">
        <w:t>um of eight (8) units may be selected from Group E.</w:t>
      </w:r>
    </w:p>
    <w:p w:rsidR="00000000" w:rsidRPr="00583BD9" w:rsidP="00583BD9">
      <w:pPr>
        <w:pStyle w:val="BodyText"/>
      </w:pPr>
    </w:p>
    <w:p w:rsidR="00000000" w:rsidRPr="00583BD9" w:rsidP="00583BD9">
      <w:pPr>
        <w:pStyle w:val="BodyText"/>
      </w:pPr>
      <w:r w:rsidRPr="00583BD9">
        <w:rPr>
          <w:rStyle w:val="SpecialBold"/>
        </w:rPr>
        <w:t>GROUP A</w:t>
      </w:r>
    </w:p>
    <w:p w:rsidR="00000000" w:rsidRPr="00583BD9" w:rsidP="00583BD9">
      <w:pPr>
        <w:pStyle w:val="BodyText"/>
      </w:pPr>
    </w:p>
    <w:tbl>
      <w:tblPr>
        <w:tblW w:w="0" w:type="auto"/>
        <w:tblLayout w:type="fixed"/>
        <w:tblCellMar>
          <w:left w:w="62" w:type="dxa"/>
          <w:right w:w="62" w:type="dxa"/>
        </w:tblCellMar>
        <w:tblLook w:val="0000"/>
      </w:tblPr>
      <w:tblGrid>
        <w:gridCol w:w="2329"/>
        <w:gridCol w:w="2644"/>
        <w:gridCol w:w="3532"/>
      </w:tblGrid>
      <w:tr w:rsidTr="006235E5">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r w:rsidRPr="00583BD9">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r w:rsidRPr="00583BD9">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rPr>
                <w:rStyle w:val="SpecialBold"/>
              </w:rPr>
              <w:t>Prerequisites</w:t>
            </w: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LMTGN6001B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Develop and implement a sales or marketing plan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LMTGN6002B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Manage quality system and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LMTGN6004B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Negotiate and manage design production contracts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LMTTD6002A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Apply electronic systems to textile design and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LMTTD5007A</w:t>
            </w: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LMTTD6003A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Develop a textile product range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p>
        </w:tc>
      </w:tr>
    </w:tbl>
    <w:p w:rsidR="00000000" w:rsidRPr="00583BD9" w:rsidP="00583BD9">
      <w:pPr>
        <w:pStyle w:val="BodyText"/>
      </w:pPr>
    </w:p>
    <w:p w:rsidR="00000000" w:rsidRPr="00583BD9" w:rsidP="00583BD9">
      <w:pPr>
        <w:pStyle w:val="BodyText"/>
      </w:pPr>
      <w:r w:rsidRPr="00583BD9">
        <w:rPr>
          <w:rStyle w:val="SpecialBold"/>
        </w:rPr>
        <w:t>GROUP B</w:t>
      </w:r>
    </w:p>
    <w:p w:rsidR="00000000" w:rsidRPr="00583BD9" w:rsidP="00583BD9">
      <w:pPr>
        <w:pStyle w:val="BodyText"/>
      </w:pPr>
    </w:p>
    <w:tbl>
      <w:tblPr>
        <w:tblW w:w="0" w:type="auto"/>
        <w:tblLayout w:type="fixed"/>
        <w:tblCellMar>
          <w:left w:w="62" w:type="dxa"/>
          <w:right w:w="62" w:type="dxa"/>
        </w:tblCellMar>
        <w:tblLook w:val="0000"/>
      </w:tblPr>
      <w:tblGrid>
        <w:gridCol w:w="2770"/>
        <w:gridCol w:w="2280"/>
        <w:gridCol w:w="3532"/>
      </w:tblGrid>
      <w:tr w:rsidTr="006235E5">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r w:rsidRPr="00583BD9">
              <w:rPr>
                <w:rStyle w:val="SpecialBold"/>
              </w:rPr>
              <w:t>Unit code</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r w:rsidRPr="00583BD9">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rPr>
                <w:rStyle w:val="SpecialBold"/>
              </w:rPr>
              <w:t>Prerequisites</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LMTFD4005B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Communicate and sell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LMTGN4008A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Analyse product and determine machine settings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LMTGN4016A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Contribute to the development of products or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LMTGN5001B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Participate in production planning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LMTGN5002B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Coordinate quality assurance for textiles, clothing and footwear products and services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LMTGN5008A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Identify opportunities in the textiles, clothing and footwear market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LMTGN4019A</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LMTTD4001A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Produce knitted textile samples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LMTTD4003A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Produce woven textile samples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LMTTD4004A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Produce woven tapestry samples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LMTTD4005A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Produce screen printed textiles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LMTTD4006A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Source textile materials and resources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LMTTD4008A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Present and promote textile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LMTTD4010A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Apply manipulation techniques to create experimental textile samples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LMTTD4011A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Estimate costs for development of textile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LMTTD4013A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Prepare stencils and screens for textile printing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Design and produce knitted textile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LMTTD4001A</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LMTTD5002A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Design and produce woven tapestry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Design and produce woven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LMTTD4003A</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LMTTD5004A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Design and produce experimental textiles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LMTTD5005A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Design and produce printed textiles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LMTTD5006A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Exhibit textile designs or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LMTTD5009A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Cost production of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LMTTD5010A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Produce computer aided textile design folios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LMTGN2009A</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LMTTD5011A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Produce printed designs on woven and non-woven substrates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LMTTX4001A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Interpret and apply textile calculations and specifications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LMTTX4002A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Understand and apply textile science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r w:rsidRPr="00583BD9">
              <w:t>LMTTX2001A</w:t>
            </w:r>
          </w:p>
          <w:p w:rsidR="00000000" w:rsidP="00583BD9">
            <w:pPr>
              <w:pStyle w:val="BodyText"/>
              <w:rPr>
                <w:lang w:val="en-NZ"/>
              </w:rPr>
            </w:pPr>
            <w:r w:rsidRPr="00583BD9">
              <w:t>LMTTX3001B</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LMTTX4003A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Perform routine textile tests and analyse results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r w:rsidRPr="00583BD9">
              <w:t>LMTTX4001A</w:t>
            </w:r>
          </w:p>
          <w:p w:rsidR="00000000" w:rsidP="00583BD9">
            <w:pPr>
              <w:pStyle w:val="BodyText"/>
              <w:rPr>
                <w:lang w:val="en-NZ"/>
              </w:rPr>
            </w:pPr>
            <w:r w:rsidRPr="00583BD9">
              <w:t>LMTTX4002A</w:t>
            </w: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LMTTX4004A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Select dyes and develop </w:t>
            </w:r>
            <w:r w:rsidRPr="00583BD9">
              <w:t>dye specification and recipe for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LMTTX4005A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Undertake textile colouration and finishing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r w:rsidRPr="00583BD9">
              <w:t>LMTTX4002A</w:t>
            </w:r>
          </w:p>
        </w:tc>
      </w:tr>
    </w:tbl>
    <w:p w:rsidR="00000000" w:rsidRPr="00583BD9" w:rsidP="00583BD9">
      <w:pPr>
        <w:pStyle w:val="BodyText"/>
      </w:pPr>
    </w:p>
    <w:p w:rsidR="00000000" w:rsidRPr="00583BD9" w:rsidP="00583BD9">
      <w:pPr>
        <w:pStyle w:val="BodyText"/>
      </w:pPr>
      <w:r w:rsidRPr="00583BD9">
        <w:rPr>
          <w:rStyle w:val="SpecialBold"/>
        </w:rPr>
        <w:t>GROUP C</w:t>
      </w:r>
    </w:p>
    <w:p w:rsidR="00000000" w:rsidRPr="00583BD9" w:rsidP="00583BD9">
      <w:pPr>
        <w:pStyle w:val="BodyText"/>
      </w:pPr>
    </w:p>
    <w:tbl>
      <w:tblPr>
        <w:tblW w:w="0" w:type="auto"/>
        <w:tblLayout w:type="fixed"/>
        <w:tblCellMar>
          <w:left w:w="62" w:type="dxa"/>
          <w:right w:w="62" w:type="dxa"/>
        </w:tblCellMar>
        <w:tblLook w:val="0000"/>
      </w:tblPr>
      <w:tblGrid>
        <w:gridCol w:w="2329"/>
        <w:gridCol w:w="2644"/>
        <w:gridCol w:w="3532"/>
      </w:tblGrid>
      <w:tr w:rsidTr="006235E5">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r w:rsidRPr="00583BD9">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r w:rsidRPr="00583BD9">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rPr>
                <w:rStyle w:val="SpecialBold"/>
              </w:rPr>
              <w:t>Prerequisites</w:t>
            </w: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CUVACD301A</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Produce drawings to communicate ideas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LMTGN5001B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Participate in production planning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LMTGN5002B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Coordinate quality assurance for textiles, clothing and footwear products and services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LMTGN5008A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Identify opportunities in the textiles, clothing and footwear market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LMTGN4019A</w:t>
            </w: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De</w:t>
            </w:r>
            <w:r w:rsidRPr="00583BD9">
              <w:t>sign and produce knitted textile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LMTTD4001A</w:t>
            </w: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Design and produce woven tapestry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LMTTD5003A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Design and produce woven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LMTTD4003A</w:t>
            </w: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LMTTD5004A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Design and produce experimental textiles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Design and produce printed textiles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LMTTD5006A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Exhibit textile designs or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LMTTD5009A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Cost production of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LMTTD5010A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Produce computer aided textile design folios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LMTGN2009A</w:t>
            </w:r>
          </w:p>
        </w:tc>
      </w:tr>
      <w:tr w:rsidTr="006235E5">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LMTTD5011A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Produce printed designs on woven and non-woven substrates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p>
        </w:tc>
      </w:tr>
    </w:tbl>
    <w:p w:rsidR="00000000" w:rsidRPr="00583BD9" w:rsidP="00583BD9">
      <w:pPr>
        <w:pStyle w:val="BodyText"/>
      </w:pPr>
    </w:p>
    <w:p w:rsidR="00000000" w:rsidRPr="00583BD9" w:rsidP="00583BD9">
      <w:pPr>
        <w:pStyle w:val="BodyText"/>
      </w:pPr>
      <w:r w:rsidRPr="00583BD9">
        <w:rPr>
          <w:rStyle w:val="SpecialBold"/>
        </w:rPr>
        <w:t>GROUP D</w:t>
      </w:r>
    </w:p>
    <w:p w:rsidR="00000000" w:rsidRPr="00583BD9" w:rsidP="00583BD9">
      <w:pPr>
        <w:pStyle w:val="BodyText"/>
      </w:pPr>
    </w:p>
    <w:tbl>
      <w:tblPr>
        <w:tblW w:w="0" w:type="auto"/>
        <w:tblLayout w:type="fixed"/>
        <w:tblCellMar>
          <w:left w:w="62" w:type="dxa"/>
          <w:right w:w="62" w:type="dxa"/>
        </w:tblCellMar>
        <w:tblLook w:val="0000"/>
      </w:tblPr>
      <w:tblGrid>
        <w:gridCol w:w="2807"/>
        <w:gridCol w:w="2166"/>
        <w:gridCol w:w="3532"/>
      </w:tblGrid>
      <w:tr w:rsidTr="006235E5">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r w:rsidRPr="00583BD9">
              <w:rPr>
                <w:rStyle w:val="SpecialBold"/>
              </w:rPr>
              <w:t>Unit code</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r w:rsidRPr="00583BD9">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rPr>
                <w:rStyle w:val="SpecialBold"/>
              </w:rPr>
              <w:t>Prerequisites</w:t>
            </w:r>
          </w:p>
        </w:tc>
      </w:tr>
      <w:tr w:rsidTr="006235E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CUVDRA201A</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Develop drawing skills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LMTFD3001B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Market design product to local outlets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LMTGN2009B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LMTGN3002B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Organise and plan own work to achieve planned outcomes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LMTGN3008A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Draw 3D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LMTTX2012B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Perform industrial sewing on textile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LMTTX2015B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Handle </w:t>
            </w:r>
            <w:r w:rsidRPr="00583BD9">
              <w:t xml:space="preserve">and prepare chemicals, dyes or other substances used in textile production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LMTTX3001B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Identify quality and types of textile fibres, yarns and fabrics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LMTTX2001B</w:t>
            </w:r>
          </w:p>
        </w:tc>
      </w:tr>
      <w:tr w:rsidTr="006235E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 xml:space="preserve">LMTTX3008B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Select raw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MSAENV472B</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r w:rsidRPr="00583BD9">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D9">
            <w:pPr>
              <w:pStyle w:val="BodyText"/>
              <w:rPr>
                <w:lang w:val="en-NZ"/>
              </w:rPr>
            </w:pPr>
          </w:p>
        </w:tc>
      </w:tr>
      <w:tr w:rsidTr="006235E5">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D9" w:rsidP="00583BD9">
            <w:pPr>
              <w:pStyle w:val="BodyText"/>
            </w:pPr>
          </w:p>
        </w:tc>
      </w:tr>
    </w:tbl>
    <w:p w:rsidR="00000000" w:rsidRPr="00583BD9" w:rsidP="00583BD9">
      <w:pPr>
        <w:pStyle w:val="BodyText"/>
      </w:pPr>
    </w:p>
    <w:p w:rsidR="00000000" w:rsidRPr="00583BD9" w:rsidP="00583BD9">
      <w:pPr>
        <w:pStyle w:val="BodyText"/>
      </w:pPr>
      <w:r w:rsidRPr="00583BD9">
        <w:rPr>
          <w:rStyle w:val="SpecialBold"/>
        </w:rPr>
        <w:t>GROUP E</w:t>
      </w:r>
    </w:p>
    <w:p w:rsidR="00000000" w:rsidRPr="00583BD9" w:rsidP="00583BD9">
      <w:pPr>
        <w:pStyle w:val="BodyText"/>
      </w:pPr>
    </w:p>
    <w:tbl>
      <w:tblPr>
        <w:tblW w:w="0" w:type="auto"/>
        <w:tblLayout w:type="fixed"/>
        <w:tblCellMar>
          <w:left w:w="62" w:type="dxa"/>
          <w:right w:w="62" w:type="dxa"/>
        </w:tblCellMar>
        <w:tblLook w:val="0000"/>
      </w:tblPr>
      <w:tblGrid>
        <w:gridCol w:w="8681"/>
      </w:tblGrid>
      <w:tr w:rsidTr="00583BD9">
        <w:tblPrEx>
          <w:tblW w:w="0" w:type="auto"/>
          <w:tblLayout w:type="fixed"/>
          <w:tblCellMar>
            <w:left w:w="62" w:type="dxa"/>
            <w:right w:w="62" w:type="dxa"/>
          </w:tblCellMar>
          <w:tblLook w:val="0000"/>
        </w:tblPrEx>
        <w:tc>
          <w:tcPr>
            <w:tcW w:w="8681" w:type="dxa"/>
            <w:tcBorders>
              <w:top w:val="nil"/>
              <w:left w:val="nil"/>
              <w:bottom w:val="nil"/>
              <w:right w:val="nil"/>
            </w:tcBorders>
            <w:tcMar>
              <w:top w:w="0" w:type="dxa"/>
              <w:left w:w="62" w:type="dxa"/>
              <w:bottom w:w="0" w:type="dxa"/>
              <w:right w:w="62" w:type="dxa"/>
            </w:tcMar>
          </w:tcPr>
          <w:p w:rsidR="00000000" w:rsidP="00583BD9">
            <w:pPr>
              <w:pStyle w:val="BodyText"/>
              <w:rPr>
                <w:lang w:val="en-NZ"/>
              </w:rPr>
            </w:pPr>
            <w:r w:rsidRPr="00583BD9">
              <w:t xml:space="preserve">Other Textile Design and Development units that are available at Diploma (maximum 1) and </w:t>
            </w:r>
            <w:r w:rsidRPr="00583BD9">
              <w:t>Advanced Diploma (maximum 7)</w:t>
            </w:r>
          </w:p>
        </w:tc>
      </w:tr>
      <w:tr w:rsidTr="00583BD9">
        <w:tblPrEx>
          <w:tblW w:w="0" w:type="auto"/>
          <w:tblLayout w:type="fixed"/>
          <w:tblCellMar>
            <w:left w:w="62" w:type="dxa"/>
            <w:right w:w="62" w:type="dxa"/>
          </w:tblCellMar>
          <w:tblLook w:val="0000"/>
        </w:tblPrEx>
        <w:tc>
          <w:tcPr>
            <w:tcW w:w="8681" w:type="dxa"/>
            <w:tcBorders>
              <w:top w:val="nil"/>
              <w:left w:val="nil"/>
              <w:bottom w:val="nil"/>
              <w:right w:val="nil"/>
            </w:tcBorders>
            <w:tcMar>
              <w:top w:w="0" w:type="dxa"/>
              <w:left w:w="62" w:type="dxa"/>
              <w:bottom w:w="0" w:type="dxa"/>
              <w:right w:w="62" w:type="dxa"/>
            </w:tcMar>
          </w:tcPr>
          <w:p w:rsidR="00000000" w:rsidP="00583BD9">
            <w:pPr>
              <w:pStyle w:val="BodyText"/>
              <w:rPr>
                <w:lang w:val="en-NZ"/>
              </w:rPr>
            </w:pPr>
            <w:r w:rsidRPr="00583BD9">
              <w:t>Other TCF Training Package units that are available at Diploma (maximum 1) and Advanced Diploma (maximum 7)</w:t>
            </w:r>
          </w:p>
        </w:tc>
      </w:tr>
      <w:tr w:rsidTr="00583BD9">
        <w:tblPrEx>
          <w:tblW w:w="0" w:type="auto"/>
          <w:tblLayout w:type="fixed"/>
          <w:tblCellMar>
            <w:left w:w="62" w:type="dxa"/>
            <w:right w:w="62" w:type="dxa"/>
          </w:tblCellMar>
          <w:tblLook w:val="0000"/>
        </w:tblPrEx>
        <w:tc>
          <w:tcPr>
            <w:tcW w:w="8681" w:type="dxa"/>
            <w:tcBorders>
              <w:top w:val="nil"/>
              <w:left w:val="nil"/>
              <w:bottom w:val="nil"/>
              <w:right w:val="nil"/>
            </w:tcBorders>
            <w:tcMar>
              <w:top w:w="0" w:type="dxa"/>
              <w:left w:w="62" w:type="dxa"/>
              <w:bottom w:w="0" w:type="dxa"/>
              <w:right w:w="62" w:type="dxa"/>
            </w:tcMar>
          </w:tcPr>
          <w:p w:rsidR="00000000" w:rsidRPr="00583BD9" w:rsidP="00583BD9">
            <w:pPr>
              <w:pStyle w:val="BodyText"/>
            </w:pPr>
            <w:r w:rsidRPr="00583BD9">
              <w:t>Units from other endorsed Training Packages and accredited courses at Diploma (maximum 1) and Advanced Diploma (maximum 7)</w:t>
            </w:r>
          </w:p>
        </w:tc>
      </w:tr>
    </w:tbl>
    <w:p w:rsidR="006235E5" w:rsidP="00583BD9">
      <w:pPr>
        <w:pStyle w:val="BodyText"/>
      </w:pPr>
    </w:p>
    <w:p w:rsidR="006235E5" w:rsidP="00583BD9">
      <w:pPr>
        <w:pStyle w:val="BodyText"/>
      </w:pPr>
    </w:p>
    <w:p w:rsidR="00000000" w:rsidRPr="00583BD9" w:rsidP="00583BD9"/>
    <w:sectPr w:rsidSect="00583B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5E5" w:rsidP="006235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E5" w:rsidP="00583B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235E5" w:rsidP="00583B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235E5" w:rsidP="00583B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D9" w:rsidRPr="006235E5" w:rsidP="006235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E5" w:rsidP="00583BD9">
    <w:pPr>
      <w:pStyle w:val="Header"/>
      <w:framePr w:wrap="around"/>
    </w:pPr>
    <w:r>
      <w:fldChar w:fldCharType="begin"/>
    </w:r>
    <w:r>
      <w:instrText xml:space="preserve"> TITLE   \* MERGEFORMAT </w:instrText>
    </w:r>
    <w:r>
      <w:fldChar w:fldCharType="separate"/>
    </w:r>
    <w:r>
      <w:t>LMT60407 Advanced Diploma of Advanced Diploma of Textile Design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6235E5" w:rsidP="00583B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E2A3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30B2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B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BD9"/>
    <w:pPr>
      <w:spacing w:before="360" w:after="60"/>
      <w:outlineLvl w:val="0"/>
    </w:pPr>
    <w:rPr>
      <w:sz w:val="32"/>
    </w:rPr>
  </w:style>
  <w:style w:type="paragraph" w:styleId="Heading2">
    <w:name w:val="heading 2"/>
    <w:basedOn w:val="HeadingBase"/>
    <w:next w:val="BodyText"/>
    <w:link w:val="Heading2Char"/>
    <w:qFormat/>
    <w:rsid w:val="00583BD9"/>
    <w:pPr>
      <w:keepLines/>
      <w:spacing w:before="240" w:after="120"/>
      <w:outlineLvl w:val="1"/>
    </w:pPr>
    <w:rPr>
      <w:sz w:val="28"/>
      <w:szCs w:val="40"/>
    </w:rPr>
  </w:style>
  <w:style w:type="paragraph" w:styleId="Heading3">
    <w:name w:val="heading 3"/>
    <w:basedOn w:val="HeadingBase"/>
    <w:next w:val="BodyText"/>
    <w:link w:val="Heading3Char"/>
    <w:qFormat/>
    <w:rsid w:val="00583BD9"/>
    <w:pPr>
      <w:spacing w:before="180" w:after="120"/>
      <w:outlineLvl w:val="2"/>
    </w:pPr>
    <w:rPr>
      <w:spacing w:val="-10"/>
      <w:kern w:val="32"/>
    </w:rPr>
  </w:style>
  <w:style w:type="paragraph" w:styleId="Heading4">
    <w:name w:val="heading 4"/>
    <w:basedOn w:val="HeadingBase"/>
    <w:next w:val="BodyText"/>
    <w:link w:val="Heading4Char"/>
    <w:qFormat/>
    <w:rsid w:val="00583BD9"/>
    <w:pPr>
      <w:spacing w:before="160" w:after="120"/>
      <w:outlineLvl w:val="3"/>
    </w:pPr>
    <w:rPr>
      <w:sz w:val="22"/>
    </w:rPr>
  </w:style>
  <w:style w:type="paragraph" w:styleId="Heading5">
    <w:name w:val="heading 5"/>
    <w:basedOn w:val="HeadingBase"/>
    <w:next w:val="Normal"/>
    <w:link w:val="Heading5Char"/>
    <w:qFormat/>
    <w:rsid w:val="00583BD9"/>
    <w:pPr>
      <w:spacing w:before="80"/>
      <w:outlineLvl w:val="4"/>
    </w:pPr>
    <w:rPr>
      <w:color w:val="918585"/>
      <w:sz w:val="20"/>
    </w:rPr>
  </w:style>
  <w:style w:type="paragraph" w:styleId="Heading6">
    <w:name w:val="heading 6"/>
    <w:basedOn w:val="HeadingBase"/>
    <w:next w:val="Normal"/>
    <w:link w:val="Heading6Char"/>
    <w:qFormat/>
    <w:rsid w:val="00583BD9"/>
    <w:pPr>
      <w:spacing w:before="60"/>
      <w:outlineLvl w:val="5"/>
    </w:pPr>
    <w:rPr>
      <w:color w:val="918585"/>
      <w:sz w:val="20"/>
    </w:rPr>
  </w:style>
  <w:style w:type="paragraph" w:styleId="Heading7">
    <w:name w:val="heading 7"/>
    <w:basedOn w:val="Normal"/>
    <w:next w:val="Normal"/>
    <w:link w:val="Heading7Char"/>
    <w:qFormat/>
    <w:rsid w:val="00583BD9"/>
    <w:pPr>
      <w:ind w:left="720"/>
      <w:outlineLvl w:val="6"/>
    </w:pPr>
    <w:rPr>
      <w:i/>
    </w:rPr>
  </w:style>
  <w:style w:type="paragraph" w:styleId="Heading8">
    <w:name w:val="heading 8"/>
    <w:basedOn w:val="Normal"/>
    <w:next w:val="Normal"/>
    <w:link w:val="Heading8Char"/>
    <w:qFormat/>
    <w:rsid w:val="00583BD9"/>
    <w:pPr>
      <w:ind w:left="720"/>
      <w:outlineLvl w:val="7"/>
    </w:pPr>
    <w:rPr>
      <w:i/>
    </w:rPr>
  </w:style>
  <w:style w:type="paragraph" w:styleId="Heading9">
    <w:name w:val="heading 9"/>
    <w:basedOn w:val="Normal"/>
    <w:next w:val="Normal"/>
    <w:link w:val="Heading9Char"/>
    <w:qFormat/>
    <w:rsid w:val="00583BD9"/>
    <w:pPr>
      <w:ind w:left="720"/>
      <w:outlineLvl w:val="8"/>
    </w:pPr>
    <w:rPr>
      <w:i/>
    </w:rPr>
  </w:style>
  <w:style w:type="character" w:default="1" w:styleId="DefaultParagraphFont">
    <w:name w:val="Default Paragraph Font"/>
    <w:uiPriority w:val="1"/>
    <w:unhideWhenUsed/>
    <w:rsid w:val="00583B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BD9"/>
  </w:style>
  <w:style w:type="character" w:customStyle="1" w:styleId="Heading1Char">
    <w:name w:val="Heading 1 Char"/>
    <w:basedOn w:val="DefaultParagraphFont"/>
    <w:link w:val="Heading1"/>
    <w:rsid w:val="00583BD9"/>
    <w:rPr>
      <w:rFonts w:ascii="Times New Roman" w:eastAsia="Times New Roman" w:hAnsi="Times New Roman" w:cs="Times New Roman"/>
      <w:b/>
      <w:sz w:val="32"/>
      <w:szCs w:val="20"/>
      <w:lang w:eastAsia="en-US"/>
    </w:rPr>
  </w:style>
  <w:style w:type="paragraph" w:styleId="BodyText">
    <w:name w:val="Body Text"/>
    <w:basedOn w:val="Normal"/>
    <w:link w:val="BodyTextChar"/>
    <w:rsid w:val="00583B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3BD9"/>
    <w:rPr>
      <w:rFonts w:ascii="Times New Roman" w:eastAsia="Times New Roman" w:hAnsi="Times New Roman" w:cs="Times New Roman"/>
      <w:sz w:val="24"/>
      <w:lang w:eastAsia="en-US"/>
    </w:rPr>
  </w:style>
  <w:style w:type="paragraph" w:styleId="Footer">
    <w:name w:val="footer"/>
    <w:basedOn w:val="Normal"/>
    <w:link w:val="FooterChar"/>
    <w:rsid w:val="00583B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BD9"/>
    <w:rPr>
      <w:rFonts w:ascii="Times New Roman" w:eastAsia="Times New Roman" w:hAnsi="Times New Roman" w:cs="Times New Roman"/>
      <w:sz w:val="16"/>
      <w:lang w:eastAsia="en-US"/>
    </w:rPr>
  </w:style>
  <w:style w:type="paragraph" w:styleId="ListBullet">
    <w:name w:val="List Bullet"/>
    <w:basedOn w:val="List"/>
    <w:rsid w:val="00583BD9"/>
    <w:pPr>
      <w:numPr>
        <w:numId w:val="12"/>
      </w:numPr>
      <w:tabs>
        <w:tab w:val="clear" w:pos="340"/>
      </w:tabs>
      <w:spacing w:before="40" w:after="40"/>
    </w:pPr>
  </w:style>
  <w:style w:type="character" w:customStyle="1" w:styleId="SpecialBold">
    <w:name w:val="Special Bold"/>
    <w:basedOn w:val="DefaultParagraphFont"/>
    <w:rsid w:val="00583BD9"/>
    <w:rPr>
      <w:b/>
      <w:spacing w:val="0"/>
    </w:rPr>
  </w:style>
  <w:style w:type="paragraph" w:customStyle="1" w:styleId="SuperHeading">
    <w:name w:val="SuperHeading"/>
    <w:basedOn w:val="Normal"/>
    <w:rsid w:val="00583BD9"/>
    <w:pPr>
      <w:spacing w:before="240" w:after="120"/>
      <w:outlineLvl w:val="0"/>
    </w:pPr>
    <w:rPr>
      <w:rFonts w:ascii="Times New Roman" w:hAnsi="Times New Roman"/>
      <w:b/>
      <w:sz w:val="28"/>
    </w:rPr>
  </w:style>
  <w:style w:type="paragraph" w:customStyle="1" w:styleId="AllowPageBreak">
    <w:name w:val="AllowPageBreak"/>
    <w:rsid w:val="00583B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3B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B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B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B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B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B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B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BD9"/>
    <w:rPr>
      <w:rFonts w:ascii="Courier New" w:eastAsia="Times New Roman" w:hAnsi="Courier New" w:cs="Times New Roman"/>
      <w:i/>
      <w:szCs w:val="20"/>
      <w:lang w:eastAsia="en-US"/>
    </w:rPr>
  </w:style>
  <w:style w:type="paragraph" w:customStyle="1" w:styleId="HeadingBase">
    <w:name w:val="Heading Base"/>
    <w:rsid w:val="00583B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BD9"/>
    <w:pPr>
      <w:tabs>
        <w:tab w:val="right" w:leader="dot" w:pos="9072"/>
      </w:tabs>
      <w:ind w:left="567"/>
    </w:pPr>
    <w:rPr>
      <w:szCs w:val="22"/>
    </w:rPr>
  </w:style>
  <w:style w:type="paragraph" w:customStyle="1" w:styleId="TOCBase">
    <w:name w:val="TOC Base"/>
    <w:rsid w:val="00583B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BD9"/>
    <w:pPr>
      <w:tabs>
        <w:tab w:val="right" w:leader="dot" w:pos="9072"/>
      </w:tabs>
      <w:spacing w:before="40" w:after="40"/>
      <w:ind w:left="284"/>
    </w:pPr>
    <w:rPr>
      <w:rFonts w:ascii="Times New Roman" w:hAnsi="Times New Roman"/>
    </w:rPr>
  </w:style>
  <w:style w:type="paragraph" w:styleId="TOC1">
    <w:name w:val="toc 1"/>
    <w:basedOn w:val="TOCBase"/>
    <w:next w:val="Normal"/>
    <w:rsid w:val="00583B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3BD9"/>
    <w:pPr>
      <w:spacing w:before="5040"/>
      <w:jc w:val="center"/>
    </w:pPr>
    <w:rPr>
      <w:sz w:val="48"/>
      <w:szCs w:val="72"/>
      <w:lang w:val="en-US"/>
    </w:rPr>
  </w:style>
  <w:style w:type="character" w:customStyle="1" w:styleId="TitleChar">
    <w:name w:val="Title Char"/>
    <w:basedOn w:val="DefaultParagraphFont"/>
    <w:link w:val="Title"/>
    <w:rsid w:val="00583B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BD9"/>
    <w:pPr>
      <w:tabs>
        <w:tab w:val="left" w:pos="3600"/>
        <w:tab w:val="left" w:pos="3958"/>
      </w:tabs>
    </w:pPr>
  </w:style>
  <w:style w:type="paragraph" w:styleId="List">
    <w:name w:val="List"/>
    <w:basedOn w:val="BodyText"/>
    <w:next w:val="BodyText"/>
    <w:rsid w:val="00583BD9"/>
    <w:pPr>
      <w:tabs>
        <w:tab w:val="left" w:pos="340"/>
      </w:tabs>
      <w:spacing w:before="60" w:after="60"/>
      <w:ind w:left="340" w:hanging="340"/>
    </w:pPr>
  </w:style>
  <w:style w:type="paragraph" w:customStyle="1" w:styleId="Note">
    <w:name w:val="Note"/>
    <w:basedOn w:val="BodyText"/>
    <w:rsid w:val="00583B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BD9"/>
    <w:pPr>
      <w:framePr w:wrap="auto" w:hAnchor="text" w:y="6049"/>
    </w:pPr>
    <w:rPr>
      <w:color w:val="000000"/>
      <w:sz w:val="40"/>
    </w:rPr>
  </w:style>
  <w:style w:type="paragraph" w:customStyle="1" w:styleId="TOCTitle">
    <w:name w:val="TOCTitle"/>
    <w:basedOn w:val="Heading1"/>
    <w:rsid w:val="00583BD9"/>
    <w:pPr>
      <w:spacing w:after="240"/>
      <w:jc w:val="center"/>
      <w:outlineLvl w:val="9"/>
    </w:pPr>
    <w:rPr>
      <w:caps/>
    </w:rPr>
  </w:style>
  <w:style w:type="paragraph" w:customStyle="1" w:styleId="Version">
    <w:name w:val="Version"/>
    <w:rsid w:val="00583B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3BD9"/>
    <w:pPr>
      <w:numPr>
        <w:numId w:val="13"/>
      </w:numPr>
      <w:tabs>
        <w:tab w:val="clear" w:pos="680"/>
      </w:tabs>
    </w:pPr>
  </w:style>
  <w:style w:type="paragraph" w:styleId="Index1">
    <w:name w:val="index 1"/>
    <w:basedOn w:val="Normal"/>
    <w:next w:val="Normal"/>
    <w:semiHidden/>
    <w:rsid w:val="00583BD9"/>
    <w:pPr>
      <w:keepNext w:val="0"/>
      <w:tabs>
        <w:tab w:val="right" w:pos="4176"/>
      </w:tabs>
      <w:ind w:left="198" w:hanging="198"/>
    </w:pPr>
    <w:rPr>
      <w:rFonts w:ascii="Garamond" w:hAnsi="Garamond"/>
    </w:rPr>
  </w:style>
  <w:style w:type="paragraph" w:styleId="IndexHeading">
    <w:name w:val="index heading"/>
    <w:basedOn w:val="Normal"/>
    <w:next w:val="Index1"/>
    <w:semiHidden/>
    <w:rsid w:val="00583BD9"/>
    <w:pPr>
      <w:spacing w:before="120" w:after="120"/>
    </w:pPr>
    <w:rPr>
      <w:rFonts w:ascii="Arial" w:hAnsi="Arial"/>
      <w:b/>
      <w:color w:val="918585"/>
      <w:sz w:val="24"/>
    </w:rPr>
  </w:style>
  <w:style w:type="paragraph" w:styleId="Header">
    <w:name w:val="header"/>
    <w:basedOn w:val="Normal"/>
    <w:link w:val="HeaderChar"/>
    <w:rsid w:val="00583B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BD9"/>
    <w:rPr>
      <w:rFonts w:ascii="Times New Roman" w:eastAsia="Times New Roman" w:hAnsi="Times New Roman" w:cs="Times New Roman"/>
      <w:sz w:val="16"/>
      <w:szCs w:val="20"/>
      <w:lang w:val="en-GB" w:eastAsia="en-US"/>
    </w:rPr>
  </w:style>
  <w:style w:type="paragraph" w:customStyle="1" w:styleId="Chapter">
    <w:name w:val="Chapter"/>
    <w:basedOn w:val="Normal"/>
    <w:rsid w:val="00583BD9"/>
    <w:pPr>
      <w:spacing w:before="240"/>
    </w:pPr>
    <w:rPr>
      <w:rFonts w:ascii="Times New Roman" w:hAnsi="Times New Roman"/>
      <w:smallCaps/>
      <w:spacing w:val="80"/>
      <w:sz w:val="28"/>
    </w:rPr>
  </w:style>
  <w:style w:type="paragraph" w:customStyle="1" w:styleId="InChapter">
    <w:name w:val="InChapter"/>
    <w:basedOn w:val="Heading3"/>
    <w:rsid w:val="00583BD9"/>
    <w:pPr>
      <w:spacing w:after="240"/>
      <w:outlineLvl w:val="9"/>
    </w:pPr>
    <w:rPr>
      <w:noProof/>
    </w:rPr>
  </w:style>
  <w:style w:type="paragraph" w:styleId="Index2">
    <w:name w:val="index 2"/>
    <w:basedOn w:val="Normal"/>
    <w:next w:val="Normal"/>
    <w:semiHidden/>
    <w:rsid w:val="00583BD9"/>
    <w:pPr>
      <w:tabs>
        <w:tab w:val="right" w:pos="4176"/>
      </w:tabs>
      <w:ind w:left="568" w:hanging="284"/>
    </w:pPr>
    <w:rPr>
      <w:rFonts w:ascii="Garamond" w:hAnsi="Garamond"/>
    </w:rPr>
  </w:style>
  <w:style w:type="paragraph" w:customStyle="1" w:styleId="Byline">
    <w:name w:val="Byline"/>
    <w:rsid w:val="00583B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BD9"/>
    <w:pPr>
      <w:tabs>
        <w:tab w:val="clear" w:pos="3600"/>
        <w:tab w:val="clear" w:pos="3958"/>
      </w:tabs>
      <w:jc w:val="right"/>
    </w:pPr>
  </w:style>
  <w:style w:type="character" w:styleId="Emphasis">
    <w:name w:val="Emphasis"/>
    <w:basedOn w:val="DefaultParagraphFont"/>
    <w:qFormat/>
    <w:rsid w:val="00583BD9"/>
    <w:rPr>
      <w:i/>
    </w:rPr>
  </w:style>
  <w:style w:type="paragraph" w:styleId="Caption">
    <w:name w:val="caption"/>
    <w:basedOn w:val="BodyText"/>
    <w:next w:val="Normal"/>
    <w:qFormat/>
    <w:rsid w:val="00583BD9"/>
    <w:pPr>
      <w:framePr w:w="2268" w:hSpace="181" w:vSpace="181" w:wrap="around" w:vAnchor="text" w:hAnchor="page" w:x="1135" w:y="285" w:anchorLock="1"/>
    </w:pPr>
    <w:rPr>
      <w:i/>
    </w:rPr>
  </w:style>
  <w:style w:type="paragraph" w:customStyle="1" w:styleId="MiniTOCTitle">
    <w:name w:val="MiniTOCTitle"/>
    <w:basedOn w:val="Heading4"/>
    <w:rsid w:val="00583BD9"/>
    <w:pPr>
      <w:spacing w:before="240"/>
      <w:outlineLvl w:val="9"/>
    </w:pPr>
    <w:rPr>
      <w:noProof/>
      <w:sz w:val="24"/>
    </w:rPr>
  </w:style>
  <w:style w:type="paragraph" w:customStyle="1" w:styleId="MiniTOCItem">
    <w:name w:val="MiniTOCItem"/>
    <w:basedOn w:val="ListBullet"/>
    <w:rsid w:val="00583BD9"/>
    <w:pPr>
      <w:numPr>
        <w:numId w:val="0"/>
      </w:numPr>
      <w:tabs>
        <w:tab w:val="right" w:leader="dot" w:pos="6521"/>
      </w:tabs>
      <w:spacing w:before="0" w:after="0"/>
    </w:pPr>
  </w:style>
  <w:style w:type="paragraph" w:customStyle="1" w:styleId="TOFTitle">
    <w:name w:val="TOFTitle"/>
    <w:basedOn w:val="TOCTitle"/>
    <w:rsid w:val="00583BD9"/>
  </w:style>
  <w:style w:type="paragraph" w:styleId="TableofFigures">
    <w:name w:val="table of figures"/>
    <w:basedOn w:val="Normal"/>
    <w:next w:val="Normal"/>
    <w:semiHidden/>
    <w:rsid w:val="00583BD9"/>
    <w:pPr>
      <w:tabs>
        <w:tab w:val="right" w:leader="dot" w:pos="9072"/>
      </w:tabs>
      <w:ind w:left="970" w:hanging="403"/>
    </w:pPr>
    <w:rPr>
      <w:rFonts w:ascii="Times New Roman" w:hAnsi="Times New Roman"/>
      <w:b/>
    </w:rPr>
  </w:style>
  <w:style w:type="paragraph" w:styleId="ListNumber">
    <w:name w:val="List Number"/>
    <w:basedOn w:val="List"/>
    <w:rsid w:val="00583BD9"/>
    <w:pPr>
      <w:numPr>
        <w:numId w:val="10"/>
      </w:numPr>
    </w:pPr>
  </w:style>
  <w:style w:type="character" w:customStyle="1" w:styleId="WingdingSymbols">
    <w:name w:val="Wingding Symbols"/>
    <w:rsid w:val="00583BD9"/>
    <w:rPr>
      <w:rFonts w:ascii="Wingdings" w:hAnsi="Wingdings"/>
    </w:rPr>
  </w:style>
  <w:style w:type="paragraph" w:customStyle="1" w:styleId="TableHeading">
    <w:name w:val="Table Heading"/>
    <w:basedOn w:val="HeadingBase"/>
    <w:rsid w:val="00583BD9"/>
    <w:pPr>
      <w:keepLines/>
      <w:pBdr>
        <w:bottom w:val="single" w:sz="6" w:space="1" w:color="918585"/>
      </w:pBdr>
      <w:spacing w:before="240"/>
    </w:pPr>
  </w:style>
  <w:style w:type="character" w:customStyle="1" w:styleId="HotSpot">
    <w:name w:val="HotSpot"/>
    <w:rsid w:val="00583BD9"/>
    <w:rPr>
      <w:color w:val="0033CC"/>
      <w:u w:val="none"/>
    </w:rPr>
  </w:style>
  <w:style w:type="paragraph" w:customStyle="1" w:styleId="BodyTextRight">
    <w:name w:val="Body Text Right"/>
    <w:basedOn w:val="BodyText"/>
    <w:rsid w:val="00583BD9"/>
    <w:pPr>
      <w:spacing w:before="0" w:after="0"/>
      <w:jc w:val="right"/>
    </w:pPr>
  </w:style>
  <w:style w:type="paragraph" w:styleId="Index3">
    <w:name w:val="index 3"/>
    <w:basedOn w:val="ListNumber2"/>
    <w:next w:val="Normal"/>
    <w:semiHidden/>
    <w:rsid w:val="00583BD9"/>
    <w:pPr>
      <w:numPr>
        <w:numId w:val="0"/>
      </w:numPr>
      <w:tabs>
        <w:tab w:val="right" w:leader="dot" w:pos="4176"/>
      </w:tabs>
    </w:pPr>
  </w:style>
  <w:style w:type="paragraph" w:styleId="ListNumber2">
    <w:name w:val="List Number 2"/>
    <w:basedOn w:val="List2"/>
    <w:rsid w:val="00583BD9"/>
    <w:pPr>
      <w:numPr>
        <w:numId w:val="9"/>
      </w:numPr>
      <w:tabs>
        <w:tab w:val="clear" w:pos="1060"/>
      </w:tabs>
    </w:pPr>
  </w:style>
  <w:style w:type="paragraph" w:customStyle="1" w:styleId="MarginNote">
    <w:name w:val="Margin Note"/>
    <w:basedOn w:val="BodyText"/>
    <w:rsid w:val="00583B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B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B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BD9"/>
    <w:rPr>
      <w:sz w:val="32"/>
    </w:rPr>
  </w:style>
  <w:style w:type="paragraph" w:customStyle="1" w:styleId="HeadingProcedure">
    <w:name w:val="Heading Procedure"/>
    <w:basedOn w:val="HeadingBase"/>
    <w:next w:val="Normal"/>
    <w:rsid w:val="00583BD9"/>
    <w:pPr>
      <w:tabs>
        <w:tab w:val="left" w:pos="0"/>
      </w:tabs>
      <w:spacing w:before="120" w:after="60"/>
    </w:pPr>
    <w:rPr>
      <w:i/>
      <w:color w:val="918585"/>
      <w:sz w:val="22"/>
    </w:rPr>
  </w:style>
  <w:style w:type="paragraph" w:customStyle="1" w:styleId="TableBodyText">
    <w:name w:val="Table Body Text"/>
    <w:basedOn w:val="BodyText"/>
    <w:rsid w:val="00583BD9"/>
    <w:pPr>
      <w:spacing w:before="60" w:after="60"/>
    </w:pPr>
  </w:style>
  <w:style w:type="paragraph" w:styleId="ListContinue">
    <w:name w:val="List Continue"/>
    <w:basedOn w:val="List"/>
    <w:rsid w:val="00583BD9"/>
    <w:pPr>
      <w:ind w:firstLine="0"/>
    </w:pPr>
  </w:style>
  <w:style w:type="paragraph" w:customStyle="1" w:styleId="ListNote">
    <w:name w:val="List Note"/>
    <w:basedOn w:val="List"/>
    <w:rsid w:val="00583BD9"/>
    <w:pPr>
      <w:pBdr>
        <w:top w:val="single" w:sz="6" w:space="2" w:color="918585"/>
        <w:bottom w:val="single" w:sz="6" w:space="2" w:color="918585"/>
      </w:pBdr>
      <w:tabs>
        <w:tab w:val="left" w:pos="1021"/>
      </w:tabs>
      <w:ind w:firstLine="0"/>
    </w:pPr>
  </w:style>
  <w:style w:type="paragraph" w:customStyle="1" w:styleId="Warning">
    <w:name w:val="Warning"/>
    <w:basedOn w:val="BodyText"/>
    <w:rsid w:val="00583BD9"/>
    <w:pPr>
      <w:shd w:val="clear" w:color="auto" w:fill="D9D9D9"/>
      <w:tabs>
        <w:tab w:val="left" w:pos="992"/>
      </w:tabs>
      <w:ind w:left="119" w:right="119"/>
    </w:pPr>
    <w:rPr>
      <w:sz w:val="20"/>
    </w:rPr>
  </w:style>
  <w:style w:type="paragraph" w:customStyle="1" w:styleId="MarginIcons">
    <w:name w:val="Margin Icons"/>
    <w:basedOn w:val="BodyText"/>
    <w:rsid w:val="00583B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BD9"/>
    <w:rPr>
      <w:rFonts w:ascii="Courier New" w:hAnsi="Courier New"/>
    </w:rPr>
  </w:style>
  <w:style w:type="paragraph" w:customStyle="1" w:styleId="NoteBullet">
    <w:name w:val="Note Bullet"/>
    <w:basedOn w:val="Note"/>
    <w:rsid w:val="00583BD9"/>
    <w:pPr>
      <w:tabs>
        <w:tab w:val="clear" w:pos="680"/>
      </w:tabs>
      <w:spacing w:before="60" w:after="60"/>
    </w:pPr>
  </w:style>
  <w:style w:type="paragraph" w:customStyle="1" w:styleId="SubHeading2">
    <w:name w:val="SubHeading2"/>
    <w:basedOn w:val="HeadingBase"/>
    <w:rsid w:val="00583BD9"/>
    <w:pPr>
      <w:spacing w:before="240" w:after="60"/>
    </w:pPr>
    <w:rPr>
      <w:sz w:val="20"/>
    </w:rPr>
  </w:style>
  <w:style w:type="paragraph" w:customStyle="1" w:styleId="SubHeading1">
    <w:name w:val="SubHeading1"/>
    <w:basedOn w:val="HeadingBase"/>
    <w:rsid w:val="00583BD9"/>
    <w:pPr>
      <w:spacing w:before="240" w:after="60"/>
    </w:pPr>
    <w:rPr>
      <w:color w:val="918585"/>
      <w:sz w:val="22"/>
    </w:rPr>
  </w:style>
  <w:style w:type="paragraph" w:customStyle="1" w:styleId="SideHeading">
    <w:name w:val="Side Heading"/>
    <w:basedOn w:val="HeadingBase"/>
    <w:rsid w:val="00583B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BD9"/>
    <w:pPr>
      <w:tabs>
        <w:tab w:val="num" w:pos="360"/>
      </w:tabs>
    </w:pPr>
  </w:style>
  <w:style w:type="paragraph" w:styleId="PlainText">
    <w:name w:val="Plain Text"/>
    <w:basedOn w:val="Normal"/>
    <w:link w:val="PlainTextChar"/>
    <w:rsid w:val="00583BD9"/>
    <w:rPr>
      <w:sz w:val="20"/>
    </w:rPr>
  </w:style>
  <w:style w:type="character" w:customStyle="1" w:styleId="PlainTextChar">
    <w:name w:val="Plain Text Char"/>
    <w:basedOn w:val="DefaultParagraphFont"/>
    <w:link w:val="PlainText"/>
    <w:rsid w:val="00583BD9"/>
    <w:rPr>
      <w:rFonts w:ascii="Courier New" w:eastAsia="Times New Roman" w:hAnsi="Courier New" w:cs="Times New Roman"/>
      <w:sz w:val="20"/>
      <w:szCs w:val="20"/>
      <w:lang w:eastAsia="en-US"/>
    </w:rPr>
  </w:style>
  <w:style w:type="character" w:customStyle="1" w:styleId="MenuOption">
    <w:name w:val="Menu Option"/>
    <w:basedOn w:val="DefaultParagraphFont"/>
    <w:rsid w:val="00583BD9"/>
    <w:rPr>
      <w:b/>
      <w:smallCaps/>
    </w:rPr>
  </w:style>
  <w:style w:type="paragraph" w:customStyle="1" w:styleId="TableListNumber">
    <w:name w:val="Table List Number"/>
    <w:basedOn w:val="ListNumber"/>
    <w:rsid w:val="00583BD9"/>
    <w:pPr>
      <w:numPr>
        <w:numId w:val="0"/>
      </w:numPr>
    </w:pPr>
  </w:style>
  <w:style w:type="paragraph" w:styleId="TOC4">
    <w:name w:val="toc 4"/>
    <w:basedOn w:val="TOCBase"/>
    <w:next w:val="Normal"/>
    <w:semiHidden/>
    <w:rsid w:val="00583BD9"/>
    <w:pPr>
      <w:tabs>
        <w:tab w:val="right" w:leader="dot" w:pos="9071"/>
      </w:tabs>
      <w:ind w:left="1701"/>
    </w:pPr>
  </w:style>
  <w:style w:type="paragraph" w:customStyle="1" w:styleId="ListAlpha">
    <w:name w:val="List Alpha"/>
    <w:basedOn w:val="List"/>
    <w:rsid w:val="00583BD9"/>
    <w:pPr>
      <w:numPr>
        <w:numId w:val="8"/>
      </w:numPr>
    </w:pPr>
  </w:style>
  <w:style w:type="paragraph" w:customStyle="1" w:styleId="ListAlpha2">
    <w:name w:val="List Alpha 2"/>
    <w:basedOn w:val="List2"/>
    <w:rsid w:val="00583BD9"/>
    <w:pPr>
      <w:numPr>
        <w:numId w:val="7"/>
      </w:numPr>
    </w:pPr>
  </w:style>
  <w:style w:type="paragraph" w:styleId="List2">
    <w:name w:val="List 2"/>
    <w:basedOn w:val="BodyText"/>
    <w:rsid w:val="00583BD9"/>
    <w:pPr>
      <w:tabs>
        <w:tab w:val="left" w:pos="680"/>
      </w:tabs>
      <w:spacing w:before="60" w:after="60"/>
      <w:ind w:left="680" w:hanging="340"/>
    </w:pPr>
  </w:style>
  <w:style w:type="paragraph" w:styleId="List3">
    <w:name w:val="List 3"/>
    <w:basedOn w:val="BodyText"/>
    <w:rsid w:val="00583BD9"/>
    <w:pPr>
      <w:tabs>
        <w:tab w:val="left" w:pos="1021"/>
      </w:tabs>
      <w:spacing w:before="60" w:after="60"/>
      <w:ind w:left="1020" w:hanging="340"/>
    </w:pPr>
  </w:style>
  <w:style w:type="paragraph" w:styleId="List4">
    <w:name w:val="List 4"/>
    <w:basedOn w:val="BodyText"/>
    <w:rsid w:val="00583BD9"/>
    <w:pPr>
      <w:tabs>
        <w:tab w:val="left" w:pos="1361"/>
      </w:tabs>
      <w:spacing w:before="60" w:after="60"/>
      <w:ind w:left="1361" w:hanging="340"/>
    </w:pPr>
  </w:style>
  <w:style w:type="paragraph" w:styleId="List5">
    <w:name w:val="List 5"/>
    <w:basedOn w:val="BodyText"/>
    <w:rsid w:val="00583BD9"/>
    <w:pPr>
      <w:tabs>
        <w:tab w:val="left" w:pos="1701"/>
      </w:tabs>
      <w:spacing w:before="60" w:after="60"/>
      <w:ind w:left="1701" w:hanging="340"/>
    </w:pPr>
  </w:style>
  <w:style w:type="paragraph" w:styleId="ListBullet3">
    <w:name w:val="List Bullet 3"/>
    <w:basedOn w:val="List3"/>
    <w:rsid w:val="00583BD9"/>
    <w:pPr>
      <w:numPr>
        <w:numId w:val="14"/>
      </w:numPr>
      <w:tabs>
        <w:tab w:val="clear" w:pos="1021"/>
      </w:tabs>
      <w:ind w:left="1037" w:hanging="357"/>
    </w:pPr>
  </w:style>
  <w:style w:type="paragraph" w:styleId="ListBullet4">
    <w:name w:val="List Bullet 4"/>
    <w:basedOn w:val="List4"/>
    <w:rsid w:val="00583BD9"/>
    <w:pPr>
      <w:numPr>
        <w:numId w:val="2"/>
      </w:numPr>
    </w:pPr>
  </w:style>
  <w:style w:type="paragraph" w:styleId="ListBullet5">
    <w:name w:val="List Bullet 5"/>
    <w:basedOn w:val="List5"/>
    <w:rsid w:val="00583BD9"/>
    <w:pPr>
      <w:numPr>
        <w:numId w:val="3"/>
      </w:numPr>
    </w:pPr>
  </w:style>
  <w:style w:type="paragraph" w:styleId="ListContinue2">
    <w:name w:val="List Continue 2"/>
    <w:basedOn w:val="List2"/>
    <w:rsid w:val="00583BD9"/>
    <w:pPr>
      <w:ind w:firstLine="0"/>
    </w:pPr>
  </w:style>
  <w:style w:type="paragraph" w:styleId="ListContinue3">
    <w:name w:val="List Continue 3"/>
    <w:basedOn w:val="List3"/>
    <w:rsid w:val="00583BD9"/>
    <w:pPr>
      <w:ind w:left="1021" w:firstLine="0"/>
    </w:pPr>
  </w:style>
  <w:style w:type="paragraph" w:styleId="ListContinue4">
    <w:name w:val="List Continue 4"/>
    <w:basedOn w:val="List4"/>
    <w:rsid w:val="00583BD9"/>
    <w:pPr>
      <w:ind w:firstLine="0"/>
    </w:pPr>
  </w:style>
  <w:style w:type="paragraph" w:styleId="ListContinue5">
    <w:name w:val="List Continue 5"/>
    <w:basedOn w:val="List5"/>
    <w:rsid w:val="00583BD9"/>
    <w:pPr>
      <w:ind w:firstLine="0"/>
    </w:pPr>
  </w:style>
  <w:style w:type="paragraph" w:styleId="ListNumber3">
    <w:name w:val="List Number 3"/>
    <w:basedOn w:val="List3"/>
    <w:rsid w:val="00583BD9"/>
    <w:pPr>
      <w:numPr>
        <w:numId w:val="4"/>
      </w:numPr>
    </w:pPr>
  </w:style>
  <w:style w:type="paragraph" w:styleId="ListNumber4">
    <w:name w:val="List Number 4"/>
    <w:basedOn w:val="List4"/>
    <w:rsid w:val="00583BD9"/>
    <w:pPr>
      <w:numPr>
        <w:numId w:val="5"/>
      </w:numPr>
    </w:pPr>
  </w:style>
  <w:style w:type="paragraph" w:styleId="ListNumber5">
    <w:name w:val="List Number 5"/>
    <w:basedOn w:val="List5"/>
    <w:rsid w:val="00583BD9"/>
    <w:pPr>
      <w:numPr>
        <w:numId w:val="6"/>
      </w:numPr>
    </w:pPr>
  </w:style>
  <w:style w:type="paragraph" w:styleId="BlockText">
    <w:name w:val="Block Text"/>
    <w:basedOn w:val="Normal"/>
    <w:rsid w:val="00583BD9"/>
    <w:pPr>
      <w:spacing w:after="120"/>
      <w:ind w:left="1440" w:right="1440"/>
    </w:pPr>
  </w:style>
  <w:style w:type="character" w:customStyle="1" w:styleId="Subscript">
    <w:name w:val="Subscript"/>
    <w:basedOn w:val="DefaultParagraphFont"/>
    <w:rsid w:val="00583BD9"/>
    <w:rPr>
      <w:sz w:val="16"/>
      <w:vertAlign w:val="subscript"/>
    </w:rPr>
  </w:style>
  <w:style w:type="character" w:customStyle="1" w:styleId="Superscript">
    <w:name w:val="Superscript"/>
    <w:basedOn w:val="DefaultParagraphFont"/>
    <w:rsid w:val="00583BD9"/>
    <w:rPr>
      <w:sz w:val="16"/>
      <w:vertAlign w:val="superscript"/>
    </w:rPr>
  </w:style>
  <w:style w:type="character" w:customStyle="1" w:styleId="Symbols">
    <w:name w:val="Symbols"/>
    <w:basedOn w:val="DefaultParagraphFont"/>
    <w:rsid w:val="00583BD9"/>
    <w:rPr>
      <w:rFonts w:ascii="Symbol" w:hAnsi="Symbol"/>
    </w:rPr>
  </w:style>
  <w:style w:type="character" w:customStyle="1" w:styleId="MenuOptions">
    <w:name w:val="Menu Options"/>
    <w:basedOn w:val="DefaultParagraphFont"/>
    <w:rsid w:val="00583BD9"/>
    <w:rPr>
      <w:rFonts w:ascii="Arial Narrow" w:hAnsi="Arial Narrow"/>
      <w:smallCaps/>
    </w:rPr>
  </w:style>
  <w:style w:type="character" w:customStyle="1" w:styleId="Buttons">
    <w:name w:val="Buttons"/>
    <w:basedOn w:val="DefaultParagraphFont"/>
    <w:rsid w:val="00583BD9"/>
    <w:rPr>
      <w:b/>
    </w:rPr>
  </w:style>
  <w:style w:type="character" w:customStyle="1" w:styleId="Underlined">
    <w:name w:val="Underlined"/>
    <w:basedOn w:val="DefaultParagraphFont"/>
    <w:rsid w:val="00583BD9"/>
    <w:rPr>
      <w:u w:val="single"/>
    </w:rPr>
  </w:style>
  <w:style w:type="paragraph" w:customStyle="1" w:styleId="TableBodyTextRight">
    <w:name w:val="Table Body Text Right"/>
    <w:basedOn w:val="TableBodyText"/>
    <w:rsid w:val="00583BD9"/>
    <w:pPr>
      <w:widowControl w:val="0"/>
      <w:autoSpaceDE w:val="0"/>
      <w:autoSpaceDN w:val="0"/>
      <w:adjustRightInd w:val="0"/>
      <w:jc w:val="right"/>
    </w:pPr>
    <w:rPr>
      <w:rFonts w:cs="Arial"/>
      <w:szCs w:val="18"/>
    </w:rPr>
  </w:style>
  <w:style w:type="paragraph" w:customStyle="1" w:styleId="CopyrightText">
    <w:name w:val="Copyright Text"/>
    <w:basedOn w:val="BodyText"/>
    <w:rsid w:val="00583BD9"/>
    <w:rPr>
      <w:sz w:val="18"/>
    </w:rPr>
  </w:style>
  <w:style w:type="paragraph" w:customStyle="1" w:styleId="BodySmallRight">
    <w:name w:val="Body Small Right"/>
    <w:basedOn w:val="BodyTextRight"/>
    <w:rsid w:val="00583BD9"/>
    <w:rPr>
      <w:sz w:val="18"/>
      <w:szCs w:val="18"/>
    </w:rPr>
  </w:style>
  <w:style w:type="paragraph" w:customStyle="1" w:styleId="MarginEdition">
    <w:name w:val="Margin Edition"/>
    <w:basedOn w:val="MarginNote"/>
    <w:rsid w:val="00583BD9"/>
    <w:pPr>
      <w:spacing w:before="0" w:after="0"/>
    </w:pPr>
    <w:rPr>
      <w:rFonts w:ascii="Times New Roman" w:hAnsi="Times New Roman"/>
      <w:color w:val="999999"/>
    </w:rPr>
  </w:style>
  <w:style w:type="paragraph" w:customStyle="1" w:styleId="Spacer">
    <w:name w:val="Spacer"/>
    <w:basedOn w:val="Normal"/>
    <w:rsid w:val="00583BD9"/>
    <w:rPr>
      <w:sz w:val="2"/>
      <w:szCs w:val="2"/>
    </w:rPr>
  </w:style>
  <w:style w:type="character" w:customStyle="1" w:styleId="Small">
    <w:name w:val="Small"/>
    <w:basedOn w:val="DefaultParagraphFont"/>
    <w:rsid w:val="00583BD9"/>
    <w:rPr>
      <w:sz w:val="16"/>
    </w:rPr>
  </w:style>
  <w:style w:type="paragraph" w:customStyle="1" w:styleId="WideTable">
    <w:name w:val="Wide Table"/>
    <w:basedOn w:val="Normal"/>
    <w:rsid w:val="00583BD9"/>
    <w:pPr>
      <w:ind w:left="-1418"/>
    </w:pPr>
    <w:rPr>
      <w:sz w:val="2"/>
      <w:szCs w:val="2"/>
    </w:rPr>
  </w:style>
  <w:style w:type="character" w:styleId="PageNumber">
    <w:name w:val="page number"/>
    <w:basedOn w:val="DefaultParagraphFont"/>
    <w:rsid w:val="00583BD9"/>
  </w:style>
  <w:style w:type="paragraph" w:styleId="Quote">
    <w:name w:val="Quote"/>
    <w:basedOn w:val="Heading1"/>
    <w:link w:val="QuoteChar"/>
    <w:qFormat/>
    <w:rsid w:val="00583BD9"/>
    <w:rPr>
      <w:b w:val="0"/>
      <w:sz w:val="72"/>
      <w:szCs w:val="72"/>
      <w:lang w:val="en-NZ"/>
    </w:rPr>
  </w:style>
  <w:style w:type="character" w:customStyle="1" w:styleId="QuoteChar">
    <w:name w:val="Quote Char"/>
    <w:basedOn w:val="DefaultParagraphFont"/>
    <w:link w:val="Quote"/>
    <w:rsid w:val="00583B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BD9"/>
    <w:pPr>
      <w:pageBreakBefore/>
    </w:pPr>
  </w:style>
  <w:style w:type="paragraph" w:customStyle="1" w:styleId="Border">
    <w:name w:val="Border"/>
    <w:basedOn w:val="Normal"/>
    <w:qFormat/>
    <w:rsid w:val="00583B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BD9"/>
    <w:rPr>
      <w:b/>
      <w:bCs/>
      <w:i/>
      <w:iCs/>
      <w:color w:val="auto"/>
    </w:rPr>
  </w:style>
  <w:style w:type="paragraph" w:styleId="IntenseQuote">
    <w:name w:val="Intense Quote"/>
    <w:basedOn w:val="Normal"/>
    <w:next w:val="Normal"/>
    <w:link w:val="IntenseQuoteChar"/>
    <w:uiPriority w:val="30"/>
    <w:qFormat/>
    <w:rsid w:val="00583B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B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BD9"/>
    <w:rPr>
      <w:smallCaps/>
      <w:color w:val="auto"/>
      <w:u w:val="single"/>
    </w:rPr>
  </w:style>
  <w:style w:type="character" w:styleId="IntenseReference">
    <w:name w:val="Intense Reference"/>
    <w:basedOn w:val="DefaultParagraphFont"/>
    <w:uiPriority w:val="32"/>
    <w:qFormat/>
    <w:rsid w:val="00583BD9"/>
    <w:rPr>
      <w:b/>
      <w:bCs/>
      <w:smallCaps/>
      <w:color w:val="auto"/>
      <w:spacing w:val="5"/>
      <w:u w:val="single"/>
    </w:rPr>
  </w:style>
  <w:style w:type="paragraph" w:customStyle="1" w:styleId="2ColumnHeading">
    <w:name w:val="2Column Heading"/>
    <w:basedOn w:val="BodyText"/>
    <w:qFormat/>
    <w:rsid w:val="00583BD9"/>
    <w:pPr>
      <w:spacing w:after="60"/>
      <w:ind w:left="-2268"/>
    </w:pPr>
    <w:rPr>
      <w:b/>
    </w:rPr>
  </w:style>
  <w:style w:type="paragraph" w:customStyle="1" w:styleId="Heading1TOC">
    <w:name w:val="Heading1 TOC"/>
    <w:basedOn w:val="Normal"/>
    <w:qFormat/>
    <w:rsid w:val="00583BD9"/>
    <w:pPr>
      <w:spacing w:before="240" w:after="120"/>
    </w:pPr>
    <w:rPr>
      <w:rFonts w:ascii="Times New Roman" w:hAnsi="Times New Roman"/>
      <w:b/>
      <w:sz w:val="32"/>
    </w:rPr>
  </w:style>
  <w:style w:type="paragraph" w:customStyle="1" w:styleId="Heading2TOC">
    <w:name w:val="Heading2 TOC"/>
    <w:basedOn w:val="Normal"/>
    <w:qFormat/>
    <w:rsid w:val="00583BD9"/>
    <w:pPr>
      <w:spacing w:before="240" w:after="60"/>
    </w:pPr>
    <w:rPr>
      <w:rFonts w:ascii="Times New Roman" w:hAnsi="Times New Roman"/>
      <w:b/>
      <w:sz w:val="28"/>
    </w:rPr>
  </w:style>
  <w:style w:type="character" w:customStyle="1" w:styleId="Underline">
    <w:name w:val="Underline"/>
    <w:basedOn w:val="DefaultParagraphFont"/>
    <w:qFormat/>
    <w:rsid w:val="00583BD9"/>
    <w:rPr>
      <w:u w:val="single"/>
    </w:rPr>
  </w:style>
  <w:style w:type="character" w:customStyle="1" w:styleId="BoldandItalics">
    <w:name w:val="Bold and Italics"/>
    <w:qFormat/>
    <w:rsid w:val="00583BD9"/>
    <w:rPr>
      <w:b/>
      <w:i/>
      <w:u w:val="none"/>
    </w:rPr>
  </w:style>
  <w:style w:type="paragraph" w:styleId="BalloonText">
    <w:name w:val="Balloon Text"/>
    <w:basedOn w:val="Normal"/>
    <w:link w:val="BalloonTextChar"/>
    <w:rsid w:val="00583BD9"/>
    <w:rPr>
      <w:rFonts w:ascii="Tahoma" w:hAnsi="Tahoma" w:cs="Tahoma"/>
      <w:sz w:val="16"/>
      <w:szCs w:val="16"/>
    </w:rPr>
  </w:style>
  <w:style w:type="character" w:customStyle="1" w:styleId="BalloonTextChar">
    <w:name w:val="Balloon Text Char"/>
    <w:basedOn w:val="DefaultParagraphFont"/>
    <w:link w:val="BalloonText"/>
    <w:rsid w:val="00583B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B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3B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BD9"/>
    <w:rPr>
      <w:b/>
      <w:color w:val="660033"/>
      <w:spacing w:val="0"/>
    </w:rPr>
  </w:style>
  <w:style w:type="paragraph" w:customStyle="1" w:styleId="Nameditemlist">
    <w:name w:val="Named item list"/>
    <w:basedOn w:val="BodyText"/>
    <w:qFormat/>
    <w:rsid w:val="00583B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1463</Words>
  <Characters>9407</Characters>
  <Application>Microsoft Office Word</Application>
  <DocSecurity>0</DocSecurity>
  <Lines>491</Lines>
  <Paragraphs>270</Paragraphs>
  <ScaleCrop>false</ScaleCrop>
  <Company>Author-it Software Corporation Ltd.</Company>
  <LinksUpToDate>false</LinksUpToDate>
  <CharactersWithSpaces>10748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LMT60407 Advanced Diploma of Advanced Diploma of Textile Design and Development</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2012-07-02T02:34:00Z</dcterms:created>
  <dcterms:modified xsi:type="dcterms:W3CDTF">2012-07-02T02:34:00Z</dcterms:modified>
</cp:coreProperties>
</file>