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E42" w:rsidP="00851E42">
      <w:pPr>
        <w:pStyle w:val="Title"/>
      </w:pPr>
      <w:bookmarkStart w:id="0" w:name="_GoBack"/>
      <w:bookmarkEnd w:id="0"/>
      <w:r>
        <w:fldChar w:fldCharType="begin"/>
      </w:r>
      <w:r>
        <w:instrText xml:space="preserve"> TITLE   \* MERGEFORMAT </w:instrText>
      </w:r>
      <w:r>
        <w:fldChar w:fldCharType="separate"/>
      </w:r>
      <w:r>
        <w:t>LMT50407 Diploma of Diploma of Textile Technology and Production Management</w:t>
      </w:r>
      <w:r>
        <w:fldChar w:fldCharType="end"/>
      </w:r>
    </w:p>
    <w:p w:rsidR="00851E42" w:rsidP="00851E42">
      <w:pPr>
        <w:pStyle w:val="Version"/>
        <w:sectPr w:rsidSect="008964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964E8" w:rsidP="008964E8">
      <w:pPr>
        <w:pStyle w:val="SuperHeading"/>
      </w:pPr>
      <w:r w:rsidRPr="008964E8">
        <w:t>LMT50407 Diploma of Textile Technology and Production Management</w:t>
      </w:r>
    </w:p>
    <w:p w:rsidR="00000000" w:rsidRPr="008964E8" w:rsidP="008964E8">
      <w:pPr>
        <w:pStyle w:val="Heading1"/>
      </w:pPr>
      <w:bookmarkStart w:id="1" w:name="O_474679"/>
      <w:bookmarkEnd w:id="1"/>
      <w:r w:rsidRPr="008964E8">
        <w:t>Modification History</w:t>
      </w:r>
    </w:p>
    <w:p w:rsidR="00000000" w:rsidRPr="008964E8" w:rsidP="008964E8">
      <w:pPr>
        <w:pStyle w:val="BodyText"/>
      </w:pPr>
      <w:r w:rsidRPr="008964E8">
        <w:t>Not applicable.</w:t>
      </w:r>
    </w:p>
    <w:p w:rsidR="00000000" w:rsidRPr="008964E8" w:rsidP="008964E8">
      <w:pPr>
        <w:pStyle w:val="AllowPageBreak"/>
      </w:pPr>
    </w:p>
    <w:p w:rsidR="00000000" w:rsidRPr="008964E8" w:rsidP="008964E8">
      <w:pPr>
        <w:pStyle w:val="Heading1"/>
      </w:pPr>
      <w:bookmarkStart w:id="2" w:name="O_474678"/>
      <w:bookmarkEnd w:id="2"/>
      <w:r w:rsidRPr="008964E8">
        <w:t>Description</w:t>
      </w:r>
    </w:p>
    <w:p w:rsidR="00000000" w:rsidRPr="008964E8" w:rsidP="008964E8">
      <w:pPr>
        <w:pStyle w:val="BodyText"/>
      </w:pPr>
      <w:r w:rsidRPr="008964E8">
        <w:rPr>
          <w:rStyle w:val="SpecialBold"/>
        </w:rPr>
        <w:t>Job roles</w:t>
      </w:r>
      <w:r w:rsidRPr="008964E8">
        <w:t>/</w:t>
      </w:r>
      <w:r w:rsidRPr="008964E8">
        <w:rPr>
          <w:rStyle w:val="SpecialBold"/>
        </w:rPr>
        <w:t>employmen</w:t>
      </w:r>
      <w:r w:rsidRPr="008964E8">
        <w:rPr>
          <w:rStyle w:val="SpecialBold"/>
        </w:rPr>
        <w:t>t outcomes</w:t>
      </w:r>
    </w:p>
    <w:p w:rsidR="00000000" w:rsidRPr="008964E8" w:rsidP="008964E8">
      <w:pPr>
        <w:pStyle w:val="BodyText"/>
      </w:pPr>
      <w:r w:rsidRPr="008964E8">
        <w:t>The Diploma of Textile Technology and Product Management covers occupations such as those involved in textile research and development, textiles product development, computer aided design and manufacturing technologies, textile product design, c</w:t>
      </w:r>
      <w:r w:rsidRPr="008964E8">
        <w:t>olour coordination, logistics management, production management, quality assurance design and supervision or management.</w:t>
      </w:r>
    </w:p>
    <w:p w:rsidR="00000000" w:rsidRPr="008964E8" w:rsidP="008964E8">
      <w:pPr>
        <w:pStyle w:val="BodyText"/>
      </w:pPr>
    </w:p>
    <w:p w:rsidR="00000000" w:rsidRPr="008964E8" w:rsidP="008964E8">
      <w:pPr>
        <w:pStyle w:val="BodyText"/>
      </w:pPr>
      <w:r w:rsidRPr="008964E8">
        <w:rPr>
          <w:rStyle w:val="SpecialBold"/>
        </w:rPr>
        <w:t>Application</w:t>
      </w:r>
    </w:p>
    <w:p w:rsidR="00000000" w:rsidRPr="008964E8" w:rsidP="008964E8">
      <w:pPr>
        <w:pStyle w:val="BodyText"/>
      </w:pPr>
      <w:r w:rsidRPr="008964E8">
        <w:t>This qualification is typically used to develop skill and knowledge in the application of specialised technical and manage</w:t>
      </w:r>
      <w:r w:rsidRPr="008964E8">
        <w:t xml:space="preserve">ment skills within production enterprises. </w:t>
      </w:r>
    </w:p>
    <w:p w:rsidR="00000000" w:rsidRPr="008964E8" w:rsidP="008964E8">
      <w:pPr>
        <w:pStyle w:val="AllowPageBreak"/>
      </w:pPr>
    </w:p>
    <w:p w:rsidR="00000000" w:rsidRPr="008964E8" w:rsidP="008964E8">
      <w:pPr>
        <w:pStyle w:val="Heading1"/>
      </w:pPr>
      <w:bookmarkStart w:id="3" w:name="O_474674"/>
      <w:bookmarkEnd w:id="3"/>
      <w:r w:rsidRPr="008964E8">
        <w:t>Pathways Information</w:t>
      </w:r>
    </w:p>
    <w:p w:rsidR="00000000" w:rsidRPr="008964E8" w:rsidP="008964E8">
      <w:pPr>
        <w:pStyle w:val="BodyText"/>
      </w:pPr>
      <w:r w:rsidRPr="008964E8">
        <w:rPr>
          <w:rStyle w:val="SpecialBold"/>
        </w:rPr>
        <w:t>Pathways into the qualification</w:t>
      </w:r>
      <w:r w:rsidRPr="008964E8">
        <w:t xml:space="preserve"> </w:t>
      </w:r>
    </w:p>
    <w:p w:rsidR="00000000" w:rsidRPr="008964E8" w:rsidP="008964E8">
      <w:pPr>
        <w:pStyle w:val="BodyText"/>
      </w:pPr>
      <w:r w:rsidRPr="008964E8">
        <w:t xml:space="preserve">Direct entry into this qualification requires completion of a total of thirty-five (35) units of competency according to the rules described </w:t>
      </w:r>
      <w:r w:rsidRPr="008964E8">
        <w:t xml:space="preserve">below. </w:t>
      </w:r>
    </w:p>
    <w:p w:rsidR="00000000" w:rsidRPr="008964E8" w:rsidP="008964E8">
      <w:pPr>
        <w:pStyle w:val="BodyText"/>
      </w:pPr>
      <w:r w:rsidRPr="008964E8">
        <w:t>Credit may be granted towards this qualification by those who have completed LMT40107 Certificate IV in Textile Technology and Production, LMT30107 Certificate III in Textile Production; LMT30407 Certificate III in Textile Fabrication, LMT31807 Cer</w:t>
      </w:r>
      <w:r w:rsidRPr="008964E8">
        <w:t xml:space="preserve">tificate III in Technical Textiles and Non-wovens or achieved equivalent industry experience. </w:t>
      </w:r>
    </w:p>
    <w:p w:rsidR="00000000" w:rsidRPr="008964E8" w:rsidP="008964E8">
      <w:pPr>
        <w:pStyle w:val="BodyText"/>
      </w:pPr>
    </w:p>
    <w:p w:rsidR="00000000" w:rsidRPr="008964E8" w:rsidP="008964E8">
      <w:pPr>
        <w:pStyle w:val="BodyText"/>
      </w:pPr>
      <w:r w:rsidRPr="008964E8">
        <w:rPr>
          <w:rStyle w:val="SpecialBold"/>
        </w:rPr>
        <w:t>Pathways from the qualification</w:t>
      </w:r>
      <w:r w:rsidRPr="008964E8">
        <w:t xml:space="preserve"> </w:t>
      </w:r>
    </w:p>
    <w:p w:rsidR="00851E42" w:rsidP="008964E8">
      <w:pPr>
        <w:pStyle w:val="BodyText"/>
      </w:pPr>
      <w:r w:rsidRPr="008964E8">
        <w:t>F</w:t>
      </w:r>
      <w:r w:rsidRPr="008964E8">
        <w:t>urther training pathways from this qualification include MSA61108 Advanced Diploma of Competitive Manufacturing or other relevant manufacturing qualifications.</w:t>
      </w:r>
    </w:p>
    <w:p w:rsidR="00851E42" w:rsidP="008964E8">
      <w:pPr>
        <w:pStyle w:val="BodyText"/>
      </w:pPr>
    </w:p>
    <w:p w:rsidR="00000000" w:rsidRPr="008964E8" w:rsidP="008964E8">
      <w:pPr>
        <w:pStyle w:val="Heading1"/>
      </w:pPr>
      <w:bookmarkStart w:id="4" w:name="O_474675"/>
      <w:bookmarkEnd w:id="4"/>
      <w:r w:rsidRPr="008964E8">
        <w:t>Licensing/Regulatory Information</w:t>
      </w:r>
    </w:p>
    <w:p w:rsidR="00851E42" w:rsidP="008964E8">
      <w:pPr>
        <w:pStyle w:val="BodyText"/>
      </w:pPr>
      <w:r w:rsidRPr="008964E8">
        <w:t>There are no specific licences that relate</w:t>
      </w:r>
      <w:r w:rsidRPr="008964E8">
        <w:t xml:space="preserve"> to this qualification. However, some units in this qualification may have licensing or regulatory requirements in some environments. Local regulations should be checked for details.</w:t>
      </w:r>
    </w:p>
    <w:p w:rsidR="00851E42" w:rsidP="008964E8">
      <w:pPr>
        <w:pStyle w:val="BodyText"/>
      </w:pPr>
    </w:p>
    <w:p w:rsidR="00000000" w:rsidRPr="008964E8" w:rsidP="008964E8">
      <w:pPr>
        <w:pStyle w:val="Heading1"/>
      </w:pPr>
      <w:bookmarkStart w:id="5" w:name="O_474672"/>
      <w:bookmarkEnd w:id="5"/>
      <w:r w:rsidRPr="008964E8">
        <w:t>Entry Requirements</w:t>
      </w:r>
    </w:p>
    <w:p w:rsidR="00000000" w:rsidRPr="008964E8" w:rsidP="008964E8">
      <w:pPr>
        <w:pStyle w:val="BodyText"/>
      </w:pPr>
      <w:r w:rsidRPr="008964E8">
        <w:t>Not applicable.</w:t>
      </w:r>
    </w:p>
    <w:p w:rsidR="00000000" w:rsidRPr="008964E8" w:rsidP="008964E8">
      <w:pPr>
        <w:pStyle w:val="AllowPageBreak"/>
      </w:pPr>
    </w:p>
    <w:p w:rsidR="00000000" w:rsidRPr="008964E8" w:rsidP="008964E8">
      <w:pPr>
        <w:pStyle w:val="Heading1"/>
      </w:pPr>
      <w:bookmarkStart w:id="6" w:name="O_474673"/>
      <w:bookmarkEnd w:id="6"/>
      <w:r w:rsidRPr="008964E8">
        <w:t>Emp</w:t>
      </w:r>
      <w:r w:rsidRPr="008964E8">
        <w:t>loyability Skills Summary</w:t>
      </w:r>
    </w:p>
    <w:tbl>
      <w:tblPr>
        <w:tblW w:w="9570" w:type="dxa"/>
        <w:tblLayout w:type="fixed"/>
        <w:tblCellMar>
          <w:left w:w="62" w:type="dxa"/>
          <w:right w:w="62" w:type="dxa"/>
        </w:tblCellMar>
        <w:tblLook w:val="0000"/>
      </w:tblPr>
      <w:tblGrid>
        <w:gridCol w:w="3800"/>
        <w:gridCol w:w="5770"/>
      </w:tblGrid>
      <w:tr w:rsidTr="00851E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rPr>
                <w:rStyle w:val="SpecialBold"/>
              </w:rPr>
              <w:t>EMPLOYABILITY SKILLS QUALIFICATION SUMMARY</w:t>
            </w:r>
          </w:p>
        </w:tc>
      </w:tr>
      <w:tr w:rsidTr="00851E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r w:rsidRPr="008964E8">
              <w:rPr>
                <w:rStyle w:val="SpecialBold"/>
              </w:rPr>
              <w:t>Employability Skills Summary</w:t>
            </w:r>
            <w:r w:rsidRPr="008964E8">
              <w:t xml:space="preserve"> - </w:t>
            </w:r>
            <w:r w:rsidRPr="008964E8">
              <w:rPr>
                <w:rStyle w:val="SpecialBold"/>
              </w:rPr>
              <w:t>Diploma of Textile Technology and Production Management</w:t>
            </w:r>
          </w:p>
          <w:p w:rsidR="00000000" w:rsidP="008964E8">
            <w:pPr>
              <w:pStyle w:val="BodyText"/>
              <w:rPr>
                <w:lang w:val="en-NZ"/>
              </w:rPr>
            </w:pPr>
            <w:r w:rsidRPr="008964E8">
              <w:t xml:space="preserve">The following table contains a summary of the </w:t>
            </w:r>
            <w:r w:rsidRPr="008964E8">
              <w:t>Employability Skills as identified by the textile technology and production industries for this qualification. This table should be interpreted in conjunction with the detailed requirements of each unit of competency packaged in this qualification. The out</w:t>
            </w:r>
            <w:r w:rsidRPr="008964E8">
              <w:t xml:space="preserve">comes described here are broad industry requirements that reflect skill requirements for this level. </w:t>
            </w:r>
          </w:p>
        </w:tc>
      </w:tr>
      <w:tr w:rsidTr="00851E42">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r w:rsidRPr="008964E8">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rPr>
                <w:rStyle w:val="SpecialBold"/>
              </w:rPr>
              <w:t>Industry</w:t>
            </w:r>
            <w:r w:rsidRPr="008964E8">
              <w:t>/</w:t>
            </w:r>
            <w:r w:rsidRPr="008964E8">
              <w:rPr>
                <w:rStyle w:val="SpecialBold"/>
              </w:rPr>
              <w:t>enterprise requirements for this qualification include</w:t>
            </w:r>
            <w:r w:rsidRPr="008964E8">
              <w:t>:</w:t>
            </w:r>
          </w:p>
        </w:tc>
      </w:tr>
      <w:tr w:rsidTr="00851E42">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ListBullet"/>
            </w:pPr>
            <w:r w:rsidRPr="008964E8">
              <w:t>communicate verbally with internal and external clients</w:t>
            </w:r>
          </w:p>
          <w:p w:rsidR="00000000" w:rsidRPr="008964E8" w:rsidP="008964E8">
            <w:pPr>
              <w:pStyle w:val="ListBullet"/>
            </w:pPr>
            <w:r w:rsidRPr="008964E8">
              <w:t>complete workplace documentation and records</w:t>
            </w:r>
          </w:p>
          <w:p w:rsidR="00000000" w:rsidRPr="008964E8" w:rsidP="008964E8">
            <w:pPr>
              <w:pStyle w:val="ListBullet"/>
            </w:pPr>
            <w:r w:rsidRPr="008964E8">
              <w:t>use communication technologies efficiently</w:t>
            </w:r>
          </w:p>
          <w:p w:rsidR="00000000" w:rsidRPr="008964E8" w:rsidP="008964E8">
            <w:pPr>
              <w:pStyle w:val="ListBullet"/>
            </w:pPr>
            <w:r w:rsidRPr="008964E8">
              <w:t>demonstrate effective and appropriate communication and interpersonal skills when dealing with people from non English-speaking backgrounds</w:t>
            </w:r>
          </w:p>
          <w:p w:rsidR="00000000" w:rsidRPr="008964E8" w:rsidP="008964E8">
            <w:pPr>
              <w:pStyle w:val="ListBullet"/>
            </w:pPr>
            <w:r w:rsidRPr="008964E8">
              <w:t>demonstrate effective and appropriate communication and interpersonal skills when dealing with customers</w:t>
            </w:r>
          </w:p>
          <w:p w:rsidR="00000000" w:rsidRPr="008964E8" w:rsidP="008964E8">
            <w:pPr>
              <w:pStyle w:val="ListBullet"/>
            </w:pPr>
            <w:r w:rsidRPr="008964E8">
              <w:t>calculate c</w:t>
            </w:r>
            <w:r w:rsidRPr="008964E8">
              <w:t>osts and material quantities</w:t>
            </w:r>
          </w:p>
          <w:p w:rsidR="00000000" w:rsidRPr="008964E8" w:rsidP="008964E8">
            <w:pPr>
              <w:pStyle w:val="ListBullet"/>
            </w:pPr>
            <w:r w:rsidRPr="008964E8">
              <w:t>analyse technical information</w:t>
            </w:r>
          </w:p>
          <w:p w:rsidR="00000000" w:rsidRPr="008964E8" w:rsidP="008964E8">
            <w:pPr>
              <w:pStyle w:val="ListBullet"/>
            </w:pPr>
            <w:r w:rsidRPr="008964E8">
              <w:t>communicate development ideas and present concepts for review</w:t>
            </w:r>
          </w:p>
          <w:p w:rsidR="00000000" w:rsidRPr="008964E8" w:rsidP="008964E8">
            <w:pPr>
              <w:pStyle w:val="ListBullet"/>
            </w:pPr>
            <w:r w:rsidRPr="008964E8">
              <w:t>develop product specifications and patterns</w:t>
            </w:r>
          </w:p>
          <w:p w:rsidR="00000000" w:rsidP="008964E8">
            <w:pPr>
              <w:pStyle w:val="ListBullet"/>
              <w:rPr>
                <w:lang w:val="en-NZ"/>
              </w:rPr>
            </w:pPr>
            <w:r w:rsidRPr="008964E8">
              <w:t>interpret and apply textile terminology, symbols and calculations</w:t>
            </w:r>
          </w:p>
        </w:tc>
      </w:tr>
      <w:tr w:rsidTr="00851E42">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ListBullet"/>
            </w:pPr>
            <w:r w:rsidRPr="008964E8">
              <w:t>work cooperati</w:t>
            </w:r>
            <w:r w:rsidRPr="008964E8">
              <w:t xml:space="preserve">vely with people of different ages, gender, race or religion </w:t>
            </w:r>
          </w:p>
          <w:p w:rsidR="00000000" w:rsidRPr="008964E8" w:rsidP="008964E8">
            <w:pPr>
              <w:pStyle w:val="ListBullet"/>
            </w:pPr>
            <w:r w:rsidRPr="008964E8">
              <w:t xml:space="preserve">liaise and provide support to other team members </w:t>
            </w:r>
          </w:p>
          <w:p w:rsidR="00000000" w:rsidRPr="008964E8" w:rsidP="008964E8">
            <w:pPr>
              <w:pStyle w:val="ListBullet"/>
            </w:pPr>
            <w:r w:rsidRPr="008964E8">
              <w:t>coordinate and problem the work of others in the team</w:t>
            </w:r>
          </w:p>
          <w:p w:rsidR="00000000" w:rsidRPr="008964E8" w:rsidP="008964E8">
            <w:pPr>
              <w:pStyle w:val="ListBullet"/>
            </w:pPr>
            <w:r w:rsidRPr="008964E8">
              <w:t>seek and integrate feedback form others</w:t>
            </w:r>
          </w:p>
          <w:p w:rsidR="00000000" w:rsidP="008964E8">
            <w:pPr>
              <w:pStyle w:val="ListBullet"/>
              <w:rPr>
                <w:lang w:val="en-NZ"/>
              </w:rPr>
            </w:pPr>
            <w:r w:rsidRPr="008964E8">
              <w:t>participate in sustainability improvements</w:t>
            </w:r>
          </w:p>
        </w:tc>
      </w:tr>
      <w:tr w:rsidTr="00851E42">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ListBullet"/>
            </w:pPr>
            <w:r w:rsidRPr="008964E8">
              <w:t>investigate and rectify problem causes</w:t>
            </w:r>
          </w:p>
          <w:p w:rsidR="00000000" w:rsidRPr="008964E8" w:rsidP="008964E8">
            <w:pPr>
              <w:pStyle w:val="ListBullet"/>
            </w:pPr>
            <w:r w:rsidRPr="008964E8">
              <w:t>identify, rectify and report potential difficulties associated with manufacture of products or provision of services</w:t>
            </w:r>
          </w:p>
          <w:p w:rsidR="00000000" w:rsidRPr="008964E8" w:rsidP="008964E8">
            <w:pPr>
              <w:pStyle w:val="ListBullet"/>
            </w:pPr>
            <w:r w:rsidRPr="008964E8">
              <w:t>identify and report environmental features, regulations, insurance requirements, le</w:t>
            </w:r>
            <w:r w:rsidRPr="008964E8">
              <w:t>gal requirements and other factors which may affect the product or service to be provided</w:t>
            </w:r>
          </w:p>
          <w:p w:rsidR="00000000" w:rsidRPr="008964E8" w:rsidP="008964E8">
            <w:pPr>
              <w:pStyle w:val="ListBullet"/>
            </w:pPr>
            <w:r w:rsidRPr="008964E8">
              <w:t>perform calculations to determine production requirements</w:t>
            </w:r>
          </w:p>
          <w:p w:rsidR="00000000" w:rsidRPr="008964E8" w:rsidP="008964E8">
            <w:pPr>
              <w:pStyle w:val="ListBullet"/>
            </w:pPr>
            <w:r w:rsidRPr="008964E8">
              <w:t>apply knowledge of material properties to production planning and problem solving</w:t>
            </w:r>
          </w:p>
          <w:p w:rsidR="00000000" w:rsidRPr="008964E8" w:rsidP="008964E8">
            <w:pPr>
              <w:pStyle w:val="ListBullet"/>
            </w:pPr>
            <w:r w:rsidRPr="008964E8">
              <w:t>analyse textile influences</w:t>
            </w:r>
            <w:r w:rsidRPr="008964E8">
              <w:t xml:space="preserve"> to determine design requirements</w:t>
            </w:r>
          </w:p>
          <w:p w:rsidR="00000000" w:rsidRPr="008964E8" w:rsidP="008964E8">
            <w:pPr>
              <w:pStyle w:val="ListBullet"/>
            </w:pPr>
            <w:r w:rsidRPr="008964E8">
              <w:t>monitor production and address quality issues</w:t>
            </w:r>
          </w:p>
          <w:p w:rsidR="00000000" w:rsidRPr="008964E8" w:rsidP="008964E8">
            <w:pPr>
              <w:pStyle w:val="ListBullet"/>
            </w:pPr>
            <w:r w:rsidRPr="008964E8">
              <w:t>conduct routine and non routine tests to gather information on production processes and materials</w:t>
            </w:r>
          </w:p>
          <w:p w:rsidR="00000000" w:rsidP="008964E8">
            <w:pPr>
              <w:pStyle w:val="ListBullet"/>
              <w:rPr>
                <w:lang w:val="en-NZ"/>
              </w:rPr>
            </w:pPr>
            <w:r w:rsidRPr="008964E8">
              <w:t>identify and act on environmental hazards</w:t>
            </w:r>
          </w:p>
        </w:tc>
      </w:tr>
      <w:tr w:rsidTr="00851E42">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ListBullet"/>
            </w:pPr>
            <w:r w:rsidRPr="008964E8">
              <w:t>report p</w:t>
            </w:r>
            <w:r w:rsidRPr="008964E8">
              <w:t>roblems outside area of responsibility and make contributions to their solution</w:t>
            </w:r>
          </w:p>
          <w:p w:rsidR="00000000" w:rsidRPr="008964E8" w:rsidP="008964E8">
            <w:pPr>
              <w:pStyle w:val="ListBullet"/>
            </w:pPr>
            <w:r w:rsidRPr="008964E8">
              <w:t xml:space="preserve">research and develop textile products </w:t>
            </w:r>
          </w:p>
          <w:p w:rsidR="00000000" w:rsidRPr="008964E8" w:rsidP="008964E8">
            <w:pPr>
              <w:pStyle w:val="ListBullet"/>
            </w:pPr>
            <w:r w:rsidRPr="008964E8">
              <w:t>seek feedback on products, processes and procedures</w:t>
            </w:r>
          </w:p>
          <w:p w:rsidR="00000000" w:rsidRPr="008964E8" w:rsidP="008964E8">
            <w:pPr>
              <w:pStyle w:val="ListBullet"/>
            </w:pPr>
            <w:r w:rsidRPr="008964E8">
              <w:t xml:space="preserve">critically analyse and prioritise information </w:t>
            </w:r>
          </w:p>
          <w:p w:rsidR="00000000" w:rsidRPr="008964E8" w:rsidP="008964E8">
            <w:pPr>
              <w:pStyle w:val="ListBullet"/>
            </w:pPr>
            <w:r w:rsidRPr="008964E8">
              <w:t>manage quality assurance procedures</w:t>
            </w:r>
          </w:p>
          <w:p w:rsidR="00000000" w:rsidRPr="008964E8" w:rsidP="008964E8">
            <w:pPr>
              <w:pStyle w:val="ListBullet"/>
            </w:pPr>
            <w:r w:rsidRPr="008964E8">
              <w:t xml:space="preserve">record information on the quality and other indicators of production performance </w:t>
            </w:r>
          </w:p>
          <w:p w:rsidR="00000000" w:rsidRPr="008964E8" w:rsidP="008964E8">
            <w:pPr>
              <w:pStyle w:val="ListBullet"/>
            </w:pPr>
            <w:r w:rsidRPr="008964E8">
              <w:t xml:space="preserve">determine types and quantities of materials required for product manufacture </w:t>
            </w:r>
          </w:p>
          <w:p w:rsidR="00000000" w:rsidRPr="008964E8" w:rsidP="008964E8">
            <w:pPr>
              <w:pStyle w:val="ListBullet"/>
            </w:pPr>
            <w:r w:rsidRPr="008964E8">
              <w:t>apply technical skills to the development of products</w:t>
            </w:r>
          </w:p>
          <w:p w:rsidR="00000000" w:rsidP="008964E8">
            <w:pPr>
              <w:pStyle w:val="ListBullet"/>
              <w:rPr>
                <w:lang w:val="en-NZ"/>
              </w:rPr>
            </w:pPr>
            <w:r w:rsidRPr="008964E8">
              <w:t xml:space="preserve">identify opportunities for improvement to </w:t>
            </w:r>
            <w:r w:rsidRPr="008964E8">
              <w:t>environmental performance</w:t>
            </w:r>
          </w:p>
        </w:tc>
      </w:tr>
      <w:tr w:rsidTr="00851E42">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ListBullet"/>
            </w:pPr>
            <w:r w:rsidRPr="008964E8">
              <w:t>identify hazards and implement appropriate hazard control measures</w:t>
            </w:r>
          </w:p>
          <w:p w:rsidR="00000000" w:rsidRPr="008964E8" w:rsidP="008964E8">
            <w:pPr>
              <w:pStyle w:val="ListBullet"/>
            </w:pPr>
            <w:r w:rsidRPr="008964E8">
              <w:t>implement time management skills to meet production targets</w:t>
            </w:r>
          </w:p>
          <w:p w:rsidR="00000000" w:rsidRPr="008964E8" w:rsidP="008964E8">
            <w:pPr>
              <w:pStyle w:val="ListBullet"/>
            </w:pPr>
            <w:r w:rsidRPr="008964E8">
              <w:t>identify and rectify stock shortages in advance</w:t>
            </w:r>
          </w:p>
          <w:p w:rsidR="00000000" w:rsidRPr="008964E8" w:rsidP="008964E8">
            <w:pPr>
              <w:pStyle w:val="ListBullet"/>
            </w:pPr>
            <w:r w:rsidRPr="008964E8">
              <w:t>sequence work to maximise saf</w:t>
            </w:r>
            <w:r w:rsidRPr="008964E8">
              <w:t>ety and productivity</w:t>
            </w:r>
          </w:p>
          <w:p w:rsidR="00000000" w:rsidRPr="008964E8" w:rsidP="008964E8">
            <w:pPr>
              <w:pStyle w:val="ListBullet"/>
            </w:pPr>
            <w:r w:rsidRPr="008964E8">
              <w:t>plan for minimising waste in production</w:t>
            </w:r>
          </w:p>
          <w:p w:rsidR="00000000" w:rsidRPr="008964E8" w:rsidP="008964E8">
            <w:pPr>
              <w:pStyle w:val="ListBullet"/>
            </w:pPr>
            <w:r w:rsidRPr="008964E8">
              <w:t>develop plans for the production of textile products</w:t>
            </w:r>
          </w:p>
          <w:p w:rsidR="00000000" w:rsidP="008964E8">
            <w:pPr>
              <w:pStyle w:val="ListBullet"/>
              <w:rPr>
                <w:lang w:val="en-NZ"/>
              </w:rPr>
            </w:pPr>
            <w:r w:rsidRPr="008964E8">
              <w:t>plan for implementation of tests on textile materials and processes</w:t>
            </w:r>
          </w:p>
        </w:tc>
      </w:tr>
      <w:tr w:rsidTr="00851E42">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ListBullet"/>
            </w:pPr>
            <w:r w:rsidRPr="008964E8">
              <w:t>implement relevant acts and regulations</w:t>
            </w:r>
          </w:p>
          <w:p w:rsidR="00000000" w:rsidRPr="008964E8" w:rsidP="008964E8">
            <w:pPr>
              <w:pStyle w:val="ListBullet"/>
            </w:pPr>
            <w:r w:rsidRPr="008964E8">
              <w:t>keep the work area clean and tidy at all times</w:t>
            </w:r>
          </w:p>
          <w:p w:rsidR="00000000" w:rsidRPr="008964E8" w:rsidP="008964E8">
            <w:pPr>
              <w:pStyle w:val="ListBullet"/>
            </w:pPr>
            <w:r w:rsidRPr="008964E8">
              <w:t>monitor work activities and address any quality issues</w:t>
            </w:r>
          </w:p>
          <w:p w:rsidR="00000000" w:rsidRPr="008964E8" w:rsidP="008964E8">
            <w:pPr>
              <w:pStyle w:val="ListBullet"/>
            </w:pPr>
            <w:r w:rsidRPr="008964E8">
              <w:t>understand impact of own work activities on production outcomes</w:t>
            </w:r>
          </w:p>
          <w:p w:rsidR="00000000" w:rsidRPr="008964E8" w:rsidP="008964E8">
            <w:pPr>
              <w:pStyle w:val="ListBullet"/>
            </w:pPr>
            <w:r w:rsidRPr="008964E8">
              <w:t>manage own time to meet production targets</w:t>
            </w:r>
          </w:p>
          <w:p w:rsidR="00000000" w:rsidRPr="008964E8" w:rsidP="008964E8">
            <w:pPr>
              <w:pStyle w:val="ListBullet"/>
            </w:pPr>
            <w:r w:rsidRPr="008964E8">
              <w:t>monitor use of resources</w:t>
            </w:r>
          </w:p>
          <w:p w:rsidR="00000000" w:rsidRPr="008964E8" w:rsidP="008964E8">
            <w:pPr>
              <w:pStyle w:val="ListBullet"/>
            </w:pPr>
            <w:r w:rsidRPr="008964E8">
              <w:t xml:space="preserve">develop and implement </w:t>
            </w:r>
            <w:r w:rsidRPr="008964E8">
              <w:t>workplace procedures and instructions</w:t>
            </w:r>
          </w:p>
          <w:p w:rsidR="00000000" w:rsidRPr="008964E8" w:rsidP="008964E8">
            <w:pPr>
              <w:pStyle w:val="ListBullet"/>
            </w:pPr>
            <w:r w:rsidRPr="008964E8">
              <w:t>apply quality standards to own work</w:t>
            </w:r>
          </w:p>
          <w:p w:rsidR="00000000" w:rsidP="008964E8">
            <w:pPr>
              <w:pStyle w:val="ListBullet"/>
              <w:rPr>
                <w:lang w:val="en-NZ"/>
              </w:rPr>
            </w:pPr>
            <w:r w:rsidRPr="008964E8">
              <w:t>take responsibility for production processes</w:t>
            </w:r>
          </w:p>
        </w:tc>
      </w:tr>
      <w:tr w:rsidTr="00851E42">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ListBullet"/>
            </w:pPr>
            <w:r w:rsidRPr="008964E8">
              <w:t>implement learning activities to enable quality production of textile products</w:t>
            </w:r>
          </w:p>
          <w:p w:rsidR="00000000" w:rsidRPr="008964E8" w:rsidP="008964E8">
            <w:pPr>
              <w:pStyle w:val="ListBullet"/>
            </w:pPr>
            <w:r w:rsidRPr="008964E8">
              <w:t>assess competencies in meeting job requirements</w:t>
            </w:r>
          </w:p>
          <w:p w:rsidR="00000000" w:rsidRPr="008964E8" w:rsidP="008964E8">
            <w:pPr>
              <w:pStyle w:val="ListBullet"/>
            </w:pPr>
            <w:r w:rsidRPr="008964E8">
              <w:t>be supportive, assertive and use interpersonal skills</w:t>
            </w:r>
          </w:p>
          <w:p w:rsidR="00000000" w:rsidRPr="008964E8" w:rsidP="008964E8">
            <w:pPr>
              <w:pStyle w:val="ListBullet"/>
            </w:pPr>
            <w:r w:rsidRPr="008964E8">
              <w:t>listen to and help others</w:t>
            </w:r>
          </w:p>
          <w:p w:rsidR="00000000" w:rsidRPr="008964E8" w:rsidP="008964E8">
            <w:pPr>
              <w:pStyle w:val="ListBullet"/>
            </w:pPr>
            <w:r w:rsidRPr="008964E8">
              <w:t>identify own training needs and seek skill development if required</w:t>
            </w:r>
          </w:p>
          <w:p w:rsidR="00000000" w:rsidRPr="008964E8" w:rsidP="008964E8">
            <w:pPr>
              <w:pStyle w:val="ListBullet"/>
            </w:pPr>
            <w:r w:rsidRPr="008964E8">
              <w:t>practice skills to improve outcomes</w:t>
            </w:r>
          </w:p>
          <w:p w:rsidR="00000000" w:rsidRPr="008964E8" w:rsidP="008964E8">
            <w:pPr>
              <w:pStyle w:val="ListBullet"/>
            </w:pPr>
            <w:r w:rsidRPr="008964E8">
              <w:t xml:space="preserve">learn about sustainability developments relating to work practice </w:t>
            </w:r>
          </w:p>
          <w:p w:rsidR="00000000" w:rsidP="008964E8">
            <w:pPr>
              <w:pStyle w:val="ListBullet"/>
              <w:rPr>
                <w:lang w:val="en-NZ"/>
              </w:rPr>
            </w:pPr>
            <w:r w:rsidRPr="008964E8">
              <w:t>compare work with quality standards and specifications, assess own achievement and identify areas for improvement</w:t>
            </w:r>
          </w:p>
        </w:tc>
      </w:tr>
      <w:tr w:rsidTr="00851E42">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ListBullet"/>
            </w:pPr>
            <w:r w:rsidRPr="008964E8">
              <w:t>manage the efficient operation of machines and equipment used to produce textile products</w:t>
            </w:r>
          </w:p>
          <w:p w:rsidR="00000000" w:rsidRPr="008964E8" w:rsidP="008964E8">
            <w:pPr>
              <w:pStyle w:val="ListBullet"/>
            </w:pPr>
            <w:r w:rsidRPr="008964E8">
              <w:t>use information technology</w:t>
            </w:r>
          </w:p>
          <w:p w:rsidR="00000000" w:rsidRPr="008964E8" w:rsidP="008964E8">
            <w:pPr>
              <w:pStyle w:val="ListBullet"/>
            </w:pPr>
            <w:r w:rsidRPr="008964E8">
              <w:t>work with te</w:t>
            </w:r>
            <w:r w:rsidRPr="008964E8">
              <w:t>chnology safely and according to workplace standards</w:t>
            </w:r>
          </w:p>
          <w:p w:rsidR="00000000" w:rsidRPr="008964E8" w:rsidP="008964E8">
            <w:pPr>
              <w:pStyle w:val="ListBullet"/>
            </w:pPr>
            <w:r w:rsidRPr="008964E8">
              <w:t>provide problem solving to machine and equipment operations</w:t>
            </w:r>
          </w:p>
        </w:tc>
      </w:tr>
    </w:tbl>
    <w:p w:rsidR="00851E42" w:rsidP="008964E8">
      <w:pPr>
        <w:pStyle w:val="BodyText"/>
      </w:pPr>
    </w:p>
    <w:p w:rsidR="00851E42" w:rsidP="008964E8">
      <w:pPr>
        <w:pStyle w:val="BodyText"/>
      </w:pPr>
    </w:p>
    <w:p w:rsidR="00000000" w:rsidRPr="008964E8" w:rsidP="008964E8">
      <w:pPr>
        <w:pStyle w:val="Heading1"/>
      </w:pPr>
      <w:bookmarkStart w:id="7" w:name="O_474677"/>
      <w:bookmarkEnd w:id="7"/>
      <w:r w:rsidRPr="008964E8">
        <w:t>Packaging Rules</w:t>
      </w:r>
    </w:p>
    <w:p w:rsidR="00000000" w:rsidRPr="008964E8" w:rsidP="008964E8">
      <w:pPr>
        <w:pStyle w:val="BodyText"/>
      </w:pPr>
      <w:r w:rsidRPr="008964E8">
        <w:t>To be awarded the Diploma of Textile Technology and Production Management, competency must be achieved in thirty-five (35) units of competency.</w:t>
      </w:r>
    </w:p>
    <w:p w:rsidR="00000000" w:rsidRPr="008964E8" w:rsidP="008964E8">
      <w:pPr>
        <w:pStyle w:val="ListBullet"/>
      </w:pPr>
      <w:r w:rsidRPr="008964E8">
        <w:t>Fourteen (14) core units of competency</w:t>
      </w:r>
    </w:p>
    <w:p w:rsidR="00000000" w:rsidRPr="008964E8" w:rsidP="008964E8">
      <w:pPr>
        <w:pStyle w:val="ListBullet"/>
      </w:pPr>
      <w:r w:rsidRPr="008964E8">
        <w:t>Twenty-one (21) elective units of competency as specified below.</w:t>
      </w:r>
    </w:p>
    <w:p w:rsidR="00000000" w:rsidRPr="008964E8" w:rsidP="008964E8">
      <w:pPr>
        <w:pStyle w:val="BodyText"/>
      </w:pPr>
      <w:r w:rsidRPr="008964E8">
        <w:t>If Cert</w:t>
      </w:r>
      <w:r w:rsidRPr="008964E8">
        <w:t>ificate IV has been achieved, an additional 10 units are required to gain the Diploma qualification.  All core units listed under the direct entry pathway must also be achieved by those entering via Certificate IV. Any Diploma core units not achieved at Ce</w:t>
      </w:r>
      <w:r w:rsidRPr="008964E8">
        <w:t>rtificate IV must be completed as part of the additional ten (10) units required for the Diploma. Units that have been credited towards lower level qualifications must not be selected in the additional ten (10) unit requirement.</w:t>
      </w:r>
    </w:p>
    <w:p w:rsidR="00000000" w:rsidRPr="008964E8" w:rsidP="008964E8">
      <w:pPr>
        <w:pStyle w:val="BodyText"/>
      </w:pPr>
      <w:r w:rsidRPr="008964E8">
        <w:t>Note:  Where prerequisite u</w:t>
      </w:r>
      <w:r w:rsidRPr="008964E8">
        <w:t>nits apply, these have been noted, and must be considered in the total number of units.</w:t>
      </w:r>
    </w:p>
    <w:p w:rsidR="00000000" w:rsidRPr="008964E8" w:rsidP="008964E8">
      <w:pPr>
        <w:pStyle w:val="BodyText"/>
      </w:pPr>
    </w:p>
    <w:p w:rsidR="00000000" w:rsidRPr="008964E8" w:rsidP="008964E8">
      <w:pPr>
        <w:pStyle w:val="BodyText"/>
      </w:pPr>
      <w:r w:rsidRPr="008964E8">
        <w:rPr>
          <w:rStyle w:val="SpecialBold"/>
        </w:rPr>
        <w:t>CORE UNITS</w:t>
      </w:r>
      <w:r w:rsidRPr="008964E8">
        <w:t xml:space="preserve"> </w:t>
      </w:r>
    </w:p>
    <w:p w:rsidR="00000000" w:rsidRPr="008964E8" w:rsidP="008964E8">
      <w:pPr>
        <w:pStyle w:val="BodyText"/>
      </w:pPr>
      <w:r w:rsidRPr="008964E8">
        <w:t>Complete all fourteen (14) units from this list</w:t>
      </w:r>
    </w:p>
    <w:p w:rsidR="00000000" w:rsidRPr="008964E8" w:rsidP="008964E8">
      <w:pPr>
        <w:pStyle w:val="BodyText"/>
      </w:pPr>
    </w:p>
    <w:tbl>
      <w:tblPr>
        <w:tblW w:w="0" w:type="auto"/>
        <w:tblLayout w:type="fixed"/>
        <w:tblCellMar>
          <w:left w:w="62" w:type="dxa"/>
          <w:right w:w="62" w:type="dxa"/>
        </w:tblCellMar>
        <w:tblLook w:val="0000"/>
      </w:tblPr>
      <w:tblGrid>
        <w:gridCol w:w="2770"/>
        <w:gridCol w:w="5735"/>
      </w:tblGrid>
      <w:tr w:rsidTr="00851E42">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r w:rsidRPr="008964E8">
              <w:rPr>
                <w:rStyle w:val="SpecialBold"/>
              </w:rPr>
              <w:t>Unit code</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rPr>
                <w:rStyle w:val="SpecialBold"/>
              </w:rPr>
              <w:t>Unit title</w:t>
            </w:r>
          </w:p>
        </w:tc>
      </w:tr>
      <w:tr w:rsidTr="00851E4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LMTGN2003B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Work in the Textiles, Clothing and Footwear industry</w:t>
            </w:r>
          </w:p>
        </w:tc>
      </w:tr>
      <w:tr w:rsidTr="00851E4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LMTGN3002B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Organise and plan own work to achieve planned outcomes </w:t>
            </w:r>
          </w:p>
        </w:tc>
      </w:tr>
      <w:tr w:rsidTr="00851E4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LMTGN4010A</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Implement and monitor OH&amp;S in the workplace</w:t>
            </w:r>
          </w:p>
        </w:tc>
      </w:tr>
      <w:tr w:rsidTr="00851E4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LMTGN4011A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Coordinate quality system and procedures</w:t>
            </w:r>
          </w:p>
        </w:tc>
      </w:tr>
      <w:tr w:rsidTr="00851E4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LMTGN4013A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Manage technical processes</w:t>
            </w:r>
          </w:p>
        </w:tc>
      </w:tr>
      <w:tr w:rsidTr="00851E4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LMTGN5002B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Coordinate quality assurance for text</w:t>
            </w:r>
            <w:r w:rsidRPr="008964E8">
              <w:t xml:space="preserve">ile, clothing and footwear products and services </w:t>
            </w:r>
          </w:p>
        </w:tc>
      </w:tr>
      <w:tr w:rsidTr="00851E4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LMTGN5010A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Plan and organise non-routine testing </w:t>
            </w:r>
          </w:p>
        </w:tc>
      </w:tr>
      <w:tr w:rsidTr="00851E4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LMTGN5011A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Develop and test textile clothing and footwear products or processes </w:t>
            </w:r>
          </w:p>
        </w:tc>
      </w:tr>
      <w:tr w:rsidTr="00851E4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LMTTX2001B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Identify fibres, yarns and textile materials and their uses in textile production</w:t>
            </w:r>
          </w:p>
        </w:tc>
      </w:tr>
      <w:tr w:rsidTr="00851E4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LMTTX3001B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Identify quality and types of textile fibres, yarns and fabrics </w:t>
            </w:r>
          </w:p>
        </w:tc>
      </w:tr>
      <w:tr w:rsidTr="00851E4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LMTTX4001A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Interpret and apply textile calculations and specifications </w:t>
            </w:r>
          </w:p>
        </w:tc>
      </w:tr>
      <w:tr w:rsidTr="00851E4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LMTTX4002A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Understan</w:t>
            </w:r>
            <w:r w:rsidRPr="008964E8">
              <w:t xml:space="preserve">d and apply textile science </w:t>
            </w:r>
          </w:p>
        </w:tc>
      </w:tr>
      <w:tr w:rsidTr="00851E4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LMTTX4003A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Perform routine textile testing and analyse results </w:t>
            </w:r>
          </w:p>
        </w:tc>
      </w:tr>
      <w:tr w:rsidTr="00851E4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MSAENV272B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r w:rsidRPr="008964E8">
              <w:t>Participate in environmentally sustainable work practices</w:t>
            </w:r>
          </w:p>
        </w:tc>
      </w:tr>
    </w:tbl>
    <w:p w:rsidR="00000000" w:rsidRPr="008964E8" w:rsidP="008964E8">
      <w:pPr>
        <w:pStyle w:val="BodyText"/>
      </w:pPr>
    </w:p>
    <w:p w:rsidR="00000000" w:rsidRPr="008964E8" w:rsidP="008964E8">
      <w:pPr>
        <w:pStyle w:val="BodyText"/>
      </w:pPr>
    </w:p>
    <w:p w:rsidR="00000000" w:rsidRPr="008964E8" w:rsidP="008964E8">
      <w:pPr>
        <w:pStyle w:val="BodyText"/>
      </w:pPr>
      <w:r w:rsidRPr="008964E8">
        <w:rPr>
          <w:rStyle w:val="SpecialBold"/>
        </w:rPr>
        <w:t>ELECTIVE UNITS</w:t>
      </w:r>
    </w:p>
    <w:p w:rsidR="00000000" w:rsidRPr="008964E8" w:rsidP="008964E8">
      <w:pPr>
        <w:pStyle w:val="BodyText"/>
      </w:pPr>
      <w:r w:rsidRPr="008964E8">
        <w:t>Select twenty-one (21) units as specified below.</w:t>
      </w:r>
    </w:p>
    <w:p w:rsidR="00000000" w:rsidRPr="008964E8" w:rsidP="008964E8">
      <w:pPr>
        <w:pStyle w:val="ListBullet"/>
      </w:pPr>
      <w:r w:rsidRPr="008964E8">
        <w:t>A minimum of four (4) units must be selected from Group A</w:t>
      </w:r>
    </w:p>
    <w:p w:rsidR="00000000" w:rsidRPr="008964E8" w:rsidP="008964E8">
      <w:pPr>
        <w:pStyle w:val="ListBullet"/>
      </w:pPr>
      <w:r w:rsidRPr="008964E8">
        <w:t>A maximum of four (4) units may be selected from Group C</w:t>
      </w:r>
    </w:p>
    <w:p w:rsidR="00000000" w:rsidRPr="008964E8" w:rsidP="008964E8">
      <w:pPr>
        <w:pStyle w:val="ListBullet"/>
      </w:pPr>
      <w:r w:rsidRPr="008964E8">
        <w:t>A maximum of six (6) units may be selected from Group D</w:t>
      </w:r>
    </w:p>
    <w:p w:rsidR="00000000" w:rsidRPr="008964E8" w:rsidP="008964E8">
      <w:pPr>
        <w:pStyle w:val="ListBullet"/>
      </w:pPr>
      <w:r w:rsidRPr="008964E8">
        <w:t>A maximum of six (6) units may be selected from Group E</w:t>
      </w:r>
    </w:p>
    <w:p w:rsidR="00000000" w:rsidRPr="008964E8" w:rsidP="008964E8">
      <w:pPr>
        <w:pStyle w:val="ListBullet"/>
      </w:pPr>
      <w:r w:rsidRPr="008964E8">
        <w:t>The remainder must be selecte</w:t>
      </w:r>
      <w:r w:rsidRPr="008964E8">
        <w:t>d from Groups A and B.</w:t>
      </w:r>
    </w:p>
    <w:p w:rsidR="00000000" w:rsidRPr="008964E8" w:rsidP="008964E8">
      <w:pPr>
        <w:pStyle w:val="BodyText"/>
      </w:pPr>
    </w:p>
    <w:p w:rsidR="00000000" w:rsidRPr="008964E8" w:rsidP="008964E8">
      <w:pPr>
        <w:pStyle w:val="BodyText"/>
      </w:pPr>
      <w:r w:rsidRPr="008964E8">
        <w:rPr>
          <w:rStyle w:val="SpecialBold"/>
        </w:rPr>
        <w:t>GROUP A</w:t>
      </w:r>
    </w:p>
    <w:p w:rsidR="00000000" w:rsidRPr="008964E8" w:rsidP="008964E8">
      <w:pPr>
        <w:pStyle w:val="BodyText"/>
      </w:pPr>
    </w:p>
    <w:tbl>
      <w:tblPr>
        <w:tblW w:w="0" w:type="auto"/>
        <w:tblLayout w:type="fixed"/>
        <w:tblCellMar>
          <w:left w:w="62" w:type="dxa"/>
          <w:right w:w="62" w:type="dxa"/>
        </w:tblCellMar>
        <w:tblLook w:val="0000"/>
      </w:tblPr>
      <w:tblGrid>
        <w:gridCol w:w="2329"/>
        <w:gridCol w:w="2644"/>
        <w:gridCol w:w="3532"/>
      </w:tblGrid>
      <w:tr w:rsidTr="00851E42">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r w:rsidRPr="008964E8">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r w:rsidRPr="008964E8">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rPr>
                <w:rStyle w:val="SpecialBold"/>
              </w:rPr>
              <w:t>Prerequisites</w:t>
            </w:r>
          </w:p>
        </w:tc>
      </w:tr>
      <w:tr w:rsidTr="00851E42">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LMTGN5001B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Participate in production planning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LMTGN5003B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Work with international textile, clothing and footwear supply chains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LMTGN5004A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Manage installation and commissioning of equipment and systems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LMTGN5007A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Prepare procedures and specifications for Textiles, clothing and footwear operations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LMTGN5008A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Identify opportunities in the textile, clothing and footwear market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LMTGN4019A</w:t>
            </w:r>
          </w:p>
        </w:tc>
      </w:tr>
      <w:tr w:rsidTr="00851E42">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LMTTX5001A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Determine textile finishing processes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r w:rsidRPr="008964E8">
              <w:t>LMTTX4001A</w:t>
            </w:r>
          </w:p>
          <w:p w:rsidR="00000000" w:rsidRPr="008964E8" w:rsidP="008964E8">
            <w:pPr>
              <w:pStyle w:val="BodyText"/>
            </w:pPr>
            <w:r w:rsidRPr="008964E8">
              <w:t>LMTTX4002A</w:t>
            </w:r>
          </w:p>
        </w:tc>
      </w:tr>
    </w:tbl>
    <w:p w:rsidR="00851E42" w:rsidP="008964E8">
      <w:pPr>
        <w:pStyle w:val="BodyText"/>
      </w:pPr>
    </w:p>
    <w:p w:rsidR="00851E42" w:rsidP="008964E8">
      <w:pPr>
        <w:pStyle w:val="BodyText"/>
      </w:pPr>
    </w:p>
    <w:p w:rsidR="00000000" w:rsidRPr="008964E8" w:rsidP="008964E8">
      <w:pPr>
        <w:pStyle w:val="BodyText"/>
      </w:pPr>
      <w:r w:rsidRPr="008964E8">
        <w:rPr>
          <w:rStyle w:val="SpecialBold"/>
        </w:rPr>
        <w:t>GROUP B</w:t>
      </w:r>
    </w:p>
    <w:p w:rsidR="00000000" w:rsidRPr="008964E8" w:rsidP="008964E8">
      <w:pPr>
        <w:pStyle w:val="BodyText"/>
      </w:pPr>
    </w:p>
    <w:tbl>
      <w:tblPr>
        <w:tblW w:w="0" w:type="auto"/>
        <w:tblLayout w:type="fixed"/>
        <w:tblCellMar>
          <w:left w:w="62" w:type="dxa"/>
          <w:right w:w="62" w:type="dxa"/>
        </w:tblCellMar>
        <w:tblLook w:val="0000"/>
      </w:tblPr>
      <w:tblGrid>
        <w:gridCol w:w="2366"/>
        <w:gridCol w:w="2607"/>
        <w:gridCol w:w="3532"/>
      </w:tblGrid>
      <w:tr w:rsidTr="00851E42">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r w:rsidRPr="008964E8">
              <w:rPr>
                <w:rStyle w:val="SpecialBold"/>
              </w:rPr>
              <w:t>Unit code</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r w:rsidRPr="008964E8">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rPr>
                <w:rStyle w:val="SpecialBold"/>
              </w:rPr>
              <w:t>Prerequisites</w:t>
            </w: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LMTGN4001A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Coordinate or set up machine/s for product change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LMTGN4002A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Participate in product engineering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LMTGN4003A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Install and commission process and machine control programs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LMTGN4005A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Plan and implement production within a work area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LMTGN4006A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Evaluate equipment and systems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LMTGN4008A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Analyse product and determine machine settings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LMTGN4009A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Set and modify machines for product change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LMTGN4012A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Fabricate or machine tooling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LMTGN4014A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Design production tooling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LMTGN4016A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Contribute to the development of products or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LMTTX4004A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Select dyes and develop dye specification and recipe for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LMTTX4005A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Undertake textile colouration and finishing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MEM12023A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Perform engineering measurements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MEM12024A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Perform computations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MEM13003B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Work safely with industrial chemicals and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MEM14004A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Plan to undertake a routine task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MEM14005A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Plan a complete activity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MEM17003A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Assist in the provision of on the job training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PMASUP420B </w:t>
            </w:r>
          </w:p>
        </w:tc>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Minimise environmental impact of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p>
        </w:tc>
      </w:tr>
    </w:tbl>
    <w:p w:rsidR="00000000" w:rsidRPr="008964E8" w:rsidP="008964E8">
      <w:pPr>
        <w:pStyle w:val="BodyText"/>
      </w:pPr>
    </w:p>
    <w:p w:rsidR="00000000" w:rsidRPr="008964E8" w:rsidP="008964E8">
      <w:pPr>
        <w:pStyle w:val="BodyText"/>
      </w:pPr>
      <w:r w:rsidRPr="008964E8">
        <w:rPr>
          <w:rStyle w:val="SpecialBold"/>
        </w:rPr>
        <w:t>GR</w:t>
      </w:r>
      <w:r w:rsidRPr="008964E8">
        <w:rPr>
          <w:rStyle w:val="SpecialBold"/>
        </w:rPr>
        <w:t>OUP C</w:t>
      </w:r>
    </w:p>
    <w:p w:rsidR="00000000" w:rsidRPr="008964E8" w:rsidP="008964E8">
      <w:pPr>
        <w:pStyle w:val="BodyText"/>
      </w:pPr>
    </w:p>
    <w:tbl>
      <w:tblPr>
        <w:tblW w:w="0" w:type="auto"/>
        <w:tblLayout w:type="fixed"/>
        <w:tblCellMar>
          <w:left w:w="62" w:type="dxa"/>
          <w:right w:w="62" w:type="dxa"/>
        </w:tblCellMar>
        <w:tblLook w:val="0000"/>
      </w:tblPr>
      <w:tblGrid>
        <w:gridCol w:w="2733"/>
        <w:gridCol w:w="2240"/>
        <w:gridCol w:w="3532"/>
      </w:tblGrid>
      <w:tr w:rsidTr="00851E42">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r w:rsidRPr="008964E8">
              <w:rPr>
                <w:rStyle w:val="SpecialBold"/>
              </w:rPr>
              <w:t>Unit code</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r w:rsidRPr="008964E8">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rPr>
                <w:rStyle w:val="SpecialBold"/>
              </w:rPr>
              <w:t>Prerequisites</w:t>
            </w: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LMTCL2001B</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Use a sewing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LMTGN2009B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Operate computing technology in a Textile,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LMTGN3001B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Control production in a section of a Textile, Clothing and Footwear enterprise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LMTGN3005B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Plan tasks to assist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LMTGN3006B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Take responsibility for visitors and new employees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LMTGN3009B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Supervise operations in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LMTLG2006A</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Identify materials used in leather goods production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LMTLG3001A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Make a prototype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LMTTF2001A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Despatch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LMTTF2003A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Package and handle products for despatch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LMTTF2004A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Add reinforcements and attachments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LMTTF2005A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Translate information into measurements or diagrams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LMTTF2006A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Measure and scale geometric shapes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LMTT2005A</w:t>
            </w: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LMTTF2007A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Produce patterns for 2D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LMTTF2008A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Use adhesives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LMTTF2009A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Identify and select canvas and sail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LMTTF2010A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Lay out and mark out canvas or sail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LMTTF2011A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Cut and shape canvas or sail materials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LMTTF2012A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Stitch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LMTTF2013A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Waterproof canvas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LMTTF2014A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Weld plastic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LMTTF2016A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Install products on and off-site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LMTTF2017A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Cut, bend and shape metal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LMTTF2018A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Use canvas and sail production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LMTTF2019A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Inspect canvas or sail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LMTTF3001A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Identify customer requirements (on site)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LMTTF3002A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Gain customer acceptance of service proposal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LMTTF3003A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Produce patterns for 3D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LMTTF2007A</w:t>
            </w: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LMTTF3004A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Perform advanced welding of plastic materials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LMTTF2014A</w:t>
            </w: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LMTTF3005A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Apply lofting</w:t>
            </w:r>
            <w:r w:rsidRPr="008964E8">
              <w:t xml:space="preserve"> skills to sail making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LMTTF3006A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Cut and join sail panels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LMTTN2001B</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Set up and operate a dry laid web forming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LMTTN2002B</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Set up and operate a spun bond web forming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LMTTN2003B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Use basic recognition techniques to identify technical and non-woven textiles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LMTTN2004B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Undertake web bonding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LMTTN2005B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Undertake web conversion and finishing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LMTTN2006B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Identify purpose and performance outcomes of technical textile product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LMTTN2003B</w:t>
            </w: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LMTTN2007B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Conduct technical textile mechanical finishing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LMTTN2008B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Conduct heat setting on technical textiles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LMTTN2009B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Apply surface coating to technic</w:t>
            </w:r>
            <w:r w:rsidRPr="008964E8">
              <w:t>al textiles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LMTTN2010B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Apply laminations and fusible interlinings to technical textiles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LMTTN2011B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Undertake fibre blending and feeding for nonwoven technical production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LMTTX2002B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Prepare yarn for textile manufacturing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LMTTX2003B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Perform spinning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LMTTX2004B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Perform tufting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LMTTX2005B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Perform creeling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LMTTX2006B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Operate a weaving loom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LMTTX2007B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Perform knitting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LMTTX2008B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Apply finishing processes to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LMTTX2009B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Weigh and check textile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LMTTX2010B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Load and operate dyeing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LMTTX2011B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Repair textile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LMTTX2012B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Perform industrial sewing on textile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LMTTX2013B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Conduct packaging or folding for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LMTTX2014B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Use specialised machinery to assist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LMTTX2015B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Handle and prepare chemicals, dyes and other substances used in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LMTTX2016B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Perform knotting for wea</w:t>
            </w:r>
            <w:r w:rsidRPr="008964E8">
              <w:t>ving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LMTTX2017B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Access and use information resources for textile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LMTTX2018B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Restart machine after stoppage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LMTTX2019B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Undertake carding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LMTTX3002B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Contribute to textile production process improvements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LMTGN2002B</w:t>
            </w: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LMTTX3004B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Set up textile production machines for product change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LMTTX3005B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Organise and interpret tests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LMTTX3006B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Ensure efficient operation of textile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LMTTX3007B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Prepare dyes for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LMTTX3008B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Select raw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LMTTX3009B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Operate in a complex textile production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LMTTX3010B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Monitor textile production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LMTTX3011A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Set up, adjust and maintain circular knitting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LMTTX3012A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Set up, adjust and maintain flat knitting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LMTTX3013A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Set up and adjust spinning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LMTTX3014A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Set up, adjust and maintain carding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LMTTX3001B</w:t>
            </w: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LMTTX3015A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Set up, adjust and maintain tufting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LMTTX4002A</w:t>
            </w: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LMTTX3016A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Set up, adjust and maintain domestic sewing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LMTTX3017A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Set up, adjust and maintain industrial sewing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LMTTX3018A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Undertake electronic fault finding on textile machinery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LMTTX3019A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Identify and correct mechanical faults in loom and other weaving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LMTTX3020A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Identify and correct weaving process faults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LMTTX3021A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Apply knowledge of weaving processes to production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LMTTX3022A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Set up and operate weaving loo</w:t>
            </w:r>
            <w:r w:rsidRPr="008964E8">
              <w:t>m for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p>
        </w:tc>
      </w:tr>
    </w:tbl>
    <w:p w:rsidR="00000000" w:rsidRPr="008964E8" w:rsidP="008964E8">
      <w:pPr>
        <w:pStyle w:val="BodyText"/>
      </w:pPr>
    </w:p>
    <w:p w:rsidR="00000000" w:rsidRPr="008964E8" w:rsidP="008964E8">
      <w:pPr>
        <w:pStyle w:val="BodyText"/>
      </w:pPr>
    </w:p>
    <w:p w:rsidR="00000000" w:rsidRPr="008964E8" w:rsidP="008964E8">
      <w:pPr>
        <w:pStyle w:val="BodyText"/>
      </w:pPr>
      <w:r w:rsidRPr="008964E8">
        <w:rPr>
          <w:rStyle w:val="SpecialBold"/>
        </w:rPr>
        <w:t>GROUP D</w:t>
      </w:r>
    </w:p>
    <w:p w:rsidR="00000000" w:rsidRPr="008964E8" w:rsidP="008964E8">
      <w:pPr>
        <w:pStyle w:val="BodyText"/>
      </w:pPr>
    </w:p>
    <w:tbl>
      <w:tblPr>
        <w:tblW w:w="0" w:type="auto"/>
        <w:tblLayout w:type="fixed"/>
        <w:tblCellMar>
          <w:left w:w="62" w:type="dxa"/>
          <w:right w:w="62" w:type="dxa"/>
        </w:tblCellMar>
        <w:tblLook w:val="0000"/>
      </w:tblPr>
      <w:tblGrid>
        <w:gridCol w:w="2855"/>
        <w:gridCol w:w="2118"/>
        <w:gridCol w:w="3532"/>
      </w:tblGrid>
      <w:tr w:rsidTr="00851E42">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r w:rsidRPr="008964E8">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r w:rsidRPr="008964E8">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rPr>
                <w:rStyle w:val="SpecialBold"/>
              </w:rPr>
              <w:t>Prerequisites</w:t>
            </w: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MSS402010A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MSS403010A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Facilitate change in an organisation implementing competitive systems and practices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MSS402001A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MSS402002A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MSS403001A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Implement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MSS403002A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Ensure process improvements are sustained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MSS402020A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MSS402021A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MSS402030A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MSS402031A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MSS402040A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MSS402050A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MSS402060A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MSS402061A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MSACMT270A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MSS402080A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MSS402081A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MSS403021A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Facilitate a Just in Time  system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MSS403030A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Improve cost factors in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MSS403032A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Analyse manual handling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MSS403040A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Facilitate and improve implementation of 5S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MSS404050A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Undertake process capability improvements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MSS404052A</w:t>
            </w: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MSS403051A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Mistake proof an operational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MSS404052A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Apply statistics to operational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MSS404060A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Facilitate the use of planning software systems in a work area or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MSS404061A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Facilitate the use of SCADA systems in a team or work area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MSS404081A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Undertake proactive maintenance analyses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MSS404082A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Assist in implementing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p>
        </w:tc>
      </w:tr>
      <w:tr w:rsidTr="00851E42">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 xml:space="preserve">MSAENV472B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E8">
            <w:pPr>
              <w:pStyle w:val="BodyText"/>
              <w:rPr>
                <w:lang w:val="en-NZ"/>
              </w:rPr>
            </w:pPr>
            <w:r w:rsidRPr="008964E8">
              <w:t>Implement and monitor environmentally sustaina</w:t>
            </w:r>
            <w:r w:rsidRPr="008964E8">
              <w:t>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E8" w:rsidP="008964E8">
            <w:pPr>
              <w:pStyle w:val="BodyText"/>
            </w:pPr>
          </w:p>
        </w:tc>
      </w:tr>
    </w:tbl>
    <w:p w:rsidR="00000000" w:rsidRPr="008964E8" w:rsidP="008964E8">
      <w:pPr>
        <w:pStyle w:val="BodyText"/>
      </w:pPr>
    </w:p>
    <w:p w:rsidR="00000000" w:rsidRPr="008964E8" w:rsidP="008964E8">
      <w:pPr>
        <w:pStyle w:val="BodyText"/>
      </w:pPr>
      <w:r w:rsidRPr="008964E8">
        <w:rPr>
          <w:rStyle w:val="SpecialBold"/>
        </w:rPr>
        <w:t>GROUP E</w:t>
      </w:r>
    </w:p>
    <w:p w:rsidR="00000000" w:rsidRPr="008964E8" w:rsidP="008964E8">
      <w:pPr>
        <w:pStyle w:val="BodyText"/>
      </w:pPr>
    </w:p>
    <w:tbl>
      <w:tblPr>
        <w:tblW w:w="0" w:type="auto"/>
        <w:tblLayout w:type="fixed"/>
        <w:tblCellMar>
          <w:left w:w="62" w:type="dxa"/>
          <w:right w:w="62" w:type="dxa"/>
        </w:tblCellMar>
        <w:tblLook w:val="0000"/>
      </w:tblPr>
      <w:tblGrid>
        <w:gridCol w:w="8505"/>
      </w:tblGrid>
      <w:tr w:rsidTr="00851E42">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8964E8">
            <w:pPr>
              <w:pStyle w:val="BodyText"/>
              <w:rPr>
                <w:lang w:val="en-NZ"/>
              </w:rPr>
            </w:pPr>
            <w:r w:rsidRPr="008964E8">
              <w:t>Other Textile Technology and Product Management units that are available at Certificates IV (maximum 1), V (maximum 6) and VI (maximum 1)</w:t>
            </w:r>
          </w:p>
        </w:tc>
      </w:tr>
      <w:tr w:rsidTr="00851E4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964E8">
            <w:pPr>
              <w:pStyle w:val="BodyText"/>
              <w:rPr>
                <w:lang w:val="en-NZ"/>
              </w:rPr>
            </w:pPr>
            <w:r w:rsidRPr="008964E8">
              <w:t>Other TCF Training Package units that are available at Certificates IV (maximum 1),  V (maximum 6) and VI (maximum 1)</w:t>
            </w:r>
          </w:p>
        </w:tc>
      </w:tr>
      <w:tr w:rsidTr="00851E4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964E8" w:rsidP="008964E8">
            <w:pPr>
              <w:pStyle w:val="BodyText"/>
            </w:pPr>
            <w:r w:rsidRPr="008964E8">
              <w:t>Units from other endorsed Training Packages and accredited courses at Certificates IV (maximum 1), V (maximum 6) and VI (maximum 1)</w:t>
            </w:r>
          </w:p>
        </w:tc>
      </w:tr>
    </w:tbl>
    <w:p w:rsidR="00851E42" w:rsidP="008964E8">
      <w:pPr>
        <w:pStyle w:val="BodyText"/>
      </w:pPr>
    </w:p>
    <w:p w:rsidR="00851E42" w:rsidP="008964E8">
      <w:pPr>
        <w:pStyle w:val="BodyText"/>
      </w:pPr>
    </w:p>
    <w:p w:rsidR="00000000" w:rsidRPr="008964E8" w:rsidP="008964E8"/>
    <w:sectPr w:rsidSect="008964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E42" w:rsidP="00851E4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E42" w:rsidP="008964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51E42" w:rsidP="008964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1E42" w:rsidP="008964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E8" w:rsidRPr="00851E42" w:rsidP="00851E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E42" w:rsidP="008964E8">
    <w:pPr>
      <w:pStyle w:val="Header"/>
      <w:framePr w:wrap="around"/>
    </w:pPr>
    <w:r>
      <w:fldChar w:fldCharType="begin"/>
    </w:r>
    <w:r>
      <w:instrText xml:space="preserve"> TITLE   \* MERGEFORMAT </w:instrText>
    </w:r>
    <w:r>
      <w:fldChar w:fldCharType="separate"/>
    </w:r>
    <w:r>
      <w:t>LMT50407 Diploma of Diploma of Textile Technology and Production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851E42" w:rsidP="00896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8429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D89B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4E8"/>
    <w:pPr>
      <w:spacing w:before="360" w:after="60"/>
      <w:outlineLvl w:val="0"/>
    </w:pPr>
    <w:rPr>
      <w:sz w:val="32"/>
    </w:rPr>
  </w:style>
  <w:style w:type="paragraph" w:styleId="Heading2">
    <w:name w:val="heading 2"/>
    <w:basedOn w:val="HeadingBase"/>
    <w:next w:val="BodyText"/>
    <w:link w:val="Heading2Char"/>
    <w:qFormat/>
    <w:rsid w:val="008964E8"/>
    <w:pPr>
      <w:keepLines/>
      <w:spacing w:before="240" w:after="120"/>
      <w:outlineLvl w:val="1"/>
    </w:pPr>
    <w:rPr>
      <w:sz w:val="28"/>
      <w:szCs w:val="40"/>
    </w:rPr>
  </w:style>
  <w:style w:type="paragraph" w:styleId="Heading3">
    <w:name w:val="heading 3"/>
    <w:basedOn w:val="HeadingBase"/>
    <w:next w:val="BodyText"/>
    <w:link w:val="Heading3Char"/>
    <w:qFormat/>
    <w:rsid w:val="008964E8"/>
    <w:pPr>
      <w:spacing w:before="180" w:after="120"/>
      <w:outlineLvl w:val="2"/>
    </w:pPr>
    <w:rPr>
      <w:spacing w:val="-10"/>
      <w:kern w:val="32"/>
    </w:rPr>
  </w:style>
  <w:style w:type="paragraph" w:styleId="Heading4">
    <w:name w:val="heading 4"/>
    <w:basedOn w:val="HeadingBase"/>
    <w:next w:val="BodyText"/>
    <w:link w:val="Heading4Char"/>
    <w:qFormat/>
    <w:rsid w:val="008964E8"/>
    <w:pPr>
      <w:spacing w:before="160" w:after="120"/>
      <w:outlineLvl w:val="3"/>
    </w:pPr>
    <w:rPr>
      <w:sz w:val="22"/>
    </w:rPr>
  </w:style>
  <w:style w:type="paragraph" w:styleId="Heading5">
    <w:name w:val="heading 5"/>
    <w:basedOn w:val="HeadingBase"/>
    <w:next w:val="Normal"/>
    <w:link w:val="Heading5Char"/>
    <w:qFormat/>
    <w:rsid w:val="008964E8"/>
    <w:pPr>
      <w:spacing w:before="80"/>
      <w:outlineLvl w:val="4"/>
    </w:pPr>
    <w:rPr>
      <w:color w:val="918585"/>
      <w:sz w:val="20"/>
    </w:rPr>
  </w:style>
  <w:style w:type="paragraph" w:styleId="Heading6">
    <w:name w:val="heading 6"/>
    <w:basedOn w:val="HeadingBase"/>
    <w:next w:val="Normal"/>
    <w:link w:val="Heading6Char"/>
    <w:qFormat/>
    <w:rsid w:val="008964E8"/>
    <w:pPr>
      <w:spacing w:before="60"/>
      <w:outlineLvl w:val="5"/>
    </w:pPr>
    <w:rPr>
      <w:color w:val="918585"/>
      <w:sz w:val="20"/>
    </w:rPr>
  </w:style>
  <w:style w:type="paragraph" w:styleId="Heading7">
    <w:name w:val="heading 7"/>
    <w:basedOn w:val="Normal"/>
    <w:next w:val="Normal"/>
    <w:link w:val="Heading7Char"/>
    <w:qFormat/>
    <w:rsid w:val="008964E8"/>
    <w:pPr>
      <w:ind w:left="720"/>
      <w:outlineLvl w:val="6"/>
    </w:pPr>
    <w:rPr>
      <w:i/>
    </w:rPr>
  </w:style>
  <w:style w:type="paragraph" w:styleId="Heading8">
    <w:name w:val="heading 8"/>
    <w:basedOn w:val="Normal"/>
    <w:next w:val="Normal"/>
    <w:link w:val="Heading8Char"/>
    <w:qFormat/>
    <w:rsid w:val="008964E8"/>
    <w:pPr>
      <w:ind w:left="720"/>
      <w:outlineLvl w:val="7"/>
    </w:pPr>
    <w:rPr>
      <w:i/>
    </w:rPr>
  </w:style>
  <w:style w:type="paragraph" w:styleId="Heading9">
    <w:name w:val="heading 9"/>
    <w:basedOn w:val="Normal"/>
    <w:next w:val="Normal"/>
    <w:link w:val="Heading9Char"/>
    <w:qFormat/>
    <w:rsid w:val="008964E8"/>
    <w:pPr>
      <w:ind w:left="720"/>
      <w:outlineLvl w:val="8"/>
    </w:pPr>
    <w:rPr>
      <w:i/>
    </w:rPr>
  </w:style>
  <w:style w:type="character" w:default="1" w:styleId="DefaultParagraphFont">
    <w:name w:val="Default Paragraph Font"/>
    <w:uiPriority w:val="1"/>
    <w:unhideWhenUsed/>
    <w:rsid w:val="00896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4E8"/>
  </w:style>
  <w:style w:type="character" w:customStyle="1" w:styleId="Heading1Char">
    <w:name w:val="Heading 1 Char"/>
    <w:basedOn w:val="DefaultParagraphFont"/>
    <w:link w:val="Heading1"/>
    <w:rsid w:val="008964E8"/>
    <w:rPr>
      <w:rFonts w:ascii="Times New Roman" w:eastAsia="Times New Roman" w:hAnsi="Times New Roman" w:cs="Times New Roman"/>
      <w:b/>
      <w:sz w:val="32"/>
      <w:szCs w:val="20"/>
      <w:lang w:eastAsia="en-US"/>
    </w:rPr>
  </w:style>
  <w:style w:type="paragraph" w:styleId="BodyText">
    <w:name w:val="Body Text"/>
    <w:basedOn w:val="Normal"/>
    <w:link w:val="BodyTextChar"/>
    <w:rsid w:val="008964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64E8"/>
    <w:rPr>
      <w:rFonts w:ascii="Times New Roman" w:eastAsia="Times New Roman" w:hAnsi="Times New Roman" w:cs="Times New Roman"/>
      <w:sz w:val="24"/>
      <w:lang w:eastAsia="en-US"/>
    </w:rPr>
  </w:style>
  <w:style w:type="paragraph" w:styleId="Footer">
    <w:name w:val="footer"/>
    <w:basedOn w:val="Normal"/>
    <w:link w:val="FooterChar"/>
    <w:rsid w:val="00896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4E8"/>
    <w:rPr>
      <w:rFonts w:ascii="Times New Roman" w:eastAsia="Times New Roman" w:hAnsi="Times New Roman" w:cs="Times New Roman"/>
      <w:sz w:val="16"/>
      <w:lang w:eastAsia="en-US"/>
    </w:rPr>
  </w:style>
  <w:style w:type="paragraph" w:styleId="ListBullet">
    <w:name w:val="List Bullet"/>
    <w:basedOn w:val="List"/>
    <w:rsid w:val="008964E8"/>
    <w:pPr>
      <w:numPr>
        <w:numId w:val="12"/>
      </w:numPr>
      <w:tabs>
        <w:tab w:val="clear" w:pos="340"/>
      </w:tabs>
      <w:spacing w:before="40" w:after="40"/>
    </w:pPr>
  </w:style>
  <w:style w:type="character" w:customStyle="1" w:styleId="SpecialBold">
    <w:name w:val="Special Bold"/>
    <w:basedOn w:val="DefaultParagraphFont"/>
    <w:rsid w:val="008964E8"/>
    <w:rPr>
      <w:b/>
      <w:spacing w:val="0"/>
    </w:rPr>
  </w:style>
  <w:style w:type="paragraph" w:customStyle="1" w:styleId="SuperHeading">
    <w:name w:val="SuperHeading"/>
    <w:basedOn w:val="Normal"/>
    <w:rsid w:val="008964E8"/>
    <w:pPr>
      <w:spacing w:before="240" w:after="120"/>
      <w:outlineLvl w:val="0"/>
    </w:pPr>
    <w:rPr>
      <w:rFonts w:ascii="Times New Roman" w:hAnsi="Times New Roman"/>
      <w:b/>
      <w:sz w:val="28"/>
    </w:rPr>
  </w:style>
  <w:style w:type="paragraph" w:customStyle="1" w:styleId="AllowPageBreak">
    <w:name w:val="AllowPageBreak"/>
    <w:rsid w:val="008964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4E8"/>
    <w:rPr>
      <w:rFonts w:ascii="Courier New" w:eastAsia="Times New Roman" w:hAnsi="Courier New" w:cs="Times New Roman"/>
      <w:i/>
      <w:szCs w:val="20"/>
      <w:lang w:eastAsia="en-US"/>
    </w:rPr>
  </w:style>
  <w:style w:type="paragraph" w:customStyle="1" w:styleId="HeadingBase">
    <w:name w:val="Heading Base"/>
    <w:rsid w:val="00896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4E8"/>
    <w:pPr>
      <w:tabs>
        <w:tab w:val="right" w:leader="dot" w:pos="9072"/>
      </w:tabs>
      <w:ind w:left="567"/>
    </w:pPr>
    <w:rPr>
      <w:szCs w:val="22"/>
    </w:rPr>
  </w:style>
  <w:style w:type="paragraph" w:customStyle="1" w:styleId="TOCBase">
    <w:name w:val="TOC Base"/>
    <w:rsid w:val="00896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4E8"/>
    <w:pPr>
      <w:tabs>
        <w:tab w:val="right" w:leader="dot" w:pos="9072"/>
      </w:tabs>
      <w:spacing w:before="40" w:after="40"/>
      <w:ind w:left="284"/>
    </w:pPr>
    <w:rPr>
      <w:rFonts w:ascii="Times New Roman" w:hAnsi="Times New Roman"/>
    </w:rPr>
  </w:style>
  <w:style w:type="paragraph" w:styleId="TOC1">
    <w:name w:val="toc 1"/>
    <w:basedOn w:val="TOCBase"/>
    <w:next w:val="Normal"/>
    <w:rsid w:val="008964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64E8"/>
    <w:pPr>
      <w:spacing w:before="5040"/>
      <w:jc w:val="center"/>
    </w:pPr>
    <w:rPr>
      <w:sz w:val="48"/>
      <w:szCs w:val="72"/>
      <w:lang w:val="en-US"/>
    </w:rPr>
  </w:style>
  <w:style w:type="character" w:customStyle="1" w:styleId="TitleChar">
    <w:name w:val="Title Char"/>
    <w:basedOn w:val="DefaultParagraphFont"/>
    <w:link w:val="Title"/>
    <w:rsid w:val="00896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4E8"/>
    <w:pPr>
      <w:tabs>
        <w:tab w:val="left" w:pos="3600"/>
        <w:tab w:val="left" w:pos="3958"/>
      </w:tabs>
    </w:pPr>
  </w:style>
  <w:style w:type="paragraph" w:styleId="List">
    <w:name w:val="List"/>
    <w:basedOn w:val="BodyText"/>
    <w:next w:val="BodyText"/>
    <w:rsid w:val="008964E8"/>
    <w:pPr>
      <w:tabs>
        <w:tab w:val="left" w:pos="340"/>
      </w:tabs>
      <w:spacing w:before="60" w:after="60"/>
      <w:ind w:left="340" w:hanging="340"/>
    </w:pPr>
  </w:style>
  <w:style w:type="paragraph" w:customStyle="1" w:styleId="Note">
    <w:name w:val="Note"/>
    <w:basedOn w:val="BodyText"/>
    <w:rsid w:val="00896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4E8"/>
    <w:pPr>
      <w:framePr w:wrap="auto" w:hAnchor="text" w:y="6049"/>
    </w:pPr>
    <w:rPr>
      <w:color w:val="000000"/>
      <w:sz w:val="40"/>
    </w:rPr>
  </w:style>
  <w:style w:type="paragraph" w:customStyle="1" w:styleId="TOCTitle">
    <w:name w:val="TOCTitle"/>
    <w:basedOn w:val="Heading1"/>
    <w:rsid w:val="008964E8"/>
    <w:pPr>
      <w:spacing w:after="240"/>
      <w:jc w:val="center"/>
      <w:outlineLvl w:val="9"/>
    </w:pPr>
    <w:rPr>
      <w:caps/>
    </w:rPr>
  </w:style>
  <w:style w:type="paragraph" w:customStyle="1" w:styleId="Version">
    <w:name w:val="Version"/>
    <w:rsid w:val="008964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64E8"/>
    <w:pPr>
      <w:numPr>
        <w:numId w:val="13"/>
      </w:numPr>
      <w:tabs>
        <w:tab w:val="clear" w:pos="680"/>
      </w:tabs>
    </w:pPr>
  </w:style>
  <w:style w:type="paragraph" w:styleId="Index1">
    <w:name w:val="index 1"/>
    <w:basedOn w:val="Normal"/>
    <w:next w:val="Normal"/>
    <w:semiHidden/>
    <w:rsid w:val="008964E8"/>
    <w:pPr>
      <w:keepNext w:val="0"/>
      <w:tabs>
        <w:tab w:val="right" w:pos="4176"/>
      </w:tabs>
      <w:ind w:left="198" w:hanging="198"/>
    </w:pPr>
    <w:rPr>
      <w:rFonts w:ascii="Garamond" w:hAnsi="Garamond"/>
    </w:rPr>
  </w:style>
  <w:style w:type="paragraph" w:styleId="IndexHeading">
    <w:name w:val="index heading"/>
    <w:basedOn w:val="Normal"/>
    <w:next w:val="Index1"/>
    <w:semiHidden/>
    <w:rsid w:val="008964E8"/>
    <w:pPr>
      <w:spacing w:before="120" w:after="120"/>
    </w:pPr>
    <w:rPr>
      <w:rFonts w:ascii="Arial" w:hAnsi="Arial"/>
      <w:b/>
      <w:color w:val="918585"/>
      <w:sz w:val="24"/>
    </w:rPr>
  </w:style>
  <w:style w:type="paragraph" w:styleId="Header">
    <w:name w:val="header"/>
    <w:basedOn w:val="Normal"/>
    <w:link w:val="HeaderChar"/>
    <w:rsid w:val="00896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4E8"/>
    <w:rPr>
      <w:rFonts w:ascii="Times New Roman" w:eastAsia="Times New Roman" w:hAnsi="Times New Roman" w:cs="Times New Roman"/>
      <w:sz w:val="16"/>
      <w:szCs w:val="20"/>
      <w:lang w:val="en-GB" w:eastAsia="en-US"/>
    </w:rPr>
  </w:style>
  <w:style w:type="paragraph" w:customStyle="1" w:styleId="Chapter">
    <w:name w:val="Chapter"/>
    <w:basedOn w:val="Normal"/>
    <w:rsid w:val="008964E8"/>
    <w:pPr>
      <w:spacing w:before="240"/>
    </w:pPr>
    <w:rPr>
      <w:rFonts w:ascii="Times New Roman" w:hAnsi="Times New Roman"/>
      <w:smallCaps/>
      <w:spacing w:val="80"/>
      <w:sz w:val="28"/>
    </w:rPr>
  </w:style>
  <w:style w:type="paragraph" w:customStyle="1" w:styleId="InChapter">
    <w:name w:val="InChapter"/>
    <w:basedOn w:val="Heading3"/>
    <w:rsid w:val="008964E8"/>
    <w:pPr>
      <w:spacing w:after="240"/>
      <w:outlineLvl w:val="9"/>
    </w:pPr>
    <w:rPr>
      <w:noProof/>
    </w:rPr>
  </w:style>
  <w:style w:type="paragraph" w:styleId="Index2">
    <w:name w:val="index 2"/>
    <w:basedOn w:val="Normal"/>
    <w:next w:val="Normal"/>
    <w:semiHidden/>
    <w:rsid w:val="008964E8"/>
    <w:pPr>
      <w:tabs>
        <w:tab w:val="right" w:pos="4176"/>
      </w:tabs>
      <w:ind w:left="568" w:hanging="284"/>
    </w:pPr>
    <w:rPr>
      <w:rFonts w:ascii="Garamond" w:hAnsi="Garamond"/>
    </w:rPr>
  </w:style>
  <w:style w:type="paragraph" w:customStyle="1" w:styleId="Byline">
    <w:name w:val="Byline"/>
    <w:rsid w:val="00896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4E8"/>
    <w:pPr>
      <w:tabs>
        <w:tab w:val="clear" w:pos="3600"/>
        <w:tab w:val="clear" w:pos="3958"/>
      </w:tabs>
      <w:jc w:val="right"/>
    </w:pPr>
  </w:style>
  <w:style w:type="character" w:styleId="Emphasis">
    <w:name w:val="Emphasis"/>
    <w:basedOn w:val="DefaultParagraphFont"/>
    <w:qFormat/>
    <w:rsid w:val="008964E8"/>
    <w:rPr>
      <w:i/>
    </w:rPr>
  </w:style>
  <w:style w:type="paragraph" w:styleId="Caption">
    <w:name w:val="caption"/>
    <w:basedOn w:val="BodyText"/>
    <w:next w:val="Normal"/>
    <w:qFormat/>
    <w:rsid w:val="008964E8"/>
    <w:pPr>
      <w:framePr w:w="2268" w:hSpace="181" w:vSpace="181" w:wrap="around" w:vAnchor="text" w:hAnchor="page" w:x="1135" w:y="285" w:anchorLock="1"/>
    </w:pPr>
    <w:rPr>
      <w:i/>
    </w:rPr>
  </w:style>
  <w:style w:type="paragraph" w:customStyle="1" w:styleId="MiniTOCTitle">
    <w:name w:val="MiniTOCTitle"/>
    <w:basedOn w:val="Heading4"/>
    <w:rsid w:val="008964E8"/>
    <w:pPr>
      <w:spacing w:before="240"/>
      <w:outlineLvl w:val="9"/>
    </w:pPr>
    <w:rPr>
      <w:noProof/>
      <w:sz w:val="24"/>
    </w:rPr>
  </w:style>
  <w:style w:type="paragraph" w:customStyle="1" w:styleId="MiniTOCItem">
    <w:name w:val="MiniTOCItem"/>
    <w:basedOn w:val="ListBullet"/>
    <w:rsid w:val="008964E8"/>
    <w:pPr>
      <w:numPr>
        <w:numId w:val="0"/>
      </w:numPr>
      <w:tabs>
        <w:tab w:val="right" w:leader="dot" w:pos="6521"/>
      </w:tabs>
      <w:spacing w:before="0" w:after="0"/>
    </w:pPr>
  </w:style>
  <w:style w:type="paragraph" w:customStyle="1" w:styleId="TOFTitle">
    <w:name w:val="TOFTitle"/>
    <w:basedOn w:val="TOCTitle"/>
    <w:rsid w:val="008964E8"/>
  </w:style>
  <w:style w:type="paragraph" w:styleId="TableofFigures">
    <w:name w:val="table of figures"/>
    <w:basedOn w:val="Normal"/>
    <w:next w:val="Normal"/>
    <w:semiHidden/>
    <w:rsid w:val="008964E8"/>
    <w:pPr>
      <w:tabs>
        <w:tab w:val="right" w:leader="dot" w:pos="9072"/>
      </w:tabs>
      <w:ind w:left="970" w:hanging="403"/>
    </w:pPr>
    <w:rPr>
      <w:rFonts w:ascii="Times New Roman" w:hAnsi="Times New Roman"/>
      <w:b/>
    </w:rPr>
  </w:style>
  <w:style w:type="paragraph" w:styleId="ListNumber">
    <w:name w:val="List Number"/>
    <w:basedOn w:val="List"/>
    <w:rsid w:val="008964E8"/>
    <w:pPr>
      <w:numPr>
        <w:numId w:val="10"/>
      </w:numPr>
    </w:pPr>
  </w:style>
  <w:style w:type="character" w:customStyle="1" w:styleId="WingdingSymbols">
    <w:name w:val="Wingding Symbols"/>
    <w:rsid w:val="008964E8"/>
    <w:rPr>
      <w:rFonts w:ascii="Wingdings" w:hAnsi="Wingdings"/>
    </w:rPr>
  </w:style>
  <w:style w:type="paragraph" w:customStyle="1" w:styleId="TableHeading">
    <w:name w:val="Table Heading"/>
    <w:basedOn w:val="HeadingBase"/>
    <w:rsid w:val="008964E8"/>
    <w:pPr>
      <w:keepLines/>
      <w:pBdr>
        <w:bottom w:val="single" w:sz="6" w:space="1" w:color="918585"/>
      </w:pBdr>
      <w:spacing w:before="240"/>
    </w:pPr>
  </w:style>
  <w:style w:type="character" w:customStyle="1" w:styleId="HotSpot">
    <w:name w:val="HotSpot"/>
    <w:rsid w:val="008964E8"/>
    <w:rPr>
      <w:color w:val="0033CC"/>
      <w:u w:val="none"/>
    </w:rPr>
  </w:style>
  <w:style w:type="paragraph" w:customStyle="1" w:styleId="BodyTextRight">
    <w:name w:val="Body Text Right"/>
    <w:basedOn w:val="BodyText"/>
    <w:rsid w:val="008964E8"/>
    <w:pPr>
      <w:spacing w:before="0" w:after="0"/>
      <w:jc w:val="right"/>
    </w:pPr>
  </w:style>
  <w:style w:type="paragraph" w:styleId="Index3">
    <w:name w:val="index 3"/>
    <w:basedOn w:val="ListNumber2"/>
    <w:next w:val="Normal"/>
    <w:semiHidden/>
    <w:rsid w:val="008964E8"/>
    <w:pPr>
      <w:numPr>
        <w:numId w:val="0"/>
      </w:numPr>
      <w:tabs>
        <w:tab w:val="right" w:leader="dot" w:pos="4176"/>
      </w:tabs>
    </w:pPr>
  </w:style>
  <w:style w:type="paragraph" w:styleId="ListNumber2">
    <w:name w:val="List Number 2"/>
    <w:basedOn w:val="List2"/>
    <w:rsid w:val="008964E8"/>
    <w:pPr>
      <w:numPr>
        <w:numId w:val="9"/>
      </w:numPr>
      <w:tabs>
        <w:tab w:val="clear" w:pos="1060"/>
      </w:tabs>
    </w:pPr>
  </w:style>
  <w:style w:type="paragraph" w:customStyle="1" w:styleId="MarginNote">
    <w:name w:val="Margin Note"/>
    <w:basedOn w:val="BodyText"/>
    <w:rsid w:val="00896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4E8"/>
    <w:rPr>
      <w:sz w:val="32"/>
    </w:rPr>
  </w:style>
  <w:style w:type="paragraph" w:customStyle="1" w:styleId="HeadingProcedure">
    <w:name w:val="Heading Procedure"/>
    <w:basedOn w:val="HeadingBase"/>
    <w:next w:val="Normal"/>
    <w:rsid w:val="008964E8"/>
    <w:pPr>
      <w:tabs>
        <w:tab w:val="left" w:pos="0"/>
      </w:tabs>
      <w:spacing w:before="120" w:after="60"/>
    </w:pPr>
    <w:rPr>
      <w:i/>
      <w:color w:val="918585"/>
      <w:sz w:val="22"/>
    </w:rPr>
  </w:style>
  <w:style w:type="paragraph" w:customStyle="1" w:styleId="TableBodyText">
    <w:name w:val="Table Body Text"/>
    <w:basedOn w:val="BodyText"/>
    <w:rsid w:val="008964E8"/>
    <w:pPr>
      <w:spacing w:before="60" w:after="60"/>
    </w:pPr>
  </w:style>
  <w:style w:type="paragraph" w:styleId="ListContinue">
    <w:name w:val="List Continue"/>
    <w:basedOn w:val="List"/>
    <w:rsid w:val="008964E8"/>
    <w:pPr>
      <w:ind w:firstLine="0"/>
    </w:pPr>
  </w:style>
  <w:style w:type="paragraph" w:customStyle="1" w:styleId="ListNote">
    <w:name w:val="List Note"/>
    <w:basedOn w:val="List"/>
    <w:rsid w:val="008964E8"/>
    <w:pPr>
      <w:pBdr>
        <w:top w:val="single" w:sz="6" w:space="2" w:color="918585"/>
        <w:bottom w:val="single" w:sz="6" w:space="2" w:color="918585"/>
      </w:pBdr>
      <w:tabs>
        <w:tab w:val="left" w:pos="1021"/>
      </w:tabs>
      <w:ind w:firstLine="0"/>
    </w:pPr>
  </w:style>
  <w:style w:type="paragraph" w:customStyle="1" w:styleId="Warning">
    <w:name w:val="Warning"/>
    <w:basedOn w:val="BodyText"/>
    <w:rsid w:val="008964E8"/>
    <w:pPr>
      <w:shd w:val="clear" w:color="auto" w:fill="D9D9D9"/>
      <w:tabs>
        <w:tab w:val="left" w:pos="992"/>
      </w:tabs>
      <w:ind w:left="119" w:right="119"/>
    </w:pPr>
    <w:rPr>
      <w:sz w:val="20"/>
    </w:rPr>
  </w:style>
  <w:style w:type="paragraph" w:customStyle="1" w:styleId="MarginIcons">
    <w:name w:val="Margin Icons"/>
    <w:basedOn w:val="BodyText"/>
    <w:rsid w:val="00896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4E8"/>
    <w:rPr>
      <w:rFonts w:ascii="Courier New" w:hAnsi="Courier New"/>
    </w:rPr>
  </w:style>
  <w:style w:type="paragraph" w:customStyle="1" w:styleId="NoteBullet">
    <w:name w:val="Note Bullet"/>
    <w:basedOn w:val="Note"/>
    <w:rsid w:val="008964E8"/>
    <w:pPr>
      <w:tabs>
        <w:tab w:val="clear" w:pos="680"/>
      </w:tabs>
      <w:spacing w:before="60" w:after="60"/>
    </w:pPr>
  </w:style>
  <w:style w:type="paragraph" w:customStyle="1" w:styleId="SubHeading2">
    <w:name w:val="SubHeading2"/>
    <w:basedOn w:val="HeadingBase"/>
    <w:rsid w:val="008964E8"/>
    <w:pPr>
      <w:spacing w:before="240" w:after="60"/>
    </w:pPr>
    <w:rPr>
      <w:sz w:val="20"/>
    </w:rPr>
  </w:style>
  <w:style w:type="paragraph" w:customStyle="1" w:styleId="SubHeading1">
    <w:name w:val="SubHeading1"/>
    <w:basedOn w:val="HeadingBase"/>
    <w:rsid w:val="008964E8"/>
    <w:pPr>
      <w:spacing w:before="240" w:after="60"/>
    </w:pPr>
    <w:rPr>
      <w:color w:val="918585"/>
      <w:sz w:val="22"/>
    </w:rPr>
  </w:style>
  <w:style w:type="paragraph" w:customStyle="1" w:styleId="SideHeading">
    <w:name w:val="Side Heading"/>
    <w:basedOn w:val="HeadingBase"/>
    <w:rsid w:val="00896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4E8"/>
    <w:pPr>
      <w:tabs>
        <w:tab w:val="num" w:pos="360"/>
      </w:tabs>
    </w:pPr>
  </w:style>
  <w:style w:type="paragraph" w:styleId="PlainText">
    <w:name w:val="Plain Text"/>
    <w:basedOn w:val="Normal"/>
    <w:link w:val="PlainTextChar"/>
    <w:rsid w:val="008964E8"/>
    <w:rPr>
      <w:sz w:val="20"/>
    </w:rPr>
  </w:style>
  <w:style w:type="character" w:customStyle="1" w:styleId="PlainTextChar">
    <w:name w:val="Plain Text Char"/>
    <w:basedOn w:val="DefaultParagraphFont"/>
    <w:link w:val="PlainText"/>
    <w:rsid w:val="008964E8"/>
    <w:rPr>
      <w:rFonts w:ascii="Courier New" w:eastAsia="Times New Roman" w:hAnsi="Courier New" w:cs="Times New Roman"/>
      <w:sz w:val="20"/>
      <w:szCs w:val="20"/>
      <w:lang w:eastAsia="en-US"/>
    </w:rPr>
  </w:style>
  <w:style w:type="character" w:customStyle="1" w:styleId="MenuOption">
    <w:name w:val="Menu Option"/>
    <w:basedOn w:val="DefaultParagraphFont"/>
    <w:rsid w:val="008964E8"/>
    <w:rPr>
      <w:b/>
      <w:smallCaps/>
    </w:rPr>
  </w:style>
  <w:style w:type="paragraph" w:customStyle="1" w:styleId="TableListNumber">
    <w:name w:val="Table List Number"/>
    <w:basedOn w:val="ListNumber"/>
    <w:rsid w:val="008964E8"/>
    <w:pPr>
      <w:numPr>
        <w:numId w:val="0"/>
      </w:numPr>
    </w:pPr>
  </w:style>
  <w:style w:type="paragraph" w:styleId="TOC4">
    <w:name w:val="toc 4"/>
    <w:basedOn w:val="TOCBase"/>
    <w:next w:val="Normal"/>
    <w:semiHidden/>
    <w:rsid w:val="008964E8"/>
    <w:pPr>
      <w:tabs>
        <w:tab w:val="right" w:leader="dot" w:pos="9071"/>
      </w:tabs>
      <w:ind w:left="1701"/>
    </w:pPr>
  </w:style>
  <w:style w:type="paragraph" w:customStyle="1" w:styleId="ListAlpha">
    <w:name w:val="List Alpha"/>
    <w:basedOn w:val="List"/>
    <w:rsid w:val="008964E8"/>
    <w:pPr>
      <w:numPr>
        <w:numId w:val="8"/>
      </w:numPr>
    </w:pPr>
  </w:style>
  <w:style w:type="paragraph" w:customStyle="1" w:styleId="ListAlpha2">
    <w:name w:val="List Alpha 2"/>
    <w:basedOn w:val="List2"/>
    <w:rsid w:val="008964E8"/>
    <w:pPr>
      <w:numPr>
        <w:numId w:val="7"/>
      </w:numPr>
    </w:pPr>
  </w:style>
  <w:style w:type="paragraph" w:styleId="List2">
    <w:name w:val="List 2"/>
    <w:basedOn w:val="BodyText"/>
    <w:rsid w:val="008964E8"/>
    <w:pPr>
      <w:tabs>
        <w:tab w:val="left" w:pos="680"/>
      </w:tabs>
      <w:spacing w:before="60" w:after="60"/>
      <w:ind w:left="680" w:hanging="340"/>
    </w:pPr>
  </w:style>
  <w:style w:type="paragraph" w:styleId="List3">
    <w:name w:val="List 3"/>
    <w:basedOn w:val="BodyText"/>
    <w:rsid w:val="008964E8"/>
    <w:pPr>
      <w:tabs>
        <w:tab w:val="left" w:pos="1021"/>
      </w:tabs>
      <w:spacing w:before="60" w:after="60"/>
      <w:ind w:left="1020" w:hanging="340"/>
    </w:pPr>
  </w:style>
  <w:style w:type="paragraph" w:styleId="List4">
    <w:name w:val="List 4"/>
    <w:basedOn w:val="BodyText"/>
    <w:rsid w:val="008964E8"/>
    <w:pPr>
      <w:tabs>
        <w:tab w:val="left" w:pos="1361"/>
      </w:tabs>
      <w:spacing w:before="60" w:after="60"/>
      <w:ind w:left="1361" w:hanging="340"/>
    </w:pPr>
  </w:style>
  <w:style w:type="paragraph" w:styleId="List5">
    <w:name w:val="List 5"/>
    <w:basedOn w:val="BodyText"/>
    <w:rsid w:val="008964E8"/>
    <w:pPr>
      <w:tabs>
        <w:tab w:val="left" w:pos="1701"/>
      </w:tabs>
      <w:spacing w:before="60" w:after="60"/>
      <w:ind w:left="1701" w:hanging="340"/>
    </w:pPr>
  </w:style>
  <w:style w:type="paragraph" w:styleId="ListBullet3">
    <w:name w:val="List Bullet 3"/>
    <w:basedOn w:val="List3"/>
    <w:rsid w:val="008964E8"/>
    <w:pPr>
      <w:numPr>
        <w:numId w:val="14"/>
      </w:numPr>
      <w:tabs>
        <w:tab w:val="clear" w:pos="1021"/>
      </w:tabs>
      <w:ind w:left="1037" w:hanging="357"/>
    </w:pPr>
  </w:style>
  <w:style w:type="paragraph" w:styleId="ListBullet4">
    <w:name w:val="List Bullet 4"/>
    <w:basedOn w:val="List4"/>
    <w:rsid w:val="008964E8"/>
    <w:pPr>
      <w:numPr>
        <w:numId w:val="2"/>
      </w:numPr>
    </w:pPr>
  </w:style>
  <w:style w:type="paragraph" w:styleId="ListBullet5">
    <w:name w:val="List Bullet 5"/>
    <w:basedOn w:val="List5"/>
    <w:rsid w:val="008964E8"/>
    <w:pPr>
      <w:numPr>
        <w:numId w:val="3"/>
      </w:numPr>
    </w:pPr>
  </w:style>
  <w:style w:type="paragraph" w:styleId="ListContinue2">
    <w:name w:val="List Continue 2"/>
    <w:basedOn w:val="List2"/>
    <w:rsid w:val="008964E8"/>
    <w:pPr>
      <w:ind w:firstLine="0"/>
    </w:pPr>
  </w:style>
  <w:style w:type="paragraph" w:styleId="ListContinue3">
    <w:name w:val="List Continue 3"/>
    <w:basedOn w:val="List3"/>
    <w:rsid w:val="008964E8"/>
    <w:pPr>
      <w:ind w:left="1021" w:firstLine="0"/>
    </w:pPr>
  </w:style>
  <w:style w:type="paragraph" w:styleId="ListContinue4">
    <w:name w:val="List Continue 4"/>
    <w:basedOn w:val="List4"/>
    <w:rsid w:val="008964E8"/>
    <w:pPr>
      <w:ind w:firstLine="0"/>
    </w:pPr>
  </w:style>
  <w:style w:type="paragraph" w:styleId="ListContinue5">
    <w:name w:val="List Continue 5"/>
    <w:basedOn w:val="List5"/>
    <w:rsid w:val="008964E8"/>
    <w:pPr>
      <w:ind w:firstLine="0"/>
    </w:pPr>
  </w:style>
  <w:style w:type="paragraph" w:styleId="ListNumber3">
    <w:name w:val="List Number 3"/>
    <w:basedOn w:val="List3"/>
    <w:rsid w:val="008964E8"/>
    <w:pPr>
      <w:numPr>
        <w:numId w:val="4"/>
      </w:numPr>
    </w:pPr>
  </w:style>
  <w:style w:type="paragraph" w:styleId="ListNumber4">
    <w:name w:val="List Number 4"/>
    <w:basedOn w:val="List4"/>
    <w:rsid w:val="008964E8"/>
    <w:pPr>
      <w:numPr>
        <w:numId w:val="5"/>
      </w:numPr>
    </w:pPr>
  </w:style>
  <w:style w:type="paragraph" w:styleId="ListNumber5">
    <w:name w:val="List Number 5"/>
    <w:basedOn w:val="List5"/>
    <w:rsid w:val="008964E8"/>
    <w:pPr>
      <w:numPr>
        <w:numId w:val="6"/>
      </w:numPr>
    </w:pPr>
  </w:style>
  <w:style w:type="paragraph" w:styleId="BlockText">
    <w:name w:val="Block Text"/>
    <w:basedOn w:val="Normal"/>
    <w:rsid w:val="008964E8"/>
    <w:pPr>
      <w:spacing w:after="120"/>
      <w:ind w:left="1440" w:right="1440"/>
    </w:pPr>
  </w:style>
  <w:style w:type="character" w:customStyle="1" w:styleId="Subscript">
    <w:name w:val="Subscript"/>
    <w:basedOn w:val="DefaultParagraphFont"/>
    <w:rsid w:val="008964E8"/>
    <w:rPr>
      <w:sz w:val="16"/>
      <w:vertAlign w:val="subscript"/>
    </w:rPr>
  </w:style>
  <w:style w:type="character" w:customStyle="1" w:styleId="Superscript">
    <w:name w:val="Superscript"/>
    <w:basedOn w:val="DefaultParagraphFont"/>
    <w:rsid w:val="008964E8"/>
    <w:rPr>
      <w:sz w:val="16"/>
      <w:vertAlign w:val="superscript"/>
    </w:rPr>
  </w:style>
  <w:style w:type="character" w:customStyle="1" w:styleId="Symbols">
    <w:name w:val="Symbols"/>
    <w:basedOn w:val="DefaultParagraphFont"/>
    <w:rsid w:val="008964E8"/>
    <w:rPr>
      <w:rFonts w:ascii="Symbol" w:hAnsi="Symbol"/>
    </w:rPr>
  </w:style>
  <w:style w:type="character" w:customStyle="1" w:styleId="MenuOptions">
    <w:name w:val="Menu Options"/>
    <w:basedOn w:val="DefaultParagraphFont"/>
    <w:rsid w:val="008964E8"/>
    <w:rPr>
      <w:rFonts w:ascii="Arial Narrow" w:hAnsi="Arial Narrow"/>
      <w:smallCaps/>
    </w:rPr>
  </w:style>
  <w:style w:type="character" w:customStyle="1" w:styleId="Buttons">
    <w:name w:val="Buttons"/>
    <w:basedOn w:val="DefaultParagraphFont"/>
    <w:rsid w:val="008964E8"/>
    <w:rPr>
      <w:b/>
    </w:rPr>
  </w:style>
  <w:style w:type="character" w:customStyle="1" w:styleId="Underlined">
    <w:name w:val="Underlined"/>
    <w:basedOn w:val="DefaultParagraphFont"/>
    <w:rsid w:val="008964E8"/>
    <w:rPr>
      <w:u w:val="single"/>
    </w:rPr>
  </w:style>
  <w:style w:type="paragraph" w:customStyle="1" w:styleId="TableBodyTextRight">
    <w:name w:val="Table Body Text Right"/>
    <w:basedOn w:val="TableBodyText"/>
    <w:rsid w:val="008964E8"/>
    <w:pPr>
      <w:widowControl w:val="0"/>
      <w:autoSpaceDE w:val="0"/>
      <w:autoSpaceDN w:val="0"/>
      <w:adjustRightInd w:val="0"/>
      <w:jc w:val="right"/>
    </w:pPr>
    <w:rPr>
      <w:rFonts w:cs="Arial"/>
      <w:szCs w:val="18"/>
    </w:rPr>
  </w:style>
  <w:style w:type="paragraph" w:customStyle="1" w:styleId="CopyrightText">
    <w:name w:val="Copyright Text"/>
    <w:basedOn w:val="BodyText"/>
    <w:rsid w:val="008964E8"/>
    <w:rPr>
      <w:sz w:val="18"/>
    </w:rPr>
  </w:style>
  <w:style w:type="paragraph" w:customStyle="1" w:styleId="BodySmallRight">
    <w:name w:val="Body Small Right"/>
    <w:basedOn w:val="BodyTextRight"/>
    <w:rsid w:val="008964E8"/>
    <w:rPr>
      <w:sz w:val="18"/>
      <w:szCs w:val="18"/>
    </w:rPr>
  </w:style>
  <w:style w:type="paragraph" w:customStyle="1" w:styleId="MarginEdition">
    <w:name w:val="Margin Edition"/>
    <w:basedOn w:val="MarginNote"/>
    <w:rsid w:val="008964E8"/>
    <w:pPr>
      <w:spacing w:before="0" w:after="0"/>
    </w:pPr>
    <w:rPr>
      <w:rFonts w:ascii="Times New Roman" w:hAnsi="Times New Roman"/>
      <w:color w:val="999999"/>
    </w:rPr>
  </w:style>
  <w:style w:type="paragraph" w:customStyle="1" w:styleId="Spacer">
    <w:name w:val="Spacer"/>
    <w:basedOn w:val="Normal"/>
    <w:rsid w:val="008964E8"/>
    <w:rPr>
      <w:sz w:val="2"/>
      <w:szCs w:val="2"/>
    </w:rPr>
  </w:style>
  <w:style w:type="character" w:customStyle="1" w:styleId="Small">
    <w:name w:val="Small"/>
    <w:basedOn w:val="DefaultParagraphFont"/>
    <w:rsid w:val="008964E8"/>
    <w:rPr>
      <w:sz w:val="16"/>
    </w:rPr>
  </w:style>
  <w:style w:type="paragraph" w:customStyle="1" w:styleId="WideTable">
    <w:name w:val="Wide Table"/>
    <w:basedOn w:val="Normal"/>
    <w:rsid w:val="008964E8"/>
    <w:pPr>
      <w:ind w:left="-1418"/>
    </w:pPr>
    <w:rPr>
      <w:sz w:val="2"/>
      <w:szCs w:val="2"/>
    </w:rPr>
  </w:style>
  <w:style w:type="character" w:styleId="PageNumber">
    <w:name w:val="page number"/>
    <w:basedOn w:val="DefaultParagraphFont"/>
    <w:rsid w:val="008964E8"/>
  </w:style>
  <w:style w:type="paragraph" w:styleId="Quote">
    <w:name w:val="Quote"/>
    <w:basedOn w:val="Heading1"/>
    <w:link w:val="QuoteChar"/>
    <w:qFormat/>
    <w:rsid w:val="008964E8"/>
    <w:rPr>
      <w:b w:val="0"/>
      <w:sz w:val="72"/>
      <w:szCs w:val="72"/>
      <w:lang w:val="en-NZ"/>
    </w:rPr>
  </w:style>
  <w:style w:type="character" w:customStyle="1" w:styleId="QuoteChar">
    <w:name w:val="Quote Char"/>
    <w:basedOn w:val="DefaultParagraphFont"/>
    <w:link w:val="Quote"/>
    <w:rsid w:val="00896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4E8"/>
    <w:pPr>
      <w:pageBreakBefore/>
    </w:pPr>
  </w:style>
  <w:style w:type="paragraph" w:customStyle="1" w:styleId="Border">
    <w:name w:val="Border"/>
    <w:basedOn w:val="Normal"/>
    <w:qFormat/>
    <w:rsid w:val="00896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4E8"/>
    <w:rPr>
      <w:b/>
      <w:bCs/>
      <w:i/>
      <w:iCs/>
      <w:color w:val="auto"/>
    </w:rPr>
  </w:style>
  <w:style w:type="paragraph" w:styleId="IntenseQuote">
    <w:name w:val="Intense Quote"/>
    <w:basedOn w:val="Normal"/>
    <w:next w:val="Normal"/>
    <w:link w:val="IntenseQuoteChar"/>
    <w:uiPriority w:val="30"/>
    <w:qFormat/>
    <w:rsid w:val="00896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4E8"/>
    <w:rPr>
      <w:smallCaps/>
      <w:color w:val="auto"/>
      <w:u w:val="single"/>
    </w:rPr>
  </w:style>
  <w:style w:type="character" w:styleId="IntenseReference">
    <w:name w:val="Intense Reference"/>
    <w:basedOn w:val="DefaultParagraphFont"/>
    <w:uiPriority w:val="32"/>
    <w:qFormat/>
    <w:rsid w:val="008964E8"/>
    <w:rPr>
      <w:b/>
      <w:bCs/>
      <w:smallCaps/>
      <w:color w:val="auto"/>
      <w:spacing w:val="5"/>
      <w:u w:val="single"/>
    </w:rPr>
  </w:style>
  <w:style w:type="paragraph" w:customStyle="1" w:styleId="2ColumnHeading">
    <w:name w:val="2Column Heading"/>
    <w:basedOn w:val="BodyText"/>
    <w:qFormat/>
    <w:rsid w:val="008964E8"/>
    <w:pPr>
      <w:spacing w:after="60"/>
      <w:ind w:left="-2268"/>
    </w:pPr>
    <w:rPr>
      <w:b/>
    </w:rPr>
  </w:style>
  <w:style w:type="paragraph" w:customStyle="1" w:styleId="Heading1TOC">
    <w:name w:val="Heading1 TOC"/>
    <w:basedOn w:val="Normal"/>
    <w:qFormat/>
    <w:rsid w:val="008964E8"/>
    <w:pPr>
      <w:spacing w:before="240" w:after="120"/>
    </w:pPr>
    <w:rPr>
      <w:rFonts w:ascii="Times New Roman" w:hAnsi="Times New Roman"/>
      <w:b/>
      <w:sz w:val="32"/>
    </w:rPr>
  </w:style>
  <w:style w:type="paragraph" w:customStyle="1" w:styleId="Heading2TOC">
    <w:name w:val="Heading2 TOC"/>
    <w:basedOn w:val="Normal"/>
    <w:qFormat/>
    <w:rsid w:val="008964E8"/>
    <w:pPr>
      <w:spacing w:before="240" w:after="60"/>
    </w:pPr>
    <w:rPr>
      <w:rFonts w:ascii="Times New Roman" w:hAnsi="Times New Roman"/>
      <w:b/>
      <w:sz w:val="28"/>
    </w:rPr>
  </w:style>
  <w:style w:type="character" w:customStyle="1" w:styleId="Underline">
    <w:name w:val="Underline"/>
    <w:basedOn w:val="DefaultParagraphFont"/>
    <w:qFormat/>
    <w:rsid w:val="008964E8"/>
    <w:rPr>
      <w:u w:val="single"/>
    </w:rPr>
  </w:style>
  <w:style w:type="character" w:customStyle="1" w:styleId="BoldandItalics">
    <w:name w:val="Bold and Italics"/>
    <w:qFormat/>
    <w:rsid w:val="008964E8"/>
    <w:rPr>
      <w:b/>
      <w:i/>
      <w:u w:val="none"/>
    </w:rPr>
  </w:style>
  <w:style w:type="paragraph" w:styleId="BalloonText">
    <w:name w:val="Balloon Text"/>
    <w:basedOn w:val="Normal"/>
    <w:link w:val="BalloonTextChar"/>
    <w:rsid w:val="008964E8"/>
    <w:rPr>
      <w:rFonts w:ascii="Tahoma" w:hAnsi="Tahoma" w:cs="Tahoma"/>
      <w:sz w:val="16"/>
      <w:szCs w:val="16"/>
    </w:rPr>
  </w:style>
  <w:style w:type="character" w:customStyle="1" w:styleId="BalloonTextChar">
    <w:name w:val="Balloon Text Char"/>
    <w:basedOn w:val="DefaultParagraphFont"/>
    <w:link w:val="BalloonText"/>
    <w:rsid w:val="00896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4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6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4E8"/>
    <w:rPr>
      <w:b/>
      <w:color w:val="660033"/>
      <w:spacing w:val="0"/>
    </w:rPr>
  </w:style>
  <w:style w:type="paragraph" w:customStyle="1" w:styleId="Nameditemlist">
    <w:name w:val="Named item list"/>
    <w:basedOn w:val="BodyText"/>
    <w:qFormat/>
    <w:rsid w:val="008964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2203</Words>
  <Characters>14388</Characters>
  <Application>Microsoft Office Word</Application>
  <DocSecurity>0</DocSecurity>
  <Lines>878</Lines>
  <Paragraphs>439</Paragraphs>
  <ScaleCrop>false</ScaleCrop>
  <Company>Author-it Software Corporation Ltd.</Company>
  <LinksUpToDate>false</LinksUpToDate>
  <CharactersWithSpaces>16393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LMT50407 Diploma of Diploma of Textile Technology and Production Management</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2012-07-02T02:35:00Z</dcterms:created>
  <dcterms:modified xsi:type="dcterms:W3CDTF">2012-07-02T02:35:00Z</dcterms:modified>
</cp:coreProperties>
</file>