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5109" w:rsidP="00075109">
      <w:pPr>
        <w:pStyle w:val="Title"/>
      </w:pPr>
      <w:bookmarkStart w:id="0" w:name="_GoBack"/>
      <w:bookmarkEnd w:id="0"/>
      <w:r>
        <w:fldChar w:fldCharType="begin"/>
      </w:r>
      <w:r>
        <w:instrText xml:space="preserve"> TITLE   \* MERGEFORMAT </w:instrText>
      </w:r>
      <w:r>
        <w:fldChar w:fldCharType="separate"/>
      </w:r>
      <w:r>
        <w:t>LMT40307 Certificate IV in Certificate IV in Clothing Production</w:t>
      </w:r>
      <w:r>
        <w:fldChar w:fldCharType="end"/>
      </w:r>
    </w:p>
    <w:p w:rsidR="00075109" w:rsidP="00075109">
      <w:pPr>
        <w:pStyle w:val="Version"/>
        <w:sectPr w:rsidSect="00A960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960B6" w:rsidP="00A960B6">
      <w:pPr>
        <w:pStyle w:val="SuperHeading"/>
      </w:pPr>
      <w:r w:rsidRPr="00A960B6">
        <w:t>LMT40307 Certificate IV in Clothing Production</w:t>
      </w:r>
    </w:p>
    <w:p w:rsidR="00000000" w:rsidRPr="00A960B6" w:rsidP="00A960B6">
      <w:pPr>
        <w:pStyle w:val="Heading1"/>
      </w:pPr>
      <w:bookmarkStart w:id="1" w:name="O_474618"/>
      <w:bookmarkEnd w:id="1"/>
      <w:r w:rsidRPr="00A960B6">
        <w:t>Modification History</w:t>
      </w:r>
    </w:p>
    <w:p w:rsidR="00075109" w:rsidP="00A960B6">
      <w:pPr>
        <w:pStyle w:val="BodyText"/>
      </w:pPr>
      <w:r w:rsidRPr="00A960B6">
        <w:t>Release 2 - imported units updated to current versions, outcomes equivalent.</w:t>
      </w:r>
    </w:p>
    <w:p w:rsidR="00075109" w:rsidP="00A960B6">
      <w:pPr>
        <w:pStyle w:val="BodyText"/>
      </w:pPr>
    </w:p>
    <w:p w:rsidR="00000000" w:rsidRPr="00A960B6" w:rsidP="00A960B6">
      <w:pPr>
        <w:pStyle w:val="Heading1"/>
      </w:pPr>
      <w:bookmarkStart w:id="2" w:name="O_474625"/>
      <w:bookmarkEnd w:id="2"/>
      <w:r w:rsidRPr="00A960B6">
        <w:t>Description</w:t>
      </w:r>
    </w:p>
    <w:p w:rsidR="00000000" w:rsidRPr="00A960B6" w:rsidP="00A960B6">
      <w:pPr>
        <w:pStyle w:val="BodyText"/>
      </w:pPr>
      <w:r w:rsidRPr="00A960B6">
        <w:rPr>
          <w:rStyle w:val="SpecialBold"/>
        </w:rPr>
        <w:t>Job roles</w:t>
      </w:r>
      <w:r w:rsidRPr="00A960B6">
        <w:t>/</w:t>
      </w:r>
      <w:r w:rsidRPr="00A960B6">
        <w:rPr>
          <w:rStyle w:val="SpecialBold"/>
        </w:rPr>
        <w:t>employment outcomes</w:t>
      </w:r>
    </w:p>
    <w:p w:rsidR="00000000" w:rsidRPr="00A960B6" w:rsidP="00A960B6">
      <w:pPr>
        <w:pStyle w:val="BodyText"/>
      </w:pPr>
      <w:r w:rsidRPr="00A960B6">
        <w:t>The Certificate IV in Clothing Production covers occupations such as supervisory roles in a production environment, pattern makers and sample machinists. It allows for a multi-skilled approach to cloth</w:t>
      </w:r>
      <w:r w:rsidRPr="00A960B6">
        <w:t>ing production and provides a basis for career progression to higher skills at the Diploma level in the Fashion Design and Technology area.</w:t>
      </w:r>
    </w:p>
    <w:p w:rsidR="00000000" w:rsidRPr="00A960B6" w:rsidP="00A960B6">
      <w:pPr>
        <w:pStyle w:val="BodyText"/>
      </w:pPr>
    </w:p>
    <w:p w:rsidR="00000000" w:rsidRPr="00A960B6" w:rsidP="00A960B6">
      <w:pPr>
        <w:pStyle w:val="BodyText"/>
      </w:pPr>
      <w:r w:rsidRPr="00A960B6">
        <w:rPr>
          <w:rStyle w:val="SpecialBold"/>
        </w:rPr>
        <w:t>Application</w:t>
      </w:r>
    </w:p>
    <w:p w:rsidR="00075109" w:rsidP="00A960B6">
      <w:pPr>
        <w:pStyle w:val="BodyText"/>
      </w:pPr>
      <w:r w:rsidRPr="00A960B6">
        <w:t>This qualification is typically used to develop skill and knowledge in the application of specialised t</w:t>
      </w:r>
      <w:r w:rsidRPr="00A960B6">
        <w:t xml:space="preserve">echnical and supervisory skills within clothing production enterprises. </w:t>
      </w:r>
    </w:p>
    <w:p w:rsidR="00075109" w:rsidP="00A960B6">
      <w:pPr>
        <w:pStyle w:val="BodyText"/>
      </w:pPr>
    </w:p>
    <w:p w:rsidR="00000000" w:rsidRPr="00A960B6" w:rsidP="00A960B6">
      <w:pPr>
        <w:pStyle w:val="Heading1"/>
      </w:pPr>
      <w:bookmarkStart w:id="3" w:name="O_474621"/>
      <w:bookmarkEnd w:id="3"/>
      <w:r w:rsidRPr="00A960B6">
        <w:t>Pathways Information</w:t>
      </w:r>
    </w:p>
    <w:p w:rsidR="00000000" w:rsidRPr="00A960B6" w:rsidP="00A960B6">
      <w:pPr>
        <w:pStyle w:val="BodyText"/>
      </w:pPr>
      <w:r w:rsidRPr="00A960B6">
        <w:rPr>
          <w:rStyle w:val="SpecialBold"/>
        </w:rPr>
        <w:t>Pathways into the qualification</w:t>
      </w:r>
      <w:r w:rsidRPr="00A960B6">
        <w:t xml:space="preserve"> </w:t>
      </w:r>
    </w:p>
    <w:p w:rsidR="00000000" w:rsidRPr="00A960B6" w:rsidP="00A960B6">
      <w:pPr>
        <w:pStyle w:val="BodyText"/>
      </w:pPr>
      <w:r w:rsidRPr="00A960B6">
        <w:t>Direct entry into this qualification req</w:t>
      </w:r>
      <w:r w:rsidRPr="00A960B6">
        <w:t xml:space="preserve">uires completion of a total of twenty-five (25) units according to the rules described below. </w:t>
      </w:r>
    </w:p>
    <w:p w:rsidR="00000000" w:rsidRPr="00A960B6" w:rsidP="00A960B6">
      <w:pPr>
        <w:pStyle w:val="BodyText"/>
      </w:pPr>
      <w:r w:rsidRPr="00A960B6">
        <w:t>Credit may be granted towards this qualification by those who have completed LMT30507 Certificate III in Clothing Production or achieved equivalent industry expe</w:t>
      </w:r>
      <w:r w:rsidRPr="00A960B6">
        <w:t xml:space="preserve">rience. </w:t>
      </w:r>
    </w:p>
    <w:p w:rsidR="00000000" w:rsidRPr="00A960B6" w:rsidP="00A960B6">
      <w:pPr>
        <w:pStyle w:val="BodyText"/>
      </w:pPr>
    </w:p>
    <w:p w:rsidR="00000000" w:rsidRPr="00A960B6" w:rsidP="00A960B6">
      <w:pPr>
        <w:pStyle w:val="BodyText"/>
      </w:pPr>
      <w:r w:rsidRPr="00A960B6">
        <w:rPr>
          <w:rStyle w:val="SpecialBold"/>
        </w:rPr>
        <w:t>Pathways from the qualification</w:t>
      </w:r>
      <w:r w:rsidRPr="00A960B6">
        <w:t xml:space="preserve"> </w:t>
      </w:r>
    </w:p>
    <w:p w:rsidR="00075109" w:rsidP="00A960B6">
      <w:pPr>
        <w:pStyle w:val="BodyText"/>
      </w:pPr>
      <w:r w:rsidRPr="00A960B6">
        <w:t>Further training pathways from this qualification include LMT50307 Diploma of Applied Fashion Design and Technology or other relevant manufacturing or management qualifications.</w:t>
      </w:r>
    </w:p>
    <w:p w:rsidR="00075109" w:rsidP="00A960B6">
      <w:pPr>
        <w:pStyle w:val="BodyText"/>
      </w:pPr>
    </w:p>
    <w:p w:rsidR="00000000" w:rsidRPr="00A960B6" w:rsidP="00A960B6">
      <w:pPr>
        <w:pStyle w:val="Heading1"/>
      </w:pPr>
      <w:bookmarkStart w:id="4" w:name="O_474622"/>
      <w:bookmarkEnd w:id="4"/>
      <w:r w:rsidRPr="00A960B6">
        <w:t>Licensing/Regulat</w:t>
      </w:r>
      <w:r w:rsidRPr="00A960B6">
        <w:t>ory Information</w:t>
      </w:r>
    </w:p>
    <w:p w:rsidR="00075109" w:rsidP="00A960B6">
      <w:pPr>
        <w:pStyle w:val="BodyText"/>
      </w:pPr>
      <w:r w:rsidRPr="00A960B6">
        <w:t>There are no specific licences that relate to this qualification. However, some units in this qualification may have licensing or regulatory requirements in some environments. Local regulations should be checked for details.</w:t>
      </w:r>
    </w:p>
    <w:p w:rsidR="00075109" w:rsidP="00A960B6">
      <w:pPr>
        <w:pStyle w:val="BodyText"/>
      </w:pPr>
    </w:p>
    <w:p w:rsidR="00000000" w:rsidRPr="00A960B6" w:rsidP="00A960B6">
      <w:pPr>
        <w:pStyle w:val="Heading1"/>
      </w:pPr>
      <w:bookmarkStart w:id="5" w:name="O_474620"/>
      <w:bookmarkEnd w:id="5"/>
      <w:r w:rsidRPr="00A960B6">
        <w:t>Entry Requirements</w:t>
      </w:r>
    </w:p>
    <w:p w:rsidR="00000000" w:rsidRPr="00A960B6" w:rsidP="00A960B6">
      <w:pPr>
        <w:pStyle w:val="BodyText"/>
      </w:pPr>
      <w:r w:rsidRPr="00A960B6">
        <w:t>Not applicable.</w:t>
      </w:r>
    </w:p>
    <w:p w:rsidR="00000000" w:rsidRPr="00A960B6" w:rsidP="00A960B6">
      <w:pPr>
        <w:pStyle w:val="AllowPageBreak"/>
      </w:pPr>
    </w:p>
    <w:p w:rsidR="00000000" w:rsidRPr="00A960B6" w:rsidP="00A960B6">
      <w:pPr>
        <w:pStyle w:val="Heading1"/>
      </w:pPr>
      <w:bookmarkStart w:id="6" w:name="O_474619"/>
      <w:bookmarkEnd w:id="6"/>
      <w:r w:rsidRPr="00A960B6">
        <w:t>Employability Skills Summary</w:t>
      </w:r>
    </w:p>
    <w:tbl>
      <w:tblPr>
        <w:tblW w:w="9570" w:type="dxa"/>
        <w:tblLayout w:type="fixed"/>
        <w:tblCellMar>
          <w:left w:w="62" w:type="dxa"/>
          <w:right w:w="62" w:type="dxa"/>
        </w:tblCellMar>
        <w:tblLook w:val="0000"/>
      </w:tblPr>
      <w:tblGrid>
        <w:gridCol w:w="3800"/>
        <w:gridCol w:w="5770"/>
      </w:tblGrid>
      <w:tr w:rsidTr="000751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rPr>
                <w:rStyle w:val="SpecialBold"/>
              </w:rPr>
              <w:t>EMPLOYABILITY SKILLS QUALIFICATION SUMMARY</w:t>
            </w:r>
          </w:p>
        </w:tc>
      </w:tr>
      <w:tr w:rsidTr="000751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rPr>
                <w:rStyle w:val="SpecialBold"/>
              </w:rPr>
              <w:t>Employability Skills Summary</w:t>
            </w:r>
            <w:r w:rsidRPr="00A960B6">
              <w:t xml:space="preserve"> - </w:t>
            </w:r>
            <w:r w:rsidRPr="00A960B6">
              <w:rPr>
                <w:rStyle w:val="SpecialBold"/>
              </w:rPr>
              <w:t>Certificate IV in Clothing Production</w:t>
            </w:r>
          </w:p>
          <w:p w:rsidR="00000000" w:rsidP="00A960B6">
            <w:pPr>
              <w:pStyle w:val="BodyText"/>
              <w:rPr>
                <w:lang w:val="en-NZ"/>
              </w:rPr>
            </w:pPr>
            <w:r w:rsidRPr="00A960B6">
              <w:t>The following table contains a summary of the Employability Skills as identified by the clothing production industries for this qualification. This table should be interpreted in conjunction with the detailed requirements of each unit of competency package</w:t>
            </w:r>
            <w:r w:rsidRPr="00A960B6">
              <w:t>d in this qualification. The outcomes described here are broad industry requirements that reflect skill requirements for this level.</w:t>
            </w:r>
          </w:p>
        </w:tc>
      </w:tr>
      <w:tr w:rsidTr="0007510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rPr>
                <w:rStyle w:val="SpecialBold"/>
              </w:rPr>
              <w:t>Industry</w:t>
            </w:r>
            <w:r w:rsidRPr="00A960B6">
              <w:t>/</w:t>
            </w:r>
            <w:r w:rsidRPr="00A960B6">
              <w:rPr>
                <w:rStyle w:val="SpecialBold"/>
              </w:rPr>
              <w:t>enterprise requirements for this qualification include</w:t>
            </w:r>
            <w:r w:rsidRPr="00A960B6">
              <w:t>:</w:t>
            </w:r>
          </w:p>
        </w:tc>
      </w:tr>
      <w:tr w:rsidTr="0007510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ListBullet"/>
            </w:pPr>
            <w:r w:rsidRPr="00A960B6">
              <w:t>work with the client</w:t>
            </w:r>
            <w:r w:rsidRPr="00A960B6">
              <w:t>, designer or patternmaker to determine clothing design and production needs</w:t>
            </w:r>
          </w:p>
          <w:p w:rsidR="00000000" w:rsidRPr="00A960B6" w:rsidP="00A960B6">
            <w:pPr>
              <w:pStyle w:val="ListBullet"/>
            </w:pPr>
            <w:r w:rsidRPr="00A960B6">
              <w:t>complete detailed documentation on design specifications and production requirements</w:t>
            </w:r>
          </w:p>
          <w:p w:rsidR="00000000" w:rsidRPr="00A960B6" w:rsidP="00A960B6">
            <w:pPr>
              <w:pStyle w:val="ListBullet"/>
            </w:pPr>
            <w:r w:rsidRPr="00A960B6">
              <w:t xml:space="preserve">interpret design and patternmaking specifications, terminology and symbols </w:t>
            </w:r>
          </w:p>
          <w:p w:rsidR="00000000" w:rsidRPr="00A960B6" w:rsidP="00A960B6">
            <w:pPr>
              <w:pStyle w:val="ListBullet"/>
            </w:pPr>
            <w:r w:rsidRPr="00A960B6">
              <w:t xml:space="preserve">give and receive feedback during development of design </w:t>
            </w:r>
          </w:p>
          <w:p w:rsidR="00000000" w:rsidRPr="00A960B6" w:rsidP="00A960B6">
            <w:pPr>
              <w:pStyle w:val="ListBullet"/>
            </w:pPr>
            <w:r w:rsidRPr="00A960B6">
              <w:t>take, calculate and document measurements</w:t>
            </w:r>
          </w:p>
          <w:p w:rsidR="00000000" w:rsidRPr="00A960B6" w:rsidP="00A960B6">
            <w:pPr>
              <w:pStyle w:val="ListBullet"/>
            </w:pPr>
            <w:r w:rsidRPr="00A960B6">
              <w:t>establish effective working relationships with colleagues</w:t>
            </w:r>
          </w:p>
          <w:p w:rsidR="00000000" w:rsidRPr="00A960B6" w:rsidP="00A960B6">
            <w:pPr>
              <w:pStyle w:val="ListBullet"/>
            </w:pPr>
            <w:r w:rsidRPr="00A960B6">
              <w:t>access and apply information on clothing design and construction</w:t>
            </w:r>
          </w:p>
          <w:p w:rsidR="00000000" w:rsidRPr="00A960B6" w:rsidP="00A960B6">
            <w:pPr>
              <w:pStyle w:val="ListBullet"/>
            </w:pPr>
            <w:r w:rsidRPr="00A960B6">
              <w:t>discuss production requirements wit</w:t>
            </w:r>
            <w:r w:rsidRPr="00A960B6">
              <w:t>h relevant personnel</w:t>
            </w:r>
          </w:p>
          <w:p w:rsidR="00000000" w:rsidP="00A960B6">
            <w:pPr>
              <w:pStyle w:val="ListBullet"/>
              <w:rPr>
                <w:lang w:val="en-NZ"/>
              </w:rPr>
            </w:pPr>
            <w:r w:rsidRPr="00A960B6">
              <w:t xml:space="preserve">understand personal requirements of relevant industry and workplace standards, regulations and policies  </w:t>
            </w:r>
          </w:p>
        </w:tc>
      </w:tr>
      <w:tr w:rsidTr="0007510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ListBullet"/>
            </w:pPr>
            <w:r w:rsidRPr="00A960B6">
              <w:t xml:space="preserve">explain and implement work team reporting requirements </w:t>
            </w:r>
          </w:p>
          <w:p w:rsidR="00000000" w:rsidRPr="00A960B6" w:rsidP="00A960B6">
            <w:pPr>
              <w:pStyle w:val="ListBullet"/>
            </w:pPr>
            <w:r w:rsidRPr="00A960B6">
              <w:t>work with others in the business to meet business targets</w:t>
            </w:r>
          </w:p>
          <w:p w:rsidR="00000000" w:rsidRPr="00A960B6" w:rsidP="00A960B6">
            <w:pPr>
              <w:pStyle w:val="ListBullet"/>
            </w:pPr>
            <w:r w:rsidRPr="00A960B6">
              <w:t>prov</w:t>
            </w:r>
            <w:r w:rsidRPr="00A960B6">
              <w:t>ide feedback to improve overall team performance</w:t>
            </w:r>
          </w:p>
          <w:p w:rsidR="00000000" w:rsidRPr="00A960B6" w:rsidP="00A960B6">
            <w:pPr>
              <w:pStyle w:val="ListBullet"/>
            </w:pPr>
            <w:r w:rsidRPr="00A960B6">
              <w:t xml:space="preserve">work closely and effectively with designers and patternmakers to develop direction for design production </w:t>
            </w:r>
          </w:p>
          <w:p w:rsidR="00000000" w:rsidRPr="00A960B6" w:rsidP="00A960B6">
            <w:pPr>
              <w:pStyle w:val="ListBullet"/>
            </w:pPr>
            <w:r w:rsidRPr="00A960B6">
              <w:t>undertake appropriate and effective communication with team members</w:t>
            </w:r>
          </w:p>
          <w:p w:rsidR="00000000" w:rsidRPr="00A960B6" w:rsidP="00A960B6">
            <w:pPr>
              <w:pStyle w:val="ListBullet"/>
            </w:pPr>
            <w:r w:rsidRPr="00A960B6">
              <w:t>support others to meet targets</w:t>
            </w:r>
          </w:p>
          <w:p w:rsidR="00000000" w:rsidRPr="00A960B6" w:rsidP="00A960B6">
            <w:pPr>
              <w:pStyle w:val="ListBullet"/>
            </w:pPr>
            <w:r w:rsidRPr="00A960B6">
              <w:t>work cooperatively to produce clothing to client and enterprise standards</w:t>
            </w:r>
          </w:p>
          <w:p w:rsidR="00000000" w:rsidP="00A960B6">
            <w:pPr>
              <w:pStyle w:val="ListBullet"/>
              <w:rPr>
                <w:lang w:val="en-NZ"/>
              </w:rPr>
            </w:pPr>
            <w:r w:rsidRPr="00A960B6">
              <w:t>participate in sustainability improvements</w:t>
            </w:r>
          </w:p>
        </w:tc>
      </w:tr>
      <w:tr w:rsidTr="0007510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ListBullet"/>
            </w:pPr>
            <w:r w:rsidRPr="00A960B6">
              <w:t>identify risks and implement risk control measures for enterprise processes</w:t>
            </w:r>
          </w:p>
          <w:p w:rsidR="00000000" w:rsidRPr="00A960B6" w:rsidP="00A960B6">
            <w:pPr>
              <w:pStyle w:val="ListBullet"/>
            </w:pPr>
            <w:r w:rsidRPr="00A960B6">
              <w:t>identify and address problems and issues rela</w:t>
            </w:r>
            <w:r w:rsidRPr="00A960B6">
              <w:t>ting to clothing patterns and specifications</w:t>
            </w:r>
          </w:p>
          <w:p w:rsidR="00000000" w:rsidRPr="00A960B6" w:rsidP="00A960B6">
            <w:pPr>
              <w:pStyle w:val="ListBullet"/>
            </w:pPr>
            <w:r w:rsidRPr="00A960B6">
              <w:t>identify and act on environmental hazards</w:t>
            </w:r>
          </w:p>
          <w:p w:rsidR="00000000" w:rsidRPr="00A960B6" w:rsidP="00A960B6">
            <w:pPr>
              <w:pStyle w:val="ListBullet"/>
            </w:pPr>
            <w:r w:rsidRPr="00A960B6">
              <w:t>provide problem solving support to others</w:t>
            </w:r>
          </w:p>
          <w:p w:rsidR="00000000" w:rsidRPr="00A960B6" w:rsidP="00A960B6">
            <w:pPr>
              <w:pStyle w:val="ListBullet"/>
            </w:pPr>
            <w:r w:rsidRPr="00A960B6">
              <w:t xml:space="preserve">use problem solving techniques to determine clothing requirements </w:t>
            </w:r>
          </w:p>
          <w:p w:rsidR="00000000" w:rsidRPr="00A960B6" w:rsidP="00A960B6">
            <w:pPr>
              <w:pStyle w:val="ListBullet"/>
            </w:pPr>
            <w:r w:rsidRPr="00A960B6">
              <w:t>assess quality of materials before using in clothing items</w:t>
            </w:r>
          </w:p>
          <w:p w:rsidR="00000000" w:rsidP="00A960B6">
            <w:pPr>
              <w:pStyle w:val="ListBullet"/>
              <w:rPr>
                <w:lang w:val="en-NZ"/>
              </w:rPr>
            </w:pPr>
            <w:r w:rsidRPr="00A960B6">
              <w:t>u</w:t>
            </w:r>
            <w:r w:rsidRPr="00A960B6">
              <w:t xml:space="preserve">se a range of problem solving strategies to address potential and actual problems </w:t>
            </w:r>
          </w:p>
        </w:tc>
      </w:tr>
      <w:tr w:rsidTr="0007510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ListBullet"/>
            </w:pPr>
            <w:r w:rsidRPr="00A960B6">
              <w:t>look for opportunities to improve outcomes and reduce costs for client and enterprise</w:t>
            </w:r>
          </w:p>
          <w:p w:rsidR="00000000" w:rsidRPr="00A960B6" w:rsidP="00A960B6">
            <w:pPr>
              <w:pStyle w:val="ListBullet"/>
            </w:pPr>
            <w:r w:rsidRPr="00A960B6">
              <w:t>contribute to business development ideas</w:t>
            </w:r>
          </w:p>
          <w:p w:rsidR="00000000" w:rsidRPr="00A960B6" w:rsidP="00A960B6">
            <w:pPr>
              <w:pStyle w:val="ListBullet"/>
            </w:pPr>
            <w:r w:rsidRPr="00A960B6">
              <w:t xml:space="preserve">identify non-conformances to standards and take appropriate action </w:t>
            </w:r>
          </w:p>
          <w:p w:rsidR="00000000" w:rsidRPr="00A960B6" w:rsidP="00A960B6">
            <w:pPr>
              <w:pStyle w:val="ListBullet"/>
            </w:pPr>
            <w:r w:rsidRPr="00A960B6">
              <w:t xml:space="preserve">identify opportunities for improvements in environmental performance </w:t>
            </w:r>
          </w:p>
          <w:p w:rsidR="00000000" w:rsidRPr="00A960B6" w:rsidP="00A960B6">
            <w:pPr>
              <w:pStyle w:val="ListBullet"/>
            </w:pPr>
            <w:r w:rsidRPr="00A960B6">
              <w:t>monitor and adjust activity in response to operational variations</w:t>
            </w:r>
          </w:p>
          <w:p w:rsidR="00000000" w:rsidRPr="00A960B6" w:rsidP="00A960B6">
            <w:pPr>
              <w:pStyle w:val="ListBullet"/>
            </w:pPr>
            <w:r w:rsidRPr="00A960B6">
              <w:t>monitor information and records to identify trends t</w:t>
            </w:r>
            <w:r w:rsidRPr="00A960B6">
              <w:t xml:space="preserve">hat may require remedial action </w:t>
            </w:r>
          </w:p>
          <w:p w:rsidR="00000000" w:rsidP="00A960B6">
            <w:pPr>
              <w:pStyle w:val="ListBullet"/>
              <w:rPr>
                <w:lang w:val="en-NZ"/>
              </w:rPr>
            </w:pPr>
            <w:r w:rsidRPr="00A960B6">
              <w:t>develop and promote continuous improvement</w:t>
            </w:r>
          </w:p>
        </w:tc>
      </w:tr>
      <w:tr w:rsidTr="0007510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ListBullet"/>
            </w:pPr>
            <w:r w:rsidRPr="00A960B6">
              <w:t>plan development of pattern or clothing products</w:t>
            </w:r>
          </w:p>
          <w:p w:rsidR="00000000" w:rsidRPr="00A960B6" w:rsidP="00A960B6">
            <w:pPr>
              <w:pStyle w:val="ListBullet"/>
            </w:pPr>
            <w:r w:rsidRPr="00A960B6">
              <w:t>plan activity to meet business and client needs</w:t>
            </w:r>
          </w:p>
          <w:p w:rsidR="00000000" w:rsidRPr="00A960B6" w:rsidP="00A960B6">
            <w:pPr>
              <w:pStyle w:val="ListBullet"/>
            </w:pPr>
            <w:r w:rsidRPr="00A960B6">
              <w:t xml:space="preserve">organise work area to maximise efficiency </w:t>
            </w:r>
          </w:p>
          <w:p w:rsidR="00000000" w:rsidRPr="00A960B6" w:rsidP="00A960B6">
            <w:pPr>
              <w:pStyle w:val="ListBullet"/>
            </w:pPr>
            <w:r w:rsidRPr="00A960B6">
              <w:t>plan to meet r</w:t>
            </w:r>
            <w:r w:rsidRPr="00A960B6">
              <w:t>esource requirements</w:t>
            </w:r>
          </w:p>
          <w:p w:rsidR="00000000" w:rsidP="00A960B6">
            <w:pPr>
              <w:pStyle w:val="ListBullet"/>
              <w:rPr>
                <w:lang w:val="en-NZ"/>
              </w:rPr>
            </w:pPr>
            <w:r w:rsidRPr="00A960B6">
              <w:t xml:space="preserve">monitor equipment condition and performance </w:t>
            </w:r>
          </w:p>
        </w:tc>
      </w:tr>
      <w:tr w:rsidTr="0007510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ListBullet"/>
            </w:pPr>
            <w:r w:rsidRPr="00A960B6">
              <w:t xml:space="preserve">manage work to meet business targets </w:t>
            </w:r>
          </w:p>
          <w:p w:rsidR="00000000" w:rsidRPr="00A960B6" w:rsidP="00A960B6">
            <w:pPr>
              <w:pStyle w:val="ListBullet"/>
            </w:pPr>
            <w:r w:rsidRPr="00A960B6">
              <w:t>maintain currency of information relating to work</w:t>
            </w:r>
          </w:p>
          <w:p w:rsidR="00000000" w:rsidRPr="00A960B6" w:rsidP="00A960B6">
            <w:pPr>
              <w:pStyle w:val="ListBullet"/>
            </w:pPr>
            <w:r w:rsidRPr="00A960B6">
              <w:t>keep the work area clean and tidy at all times</w:t>
            </w:r>
          </w:p>
          <w:p w:rsidR="00000000" w:rsidRPr="00A960B6" w:rsidP="00A960B6">
            <w:pPr>
              <w:pStyle w:val="ListBullet"/>
            </w:pPr>
            <w:r w:rsidRPr="00A960B6">
              <w:t xml:space="preserve">conduct regular housekeeping activities </w:t>
            </w:r>
          </w:p>
          <w:p w:rsidR="00000000" w:rsidRPr="00A960B6" w:rsidP="00A960B6">
            <w:pPr>
              <w:pStyle w:val="ListBullet"/>
            </w:pPr>
            <w:r w:rsidRPr="00A960B6">
              <w:t>monitor own work against quality standards</w:t>
            </w:r>
          </w:p>
          <w:p w:rsidR="00000000" w:rsidRPr="00A960B6" w:rsidP="00A960B6">
            <w:pPr>
              <w:pStyle w:val="ListBullet"/>
            </w:pPr>
            <w:r w:rsidRPr="00A960B6">
              <w:t>understand own work activities and responsibilities</w:t>
            </w:r>
          </w:p>
          <w:p w:rsidR="00000000" w:rsidRPr="00A960B6" w:rsidP="00A960B6">
            <w:pPr>
              <w:pStyle w:val="ListBullet"/>
            </w:pPr>
            <w:r w:rsidRPr="00A960B6">
              <w:t>identify and apply safety procedures, including the use of protective equipment</w:t>
            </w:r>
          </w:p>
          <w:p w:rsidR="00000000" w:rsidRPr="00A960B6" w:rsidP="00A960B6">
            <w:pPr>
              <w:pStyle w:val="ListBullet"/>
            </w:pPr>
            <w:r w:rsidRPr="00A960B6">
              <w:t xml:space="preserve">manage work load priorities </w:t>
            </w:r>
          </w:p>
          <w:p w:rsidR="00000000" w:rsidP="00A960B6">
            <w:pPr>
              <w:pStyle w:val="ListBullet"/>
              <w:rPr>
                <w:lang w:val="en-NZ"/>
              </w:rPr>
            </w:pPr>
            <w:r w:rsidRPr="00A960B6">
              <w:t>monitor use</w:t>
            </w:r>
            <w:r w:rsidRPr="00A960B6">
              <w:t xml:space="preserve"> of resources</w:t>
            </w:r>
          </w:p>
        </w:tc>
      </w:tr>
      <w:tr w:rsidTr="0007510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ListBullet"/>
            </w:pPr>
            <w:r w:rsidRPr="00A960B6">
              <w:t xml:space="preserve">recognise limits of own expertise </w:t>
            </w:r>
          </w:p>
          <w:p w:rsidR="00000000" w:rsidRPr="00A960B6" w:rsidP="00A960B6">
            <w:pPr>
              <w:pStyle w:val="ListBullet"/>
            </w:pPr>
            <w:r w:rsidRPr="00A960B6">
              <w:t>assess competencies in meeting job requirements</w:t>
            </w:r>
          </w:p>
          <w:p w:rsidR="00000000" w:rsidRPr="00A960B6" w:rsidP="00A960B6">
            <w:pPr>
              <w:pStyle w:val="ListBullet"/>
            </w:pPr>
            <w:r w:rsidRPr="00A960B6">
              <w:t>identify own skill requirements and seek skill development if required</w:t>
            </w:r>
          </w:p>
          <w:p w:rsidR="00000000" w:rsidRPr="00A960B6" w:rsidP="00A960B6">
            <w:pPr>
              <w:pStyle w:val="ListBullet"/>
            </w:pPr>
            <w:r w:rsidRPr="00A960B6">
              <w:t>develop new skills to meet business and client needs</w:t>
            </w:r>
          </w:p>
          <w:p w:rsidR="00000000" w:rsidP="00A960B6">
            <w:pPr>
              <w:pStyle w:val="ListBullet"/>
              <w:rPr>
                <w:lang w:val="en-NZ"/>
              </w:rPr>
            </w:pPr>
            <w:r w:rsidRPr="00A960B6">
              <w:t xml:space="preserve">learn about sustainability developments relating to work practice </w:t>
            </w:r>
          </w:p>
        </w:tc>
      </w:tr>
      <w:tr w:rsidTr="0007510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ListBullet"/>
            </w:pPr>
            <w:r w:rsidRPr="00A960B6">
              <w:t>ensure correct and safe use of machines, tools and equipment in the enterprise</w:t>
            </w:r>
          </w:p>
          <w:p w:rsidR="00000000" w:rsidRPr="00A960B6" w:rsidP="00A960B6">
            <w:pPr>
              <w:pStyle w:val="ListBullet"/>
            </w:pPr>
            <w:r w:rsidRPr="00A960B6">
              <w:t>perform minor maintenance on machinery and identify and act on requirements for further maintenan</w:t>
            </w:r>
            <w:r w:rsidRPr="00A960B6">
              <w:t xml:space="preserve">ce </w:t>
            </w:r>
          </w:p>
          <w:p w:rsidR="00000000" w:rsidRPr="00A960B6" w:rsidP="00A960B6">
            <w:pPr>
              <w:pStyle w:val="ListBullet"/>
            </w:pPr>
            <w:r w:rsidRPr="00A960B6">
              <w:t>work with technology safely and according to workplace standards</w:t>
            </w:r>
          </w:p>
          <w:p w:rsidR="00000000" w:rsidRPr="00A960B6" w:rsidP="00A960B6">
            <w:pPr>
              <w:pStyle w:val="ListBullet"/>
            </w:pPr>
            <w:r w:rsidRPr="00A960B6">
              <w:t>handle and use clothing materials correctly and safely</w:t>
            </w:r>
          </w:p>
        </w:tc>
      </w:tr>
    </w:tbl>
    <w:p w:rsidR="00075109" w:rsidP="00A960B6">
      <w:pPr>
        <w:pStyle w:val="BodyText"/>
      </w:pPr>
    </w:p>
    <w:p w:rsidR="00075109" w:rsidP="00A960B6">
      <w:pPr>
        <w:pStyle w:val="BodyText"/>
      </w:pPr>
    </w:p>
    <w:p w:rsidR="00000000" w:rsidRPr="00A960B6" w:rsidP="00A960B6">
      <w:pPr>
        <w:pStyle w:val="Heading1"/>
      </w:pPr>
      <w:bookmarkStart w:id="7" w:name="O_474623"/>
      <w:bookmarkEnd w:id="7"/>
      <w:r w:rsidRPr="00A960B6">
        <w:t>Packaging Rules</w:t>
      </w:r>
    </w:p>
    <w:p w:rsidR="00000000" w:rsidRPr="00A960B6" w:rsidP="00A960B6">
      <w:pPr>
        <w:pStyle w:val="BodyText"/>
      </w:pPr>
      <w:r w:rsidRPr="00A960B6">
        <w:t>To be awarded the Certificate IV in Clothing Production, competency must be achieved in twenty-f</w:t>
      </w:r>
      <w:r w:rsidRPr="00A960B6">
        <w:t>ive (25) units of competency.</w:t>
      </w:r>
    </w:p>
    <w:p w:rsidR="00000000" w:rsidRPr="00A960B6" w:rsidP="00A960B6">
      <w:pPr>
        <w:pStyle w:val="ListBullet"/>
      </w:pPr>
      <w:r w:rsidRPr="00A960B6">
        <w:t>Nine (9) core units of competency</w:t>
      </w:r>
    </w:p>
    <w:p w:rsidR="00000000" w:rsidRPr="00A960B6" w:rsidP="00A960B6">
      <w:pPr>
        <w:pStyle w:val="ListBullet"/>
      </w:pPr>
      <w:r w:rsidRPr="00A960B6">
        <w:t>Sixteen (16) elective units of competency as specified below.</w:t>
      </w:r>
    </w:p>
    <w:p w:rsidR="00000000" w:rsidRPr="00A960B6" w:rsidP="00A960B6">
      <w:pPr>
        <w:pStyle w:val="BodyText"/>
      </w:pPr>
      <w:r w:rsidRPr="00A960B6">
        <w:t xml:space="preserve">If Certificate III has been achieved, an additional seven (7) units </w:t>
      </w:r>
      <w:r w:rsidRPr="00A960B6">
        <w:t>are required according to the rules described. Units that have been credited towards lower level qualifications must not be selected in the additional seven (7) unit requirement.</w:t>
      </w:r>
    </w:p>
    <w:p w:rsidR="00000000" w:rsidRPr="00A960B6" w:rsidP="00A960B6">
      <w:pPr>
        <w:pStyle w:val="BodyText"/>
      </w:pPr>
      <w:r w:rsidRPr="00A960B6">
        <w:t>Note:  Where prerequisite units apply, these have been noted, and must be con</w:t>
      </w:r>
      <w:r w:rsidRPr="00A960B6">
        <w:t>sidered in the total number of units.</w:t>
      </w:r>
    </w:p>
    <w:p w:rsidR="00000000" w:rsidRPr="00A960B6" w:rsidP="00A960B6">
      <w:pPr>
        <w:pStyle w:val="BodyText"/>
      </w:pPr>
    </w:p>
    <w:p w:rsidR="00000000" w:rsidRPr="00A960B6" w:rsidP="00A960B6">
      <w:pPr>
        <w:pStyle w:val="BodyText"/>
      </w:pPr>
      <w:r w:rsidRPr="00A960B6">
        <w:rPr>
          <w:rStyle w:val="SpecialBold"/>
        </w:rPr>
        <w:t>CORE UNITS</w:t>
      </w:r>
      <w:r w:rsidRPr="00A960B6">
        <w:t xml:space="preserve"> </w:t>
      </w:r>
    </w:p>
    <w:p w:rsidR="00000000" w:rsidRPr="00A960B6" w:rsidP="00A960B6">
      <w:pPr>
        <w:pStyle w:val="BodyText"/>
      </w:pPr>
      <w:r w:rsidRPr="00A960B6">
        <w:t>Complete all nine (9) units from this list</w:t>
      </w:r>
    </w:p>
    <w:p w:rsidR="00000000" w:rsidRPr="00A960B6" w:rsidP="00A960B6">
      <w:pPr>
        <w:pStyle w:val="BodyText"/>
      </w:pPr>
    </w:p>
    <w:tbl>
      <w:tblPr>
        <w:tblW w:w="0" w:type="auto"/>
        <w:tblLayout w:type="fixed"/>
        <w:tblCellMar>
          <w:left w:w="62" w:type="dxa"/>
          <w:right w:w="62" w:type="dxa"/>
        </w:tblCellMar>
        <w:tblLook w:val="0000"/>
      </w:tblPr>
      <w:tblGrid>
        <w:gridCol w:w="2733"/>
        <w:gridCol w:w="5772"/>
      </w:tblGrid>
      <w:tr w:rsidTr="00075109">
        <w:tblPrEx>
          <w:tblW w:w="0" w:type="auto"/>
          <w:tblLayout w:type="fixed"/>
          <w:tblCellMar>
            <w:left w:w="62" w:type="dxa"/>
            <w:right w:w="62" w:type="dxa"/>
          </w:tblCellMar>
          <w:tblLook w:val="0000"/>
        </w:tblPrEx>
        <w:trPr>
          <w:tblHeader/>
        </w:trPr>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rPr>
                <w:rStyle w:val="SpecialBold"/>
              </w:rPr>
              <w:t>Unit code</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rPr>
                <w:rStyle w:val="SpecialBold"/>
              </w:rPr>
              <w:t>Unit title</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LMTCL2003B </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Identify fibres and fabrics</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LMTCL2011B </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Draw and interpret a basic sketch</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LMTCL3001B </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Identify fabric performance and handling requirements </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LMTFD2005B</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Identify design process for fashion designs</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LMTFD4006B </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Interact and network with fashion industry participants</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LMTGN2002B </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Apply quality standards</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LMTGN2003B </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Work in the textiles, clot</w:t>
            </w:r>
            <w:r w:rsidRPr="00A960B6">
              <w:t>hing and footwear industry</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LMTGN4010A </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Implement and monitor OH&amp;S in the workplace </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MSAENV272B </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t>Participate in environmentally sustainable work practices</w:t>
            </w:r>
          </w:p>
        </w:tc>
      </w:tr>
    </w:tbl>
    <w:p w:rsidR="00000000" w:rsidRPr="00A960B6" w:rsidP="00A960B6">
      <w:pPr>
        <w:pStyle w:val="BodyText"/>
      </w:pPr>
    </w:p>
    <w:p w:rsidR="00000000" w:rsidRPr="00A960B6" w:rsidP="00A960B6">
      <w:pPr>
        <w:pStyle w:val="BodyText"/>
      </w:pPr>
      <w:r w:rsidRPr="00A960B6">
        <w:rPr>
          <w:rStyle w:val="SpecialBold"/>
        </w:rPr>
        <w:t>ELECTIVE UNITS</w:t>
      </w:r>
    </w:p>
    <w:p w:rsidR="00000000" w:rsidRPr="00A960B6" w:rsidP="00A960B6">
      <w:pPr>
        <w:pStyle w:val="BodyText"/>
      </w:pPr>
      <w:r w:rsidRPr="00A960B6">
        <w:t>Select sixteen (16) units as specified below.</w:t>
      </w:r>
    </w:p>
    <w:p w:rsidR="00000000" w:rsidRPr="00A960B6" w:rsidP="00A960B6">
      <w:pPr>
        <w:pStyle w:val="ListBullet"/>
      </w:pPr>
      <w:r w:rsidRPr="00A960B6">
        <w:t>A minimum of two (2) units must be selected from Group A</w:t>
      </w:r>
    </w:p>
    <w:p w:rsidR="00000000" w:rsidRPr="00A960B6" w:rsidP="00A960B6">
      <w:pPr>
        <w:pStyle w:val="ListBullet"/>
      </w:pPr>
      <w:r w:rsidRPr="00A960B6">
        <w:t>A minimum of one (1) unit must be selected from Group B</w:t>
      </w:r>
    </w:p>
    <w:p w:rsidR="00000000" w:rsidRPr="00A960B6" w:rsidP="00A960B6">
      <w:pPr>
        <w:pStyle w:val="ListBullet"/>
      </w:pPr>
      <w:r w:rsidRPr="00A960B6">
        <w:t>A maximum of four (4) units may be selected from Group D</w:t>
      </w:r>
    </w:p>
    <w:p w:rsidR="00000000" w:rsidRPr="00A960B6" w:rsidP="00A960B6">
      <w:pPr>
        <w:pStyle w:val="ListBullet"/>
      </w:pPr>
      <w:r w:rsidRPr="00A960B6">
        <w:t>A maximum of four (4) units may be selected from Group E</w:t>
      </w:r>
    </w:p>
    <w:p w:rsidR="00000000" w:rsidRPr="00A960B6" w:rsidP="00A960B6">
      <w:pPr>
        <w:pStyle w:val="ListBullet"/>
      </w:pPr>
      <w:r w:rsidRPr="00A960B6">
        <w:t>The remainder must be selecte</w:t>
      </w:r>
      <w:r w:rsidRPr="00A960B6">
        <w:t xml:space="preserve">d from Groups A, B and C. </w:t>
      </w:r>
    </w:p>
    <w:p w:rsidR="00000000" w:rsidRPr="00A960B6" w:rsidP="00A960B6">
      <w:pPr>
        <w:pStyle w:val="BodyText"/>
      </w:pPr>
      <w:r w:rsidRPr="00A960B6">
        <w:t>NOTE: Competitive Manufacturing Training Package units, identified in Group D as MSACM coded units, should be selected on the basis of work requirements. Those at Certificate II level (units in the 200 series) are appropriate for</w:t>
      </w:r>
      <w:r w:rsidRPr="00A960B6">
        <w:t xml:space="preserve"> operators. MSACM units for those in Certificate III level positions such as team leaders should be selected from both the 200 series and the 400 series. </w:t>
      </w:r>
    </w:p>
    <w:p w:rsidR="00000000" w:rsidRPr="00A960B6" w:rsidP="00A960B6">
      <w:pPr>
        <w:pStyle w:val="BodyText"/>
      </w:pPr>
    </w:p>
    <w:p w:rsidR="00000000" w:rsidRPr="00A960B6" w:rsidP="00A960B6">
      <w:pPr>
        <w:pStyle w:val="BodyText"/>
      </w:pPr>
      <w:r w:rsidRPr="00A960B6">
        <w:rPr>
          <w:rStyle w:val="SpecialBold"/>
        </w:rPr>
        <w:t>GROUP A</w:t>
      </w:r>
    </w:p>
    <w:p w:rsidR="00000000" w:rsidRPr="00A960B6" w:rsidP="00A960B6">
      <w:pPr>
        <w:pStyle w:val="BodyText"/>
      </w:pPr>
    </w:p>
    <w:tbl>
      <w:tblPr>
        <w:tblW w:w="0" w:type="auto"/>
        <w:tblLayout w:type="fixed"/>
        <w:tblCellMar>
          <w:left w:w="62" w:type="dxa"/>
          <w:right w:w="62" w:type="dxa"/>
        </w:tblCellMar>
        <w:tblLook w:val="0000"/>
      </w:tblPr>
      <w:tblGrid>
        <w:gridCol w:w="2281"/>
        <w:gridCol w:w="2692"/>
        <w:gridCol w:w="3532"/>
      </w:tblGrid>
      <w:tr w:rsidTr="00075109">
        <w:tblPrEx>
          <w:tblW w:w="0" w:type="auto"/>
          <w:tblLayout w:type="fixed"/>
          <w:tblCellMar>
            <w:left w:w="62" w:type="dxa"/>
            <w:right w:w="62" w:type="dxa"/>
          </w:tblCellMar>
          <w:tblLook w:val="0000"/>
        </w:tblPrEx>
        <w:trPr>
          <w:tblHeader/>
        </w:trPr>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rPr>
                <w:rStyle w:val="SpecialBold"/>
              </w:rPr>
              <w:t>Unit code</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rPr>
                <w:rStyle w:val="SpecialBold"/>
              </w:rPr>
              <w:t>Prerequisites</w:t>
            </w:r>
          </w:p>
        </w:tc>
      </w:tr>
      <w:tr w:rsidTr="00075109">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LMTCL4001A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Perform sample machining of bespoke garments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LMTCL3002B</w:t>
            </w:r>
          </w:p>
        </w:tc>
      </w:tr>
      <w:tr w:rsidTr="00075109">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LMTCL4002A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Assemble and fit commercially tailored or bespoke garments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LMTCL4003A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Measure, lay-up and cut commercially tailored garments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LMTCL4004A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Determine and perform garment maintenance repair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p>
        </w:tc>
      </w:tr>
    </w:tbl>
    <w:p w:rsidR="00000000" w:rsidRPr="00A960B6" w:rsidP="00A960B6">
      <w:pPr>
        <w:pStyle w:val="BodyText"/>
      </w:pPr>
    </w:p>
    <w:p w:rsidR="00000000" w:rsidRPr="00A960B6" w:rsidP="00A960B6">
      <w:pPr>
        <w:pStyle w:val="BodyText"/>
      </w:pPr>
      <w:r w:rsidRPr="00A960B6">
        <w:rPr>
          <w:rStyle w:val="SpecialBold"/>
        </w:rPr>
        <w:t>GROUP B</w:t>
      </w:r>
    </w:p>
    <w:p w:rsidR="00000000" w:rsidRPr="00A960B6" w:rsidP="00A960B6">
      <w:pPr>
        <w:pStyle w:val="BodyText"/>
      </w:pPr>
    </w:p>
    <w:tbl>
      <w:tblPr>
        <w:tblW w:w="0" w:type="auto"/>
        <w:tblLayout w:type="fixed"/>
        <w:tblCellMar>
          <w:left w:w="62" w:type="dxa"/>
          <w:right w:w="62" w:type="dxa"/>
        </w:tblCellMar>
        <w:tblLook w:val="0000"/>
      </w:tblPr>
      <w:tblGrid>
        <w:gridCol w:w="2329"/>
        <w:gridCol w:w="2644"/>
        <w:gridCol w:w="3532"/>
      </w:tblGrid>
      <w:tr w:rsidTr="00075109">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rPr>
                <w:rStyle w:val="SpecialBold"/>
              </w:rPr>
              <w:t>Prerequisites</w:t>
            </w: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LMTCL4001A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Perform sample machining of bespoke garments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LMTCL3002B</w:t>
            </w: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LMTCL4002A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Assemble and fit commercially tailored or bespoke garments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LMTCL4003A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Measure, lay-up and cut commercially tailored garments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LMTCL4004A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Determine and perform garment maintenance repair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LMTFD4002B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Apply principles of colour theory to fashion design development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t>LMTCL2003B</w:t>
            </w:r>
          </w:p>
          <w:p w:rsidR="00000000" w:rsidP="00A960B6">
            <w:pPr>
              <w:pStyle w:val="BodyText"/>
              <w:rPr>
                <w:lang w:val="en-NZ"/>
              </w:rPr>
            </w:pPr>
            <w:r w:rsidRPr="00A960B6">
              <w:t>LMTFD2005B</w:t>
            </w: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LMTFD4003B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Assist in the preparati</w:t>
            </w:r>
            <w:r w:rsidRPr="00A960B6">
              <w:t>on of preliminary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LMTFD4007B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Conduct quality assurance for patterns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LMTFD4008B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Construct stock size block for garment to meet size and fit specifications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LMTFD4009B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Create and edit digital embroidery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LMTCL2003B</w:t>
            </w: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LMTFD4010B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Create pattern to meet design specifications applying advanced pattern making principles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LMTCL3009B</w:t>
            </w: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LMTFD4011B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Cut fabrics for prototype designs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LMTFD4012B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Develop product specifications for fashion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LMTFD3004B</w:t>
            </w: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LMTFD4013B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Grade 2D patterns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LMTFD4015B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Create pattern from block to meet customer specifications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LMTCL3009B </w:t>
            </w: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LMTFD4016B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Sew design prototypes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LMTFD4017B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Source materials and resources for production of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LMTFD4018B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Use and apply sizing syste</w:t>
            </w:r>
            <w:r w:rsidRPr="00A960B6">
              <w:t>ms appropriate for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LMTFD4020B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Use electronic fashion design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LMTFD4021B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Drape fabrics to make patterns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LMTGN4001A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Coordinate or set up machine/s for product change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LMTGN4003A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Install and commission process and machine control programs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LMTGN4005A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Plan and implement production within a work area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p>
        </w:tc>
      </w:tr>
    </w:tbl>
    <w:p w:rsidR="00000000" w:rsidRPr="00A960B6" w:rsidP="00A960B6">
      <w:pPr>
        <w:pStyle w:val="BodyText"/>
      </w:pPr>
    </w:p>
    <w:p w:rsidR="00000000" w:rsidRPr="00A960B6" w:rsidP="00A960B6">
      <w:pPr>
        <w:pStyle w:val="BodyText"/>
      </w:pPr>
      <w:r w:rsidRPr="00A960B6">
        <w:rPr>
          <w:rStyle w:val="SpecialBold"/>
        </w:rPr>
        <w:t>GROUP C</w:t>
      </w:r>
    </w:p>
    <w:p w:rsidR="00000000" w:rsidRPr="00A960B6" w:rsidP="00A960B6">
      <w:pPr>
        <w:pStyle w:val="BodyText"/>
      </w:pPr>
    </w:p>
    <w:tbl>
      <w:tblPr>
        <w:tblW w:w="0" w:type="auto"/>
        <w:tblLayout w:type="fixed"/>
        <w:tblCellMar>
          <w:left w:w="62" w:type="dxa"/>
          <w:right w:w="62" w:type="dxa"/>
        </w:tblCellMar>
        <w:tblLook w:val="0000"/>
      </w:tblPr>
      <w:tblGrid>
        <w:gridCol w:w="2733"/>
        <w:gridCol w:w="2240"/>
        <w:gridCol w:w="3532"/>
      </w:tblGrid>
      <w:tr w:rsidTr="00075109">
        <w:tblPrEx>
          <w:tblW w:w="0" w:type="auto"/>
          <w:tblLayout w:type="fixed"/>
          <w:tblCellMar>
            <w:left w:w="62" w:type="dxa"/>
            <w:right w:w="62" w:type="dxa"/>
          </w:tblCellMar>
          <w:tblLook w:val="0000"/>
        </w:tblPrEx>
        <w:trPr>
          <w:tblHeader/>
        </w:trPr>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rPr>
                <w:rStyle w:val="SpecialBold"/>
              </w:rPr>
              <w:t>Unit code</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rPr>
                <w:rStyle w:val="SpecialBold"/>
              </w:rPr>
              <w:t>Prerequisites</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LMTCL2001B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Use a sewing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LMTCL2002B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Provide hand sewing and finishing support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LMTCL2004B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Sew components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LMTCL2001B</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LMTCL2005B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Use specialised machinery or processes to assist assembly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LMTCL2006B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Press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LMTCL2007B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Lay up, mark and cut uncomplicated fabrics and lays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LMTCL2008B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Finish garment production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LMTCL2003B</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LMTCL2009B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Despatch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LMTCL2010B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Modify patterns to create basic styles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LMTCL2011B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Draw and interpret a basic sketch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LMTCL2012B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Organise and plan own work in a home-based production environment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LMTCL2013B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Block and shape headwear by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LMTCL2014B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Pack, store, handle or despatch headwear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LMTCL2015B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Finish headwear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LMTCL2016B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Trim headwear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LMTCL2017B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Access and use information resources for clothing production operations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LMTCL2018B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Perform basic maintenance of headwear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LMTCL3001B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Identify fabric performance and handling requirements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LMTCL2003B</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LMTCL3002B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Prepare and produce sewn garment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LMTC</w:t>
            </w:r>
            <w:r w:rsidRPr="00A960B6">
              <w:t>L2001B</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LMTCL3003B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Perform garment repairs and alterations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t>LMTCL2001B</w:t>
            </w:r>
          </w:p>
          <w:p w:rsidR="00000000" w:rsidRPr="00A960B6" w:rsidP="00A960B6">
            <w:pPr>
              <w:pStyle w:val="BodyText"/>
            </w:pPr>
            <w:r w:rsidRPr="00A960B6">
              <w:t>LMTCL2003B</w:t>
            </w:r>
          </w:p>
          <w:p w:rsidR="00000000" w:rsidP="00A960B6">
            <w:pPr>
              <w:pStyle w:val="BodyText"/>
              <w:rPr>
                <w:lang w:val="en-NZ"/>
              </w:rPr>
            </w:pPr>
            <w:r w:rsidRPr="00A960B6">
              <w:t>LMTCL2004B</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LMTCL3004B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Press whole garments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LMTCL2006B</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LMTCL3005B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Lay up and cut complicated fabrics and lays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LMTCL2007B</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LMTCL3006B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Assemble bra or swimwear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t>LMTCL2001B</w:t>
            </w:r>
          </w:p>
          <w:p w:rsidR="00000000" w:rsidRPr="00A960B6" w:rsidP="00A960B6">
            <w:pPr>
              <w:pStyle w:val="BodyText"/>
            </w:pPr>
            <w:r w:rsidRPr="00A960B6">
              <w:t>LMTCL2003B</w:t>
            </w:r>
          </w:p>
          <w:p w:rsidR="00000000" w:rsidP="00A960B6">
            <w:pPr>
              <w:pStyle w:val="BodyText"/>
              <w:rPr>
                <w:lang w:val="en-NZ"/>
              </w:rPr>
            </w:pPr>
            <w:r w:rsidRPr="00A960B6">
              <w:t>LMTCL2004B</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LMTCL3007B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Embellish garment by hand or machine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t>LMTCL2001B</w:t>
            </w:r>
          </w:p>
          <w:p w:rsidR="00000000" w:rsidRPr="00A960B6" w:rsidP="00A960B6">
            <w:pPr>
              <w:pStyle w:val="BodyText"/>
            </w:pPr>
            <w:r w:rsidRPr="00A960B6">
              <w:t>LMTCL2003B</w:t>
            </w:r>
          </w:p>
          <w:p w:rsidR="00000000" w:rsidP="00A960B6">
            <w:pPr>
              <w:pStyle w:val="BodyText"/>
              <w:rPr>
                <w:lang w:val="en-NZ"/>
              </w:rPr>
            </w:pPr>
            <w:r w:rsidRPr="00A960B6">
              <w:t>LMTCL2005B</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LMTCL3008B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Set and produce digital embroidery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LMTCL3009B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Develop patterns from a block using basic patternmaking principles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LMTCL3010B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Sew woven and stretch knit garments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t>LMTCL2001B</w:t>
            </w:r>
          </w:p>
          <w:p w:rsidR="00000000" w:rsidRPr="00A960B6" w:rsidP="00A960B6">
            <w:pPr>
              <w:pStyle w:val="BodyText"/>
            </w:pPr>
            <w:r w:rsidRPr="00A960B6">
              <w:t>LMTCL2003B</w:t>
            </w:r>
          </w:p>
          <w:p w:rsidR="00000000" w:rsidP="00A960B6">
            <w:pPr>
              <w:pStyle w:val="BodyText"/>
              <w:rPr>
                <w:lang w:val="en-NZ"/>
              </w:rPr>
            </w:pPr>
            <w:r w:rsidRPr="00A960B6">
              <w:t>LMTCL2004B</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LMTCL3011B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Contribute to garment production process improvements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LMTGN2002B</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LMTCL3012B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Make marker for complicated fabrics and lays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LMTCL2007B</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LMTCL3013B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Interpret patterns and apply pattern information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LMTCL3014B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Interact and communicate with garment production personnel</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LMTFD2005B</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Identify design process for fashion designs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LMTFD3003B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Prepare design concept for a simple garment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t>LMTCL2011B</w:t>
            </w:r>
          </w:p>
          <w:p w:rsidR="00000000" w:rsidP="00A960B6">
            <w:pPr>
              <w:pStyle w:val="BodyText"/>
              <w:rPr>
                <w:lang w:val="en-NZ"/>
              </w:rPr>
            </w:pPr>
            <w:r w:rsidRPr="00A960B6">
              <w:t>LMTFD20</w:t>
            </w:r>
            <w:r w:rsidRPr="00A960B6">
              <w:t>05B</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LMTFD3004B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Draw a trade drawing for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LMTFD5002B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Develop and test patterns for bras and swimwear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t>LMTCL2004B</w:t>
            </w:r>
          </w:p>
          <w:p w:rsidR="00000000" w:rsidP="00A960B6">
            <w:pPr>
              <w:pStyle w:val="BodyText"/>
              <w:rPr>
                <w:lang w:val="en-NZ"/>
              </w:rPr>
            </w:pPr>
            <w:r w:rsidRPr="00A960B6">
              <w:t>LMTCL3009B</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LMTFD5003B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Analyse fit model</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LMTFD5012B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Perform contour draping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LMTFD4021B</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LMTFD5014B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Construct complex blocks for fashion garments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LMTFD4008B</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LMTFD5015B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Develop patterns for complex fashion garments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t>LMTCL3009B</w:t>
            </w:r>
          </w:p>
          <w:p w:rsidR="00000000" w:rsidRPr="00A960B6" w:rsidP="00A960B6">
            <w:pPr>
              <w:pStyle w:val="BodyText"/>
            </w:pPr>
            <w:r w:rsidRPr="00A960B6">
              <w:t>LMTFD4010B</w:t>
            </w:r>
          </w:p>
          <w:p w:rsidR="00000000" w:rsidP="00A960B6">
            <w:pPr>
              <w:pStyle w:val="BodyText"/>
              <w:rPr>
                <w:lang w:val="en-NZ"/>
              </w:rPr>
            </w:pPr>
            <w:r w:rsidRPr="00A960B6">
              <w:t>LMTFD4015B</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LMTFD5016B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Grade shaped patterns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LMTFD4013B</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LMTFD5018B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Determine and specify advanced construction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LMTFD5019B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Analyse individual fit and make pattern alterations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LMTCL3009B</w:t>
            </w: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LMTGN2004B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LMTGN2005B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Perform minor maintenance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LMTGN2006B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Perform test or inspection to check product quality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LMTGN2007B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Select, transfer and remove materials and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LMTGN2008B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LMTGN2009B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LMTGN2010B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Perform tasks to support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LMTGN3001B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Control production in a section of a textiles, clothing and footwear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LMTGN3002B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Organise and plan own work to achieve planned outcomes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p>
        </w:tc>
      </w:tr>
    </w:tbl>
    <w:p w:rsidR="00000000" w:rsidRPr="00A960B6" w:rsidP="00A960B6">
      <w:pPr>
        <w:pStyle w:val="BodyText"/>
      </w:pPr>
    </w:p>
    <w:p w:rsidR="00000000" w:rsidRPr="00A960B6" w:rsidP="00A960B6">
      <w:pPr>
        <w:pStyle w:val="BodyText"/>
      </w:pPr>
      <w:r w:rsidRPr="00A960B6">
        <w:rPr>
          <w:rStyle w:val="SpecialBold"/>
        </w:rPr>
        <w:t>GROUP D</w:t>
      </w:r>
    </w:p>
    <w:p w:rsidR="00000000" w:rsidRPr="00A960B6" w:rsidP="00A960B6">
      <w:pPr>
        <w:pStyle w:val="BodyText"/>
      </w:pPr>
    </w:p>
    <w:tbl>
      <w:tblPr>
        <w:tblW w:w="0" w:type="auto"/>
        <w:tblLayout w:type="fixed"/>
        <w:tblCellMar>
          <w:left w:w="62" w:type="dxa"/>
          <w:right w:w="62" w:type="dxa"/>
        </w:tblCellMar>
        <w:tblLook w:val="0000"/>
      </w:tblPr>
      <w:tblGrid>
        <w:gridCol w:w="2855"/>
        <w:gridCol w:w="2118"/>
        <w:gridCol w:w="3532"/>
      </w:tblGrid>
      <w:tr w:rsidTr="00075109">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rPr>
                <w:rStyle w:val="SpecialBold"/>
              </w:rPr>
              <w:t>Unit code</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r w:rsidRPr="00A960B6">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rPr>
                <w:rStyle w:val="SpecialBold"/>
              </w:rPr>
              <w:t>Prerequisites</w:t>
            </w: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MSS402010A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Manage the impact of change on own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MSS403010A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Facilitate change in an organisation implementing competitive systems and practices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MSS402001A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Apply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MSS402002A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Sustain process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MSS403001A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Implement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MSS403002A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Ensure process improvements are sustained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MSS402020A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Apply quick changeover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MSS402021A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Apply Just in Time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MSS402030A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MSS402031A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Interpret product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MSS402040A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Apply 5S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MSS402050A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Monitor process capability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MSS402060A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Use planning software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MSS402061A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Use SCADA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MSACMT270A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Use sustainable energy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MSS402080A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Undertake root cause analysis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MSS402081A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Contribute to the application of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MSS403021A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Facilitate a Just in Time  system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MSS403030A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Improve cost factors in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MSS403032A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Analyse manual handling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MSS403040A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Facilitate and improve implementation of 5S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MSS404050A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Undertake process capability improvements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MSS404052A</w:t>
            </w: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MSS403051A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Mistake proof an operational process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MSS404052A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Apply statistics to operational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MSS404060A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Facilitate the use of planning software systems in a work area or team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MSS404061A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Facilitate the use of SCADA systems in a team or work area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MSS404081A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Undertake proactive maintenance analyses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 xml:space="preserve">MSS404082A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Assist in implementing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p>
        </w:tc>
      </w:tr>
      <w:tr w:rsidTr="0007510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MSAENV472B</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0B6">
            <w:pPr>
              <w:pStyle w:val="BodyText"/>
              <w:rPr>
                <w:lang w:val="en-NZ"/>
              </w:rPr>
            </w:pPr>
            <w:r w:rsidRPr="00A960B6">
              <w:t>Implement and monitor environmentally sustainable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0B6" w:rsidP="00A960B6">
            <w:pPr>
              <w:pStyle w:val="BodyText"/>
            </w:pPr>
          </w:p>
        </w:tc>
      </w:tr>
    </w:tbl>
    <w:p w:rsidR="00000000" w:rsidRPr="00A960B6" w:rsidP="00A960B6">
      <w:pPr>
        <w:pStyle w:val="BodyText"/>
      </w:pPr>
    </w:p>
    <w:p w:rsidR="00000000" w:rsidRPr="00A960B6" w:rsidP="00A960B6">
      <w:pPr>
        <w:pStyle w:val="BodyText"/>
      </w:pPr>
      <w:r w:rsidRPr="00A960B6">
        <w:rPr>
          <w:rStyle w:val="SpecialBold"/>
        </w:rPr>
        <w:t>GROUP E</w:t>
      </w:r>
    </w:p>
    <w:p w:rsidR="00000000" w:rsidRPr="00A960B6" w:rsidP="00A960B6">
      <w:pPr>
        <w:pStyle w:val="BodyText"/>
      </w:pPr>
    </w:p>
    <w:tbl>
      <w:tblPr>
        <w:tblW w:w="0" w:type="auto"/>
        <w:tblLayout w:type="fixed"/>
        <w:tblCellMar>
          <w:left w:w="62" w:type="dxa"/>
          <w:right w:w="62" w:type="dxa"/>
        </w:tblCellMar>
        <w:tblLook w:val="0000"/>
      </w:tblPr>
      <w:tblGrid>
        <w:gridCol w:w="8505"/>
      </w:tblGrid>
      <w:tr w:rsidTr="00075109">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A960B6">
            <w:pPr>
              <w:pStyle w:val="BodyText"/>
              <w:rPr>
                <w:lang w:val="en-NZ"/>
              </w:rPr>
            </w:pPr>
            <w:r w:rsidRPr="00A960B6">
              <w:t>Other Clothing Production units that are av</w:t>
            </w:r>
            <w:r w:rsidRPr="00A960B6">
              <w:t>ailable at Certificates IV (maximum 4) or V (maximum 1)</w:t>
            </w:r>
          </w:p>
        </w:tc>
      </w:tr>
      <w:tr w:rsidTr="0007510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960B6">
            <w:pPr>
              <w:pStyle w:val="BodyText"/>
              <w:rPr>
                <w:lang w:val="en-NZ"/>
              </w:rPr>
            </w:pPr>
            <w:r w:rsidRPr="00A960B6">
              <w:t>Other TCF Training Package units that are available at Certificates III (maximum 1), IV (maximum 4) and V (maximum 1)</w:t>
            </w:r>
          </w:p>
        </w:tc>
      </w:tr>
      <w:tr w:rsidTr="0007510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960B6" w:rsidP="00A960B6">
            <w:pPr>
              <w:pStyle w:val="BodyText"/>
            </w:pPr>
            <w:r w:rsidRPr="00A960B6">
              <w:t>Units from other endorsed Training Packages and accredited courses at Certificates III (maximum 1), IV (maximum 4) and V (maximum 1)</w:t>
            </w:r>
          </w:p>
        </w:tc>
      </w:tr>
    </w:tbl>
    <w:p w:rsidR="00075109" w:rsidP="00A960B6">
      <w:pPr>
        <w:pStyle w:val="BodyText"/>
      </w:pPr>
    </w:p>
    <w:p w:rsidR="00075109" w:rsidP="00A960B6">
      <w:pPr>
        <w:pStyle w:val="BodyText"/>
      </w:pPr>
    </w:p>
    <w:p w:rsidR="00000000" w:rsidRPr="00A960B6" w:rsidP="00A960B6"/>
    <w:sectPr w:rsidSect="00A960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0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5109" w:rsidP="000751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0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109" w:rsidP="00A960B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75109" w:rsidP="00A960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75109" w:rsidP="00A960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0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0B6" w:rsidRPr="00075109" w:rsidP="000751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0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109" w:rsidP="00A960B6">
    <w:pPr>
      <w:pStyle w:val="Header"/>
      <w:framePr w:wrap="around"/>
    </w:pPr>
    <w:r>
      <w:fldChar w:fldCharType="begin"/>
    </w:r>
    <w:r>
      <w:instrText xml:space="preserve"> TITLE   \* MERGEFORMAT </w:instrText>
    </w:r>
    <w:r>
      <w:fldChar w:fldCharType="separate"/>
    </w:r>
    <w:r>
      <w:t>LMT40307 Certificate IV in Certificate IV in Clothing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075109" w:rsidP="00A960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02FC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AC1D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0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0B6"/>
    <w:pPr>
      <w:spacing w:before="360" w:after="60"/>
      <w:outlineLvl w:val="0"/>
    </w:pPr>
    <w:rPr>
      <w:sz w:val="32"/>
    </w:rPr>
  </w:style>
  <w:style w:type="paragraph" w:styleId="Heading2">
    <w:name w:val="heading 2"/>
    <w:basedOn w:val="HeadingBase"/>
    <w:next w:val="BodyText"/>
    <w:link w:val="Heading2Char"/>
    <w:qFormat/>
    <w:rsid w:val="00A960B6"/>
    <w:pPr>
      <w:keepLines/>
      <w:spacing w:before="240" w:after="120"/>
      <w:outlineLvl w:val="1"/>
    </w:pPr>
    <w:rPr>
      <w:sz w:val="28"/>
      <w:szCs w:val="40"/>
    </w:rPr>
  </w:style>
  <w:style w:type="paragraph" w:styleId="Heading3">
    <w:name w:val="heading 3"/>
    <w:basedOn w:val="HeadingBase"/>
    <w:next w:val="BodyText"/>
    <w:link w:val="Heading3Char"/>
    <w:qFormat/>
    <w:rsid w:val="00A960B6"/>
    <w:pPr>
      <w:spacing w:before="180" w:after="120"/>
      <w:outlineLvl w:val="2"/>
    </w:pPr>
    <w:rPr>
      <w:spacing w:val="-10"/>
      <w:kern w:val="32"/>
    </w:rPr>
  </w:style>
  <w:style w:type="paragraph" w:styleId="Heading4">
    <w:name w:val="heading 4"/>
    <w:basedOn w:val="HeadingBase"/>
    <w:next w:val="BodyText"/>
    <w:link w:val="Heading4Char"/>
    <w:qFormat/>
    <w:rsid w:val="00A960B6"/>
    <w:pPr>
      <w:spacing w:before="160" w:after="120"/>
      <w:outlineLvl w:val="3"/>
    </w:pPr>
    <w:rPr>
      <w:sz w:val="22"/>
    </w:rPr>
  </w:style>
  <w:style w:type="paragraph" w:styleId="Heading5">
    <w:name w:val="heading 5"/>
    <w:basedOn w:val="HeadingBase"/>
    <w:next w:val="Normal"/>
    <w:link w:val="Heading5Char"/>
    <w:qFormat/>
    <w:rsid w:val="00A960B6"/>
    <w:pPr>
      <w:spacing w:before="80"/>
      <w:outlineLvl w:val="4"/>
    </w:pPr>
    <w:rPr>
      <w:color w:val="918585"/>
      <w:sz w:val="20"/>
    </w:rPr>
  </w:style>
  <w:style w:type="paragraph" w:styleId="Heading6">
    <w:name w:val="heading 6"/>
    <w:basedOn w:val="HeadingBase"/>
    <w:next w:val="Normal"/>
    <w:link w:val="Heading6Char"/>
    <w:qFormat/>
    <w:rsid w:val="00A960B6"/>
    <w:pPr>
      <w:spacing w:before="60"/>
      <w:outlineLvl w:val="5"/>
    </w:pPr>
    <w:rPr>
      <w:color w:val="918585"/>
      <w:sz w:val="20"/>
    </w:rPr>
  </w:style>
  <w:style w:type="paragraph" w:styleId="Heading7">
    <w:name w:val="heading 7"/>
    <w:basedOn w:val="Normal"/>
    <w:next w:val="Normal"/>
    <w:link w:val="Heading7Char"/>
    <w:qFormat/>
    <w:rsid w:val="00A960B6"/>
    <w:pPr>
      <w:ind w:left="720"/>
      <w:outlineLvl w:val="6"/>
    </w:pPr>
    <w:rPr>
      <w:i/>
    </w:rPr>
  </w:style>
  <w:style w:type="paragraph" w:styleId="Heading8">
    <w:name w:val="heading 8"/>
    <w:basedOn w:val="Normal"/>
    <w:next w:val="Normal"/>
    <w:link w:val="Heading8Char"/>
    <w:qFormat/>
    <w:rsid w:val="00A960B6"/>
    <w:pPr>
      <w:ind w:left="720"/>
      <w:outlineLvl w:val="7"/>
    </w:pPr>
    <w:rPr>
      <w:i/>
    </w:rPr>
  </w:style>
  <w:style w:type="paragraph" w:styleId="Heading9">
    <w:name w:val="heading 9"/>
    <w:basedOn w:val="Normal"/>
    <w:next w:val="Normal"/>
    <w:link w:val="Heading9Char"/>
    <w:qFormat/>
    <w:rsid w:val="00A960B6"/>
    <w:pPr>
      <w:ind w:left="720"/>
      <w:outlineLvl w:val="8"/>
    </w:pPr>
    <w:rPr>
      <w:i/>
    </w:rPr>
  </w:style>
  <w:style w:type="character" w:default="1" w:styleId="DefaultParagraphFont">
    <w:name w:val="Default Paragraph Font"/>
    <w:uiPriority w:val="1"/>
    <w:unhideWhenUsed/>
    <w:rsid w:val="00A960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0B6"/>
  </w:style>
  <w:style w:type="character" w:customStyle="1" w:styleId="Heading1Char">
    <w:name w:val="Heading 1 Char"/>
    <w:basedOn w:val="DefaultParagraphFont"/>
    <w:link w:val="Heading1"/>
    <w:rsid w:val="00A960B6"/>
    <w:rPr>
      <w:rFonts w:ascii="Times New Roman" w:eastAsia="Times New Roman" w:hAnsi="Times New Roman" w:cs="Times New Roman"/>
      <w:b/>
      <w:sz w:val="32"/>
      <w:szCs w:val="20"/>
      <w:lang w:eastAsia="en-US"/>
    </w:rPr>
  </w:style>
  <w:style w:type="paragraph" w:styleId="BodyText">
    <w:name w:val="Body Text"/>
    <w:basedOn w:val="Normal"/>
    <w:link w:val="BodyTextChar"/>
    <w:rsid w:val="00A960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60B6"/>
    <w:rPr>
      <w:rFonts w:ascii="Times New Roman" w:eastAsia="Times New Roman" w:hAnsi="Times New Roman" w:cs="Times New Roman"/>
      <w:sz w:val="24"/>
      <w:lang w:eastAsia="en-US"/>
    </w:rPr>
  </w:style>
  <w:style w:type="paragraph" w:styleId="Footer">
    <w:name w:val="footer"/>
    <w:basedOn w:val="Normal"/>
    <w:link w:val="FooterChar"/>
    <w:rsid w:val="00A960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0B6"/>
    <w:rPr>
      <w:rFonts w:ascii="Times New Roman" w:eastAsia="Times New Roman" w:hAnsi="Times New Roman" w:cs="Times New Roman"/>
      <w:sz w:val="16"/>
      <w:lang w:eastAsia="en-US"/>
    </w:rPr>
  </w:style>
  <w:style w:type="paragraph" w:styleId="ListBullet">
    <w:name w:val="List Bullet"/>
    <w:basedOn w:val="List"/>
    <w:rsid w:val="00A960B6"/>
    <w:pPr>
      <w:numPr>
        <w:numId w:val="12"/>
      </w:numPr>
      <w:tabs>
        <w:tab w:val="clear" w:pos="340"/>
      </w:tabs>
      <w:spacing w:before="40" w:after="40"/>
    </w:pPr>
  </w:style>
  <w:style w:type="character" w:customStyle="1" w:styleId="SpecialBold">
    <w:name w:val="Special Bold"/>
    <w:basedOn w:val="DefaultParagraphFont"/>
    <w:rsid w:val="00A960B6"/>
    <w:rPr>
      <w:b/>
      <w:spacing w:val="0"/>
    </w:rPr>
  </w:style>
  <w:style w:type="paragraph" w:customStyle="1" w:styleId="SuperHeading">
    <w:name w:val="SuperHeading"/>
    <w:basedOn w:val="Normal"/>
    <w:rsid w:val="00A960B6"/>
    <w:pPr>
      <w:spacing w:before="240" w:after="120"/>
      <w:outlineLvl w:val="0"/>
    </w:pPr>
    <w:rPr>
      <w:rFonts w:ascii="Times New Roman" w:hAnsi="Times New Roman"/>
      <w:b/>
      <w:sz w:val="28"/>
    </w:rPr>
  </w:style>
  <w:style w:type="paragraph" w:customStyle="1" w:styleId="AllowPageBreak">
    <w:name w:val="AllowPageBreak"/>
    <w:rsid w:val="00A960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60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0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0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0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0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0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0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0B6"/>
    <w:rPr>
      <w:rFonts w:ascii="Courier New" w:eastAsia="Times New Roman" w:hAnsi="Courier New" w:cs="Times New Roman"/>
      <w:i/>
      <w:szCs w:val="20"/>
      <w:lang w:eastAsia="en-US"/>
    </w:rPr>
  </w:style>
  <w:style w:type="paragraph" w:customStyle="1" w:styleId="HeadingBase">
    <w:name w:val="Heading Base"/>
    <w:rsid w:val="00A960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0B6"/>
    <w:pPr>
      <w:tabs>
        <w:tab w:val="right" w:leader="dot" w:pos="9072"/>
      </w:tabs>
      <w:ind w:left="567"/>
    </w:pPr>
    <w:rPr>
      <w:szCs w:val="22"/>
    </w:rPr>
  </w:style>
  <w:style w:type="paragraph" w:customStyle="1" w:styleId="TOCBase">
    <w:name w:val="TOC Base"/>
    <w:rsid w:val="00A960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0B6"/>
    <w:pPr>
      <w:tabs>
        <w:tab w:val="right" w:leader="dot" w:pos="9072"/>
      </w:tabs>
      <w:spacing w:before="40" w:after="40"/>
      <w:ind w:left="284"/>
    </w:pPr>
    <w:rPr>
      <w:rFonts w:ascii="Times New Roman" w:hAnsi="Times New Roman"/>
    </w:rPr>
  </w:style>
  <w:style w:type="paragraph" w:styleId="TOC1">
    <w:name w:val="toc 1"/>
    <w:basedOn w:val="TOCBase"/>
    <w:next w:val="Normal"/>
    <w:rsid w:val="00A960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60B6"/>
    <w:pPr>
      <w:spacing w:before="5040"/>
      <w:jc w:val="center"/>
    </w:pPr>
    <w:rPr>
      <w:sz w:val="48"/>
      <w:szCs w:val="72"/>
      <w:lang w:val="en-US"/>
    </w:rPr>
  </w:style>
  <w:style w:type="character" w:customStyle="1" w:styleId="TitleChar">
    <w:name w:val="Title Char"/>
    <w:basedOn w:val="DefaultParagraphFont"/>
    <w:link w:val="Title"/>
    <w:rsid w:val="00A960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0B6"/>
    <w:pPr>
      <w:tabs>
        <w:tab w:val="left" w:pos="3600"/>
        <w:tab w:val="left" w:pos="3958"/>
      </w:tabs>
    </w:pPr>
  </w:style>
  <w:style w:type="paragraph" w:styleId="List">
    <w:name w:val="List"/>
    <w:basedOn w:val="BodyText"/>
    <w:next w:val="BodyText"/>
    <w:rsid w:val="00A960B6"/>
    <w:pPr>
      <w:tabs>
        <w:tab w:val="left" w:pos="340"/>
      </w:tabs>
      <w:spacing w:before="60" w:after="60"/>
      <w:ind w:left="340" w:hanging="340"/>
    </w:pPr>
  </w:style>
  <w:style w:type="paragraph" w:customStyle="1" w:styleId="Note">
    <w:name w:val="Note"/>
    <w:basedOn w:val="BodyText"/>
    <w:rsid w:val="00A960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0B6"/>
    <w:pPr>
      <w:framePr w:wrap="auto" w:hAnchor="text" w:y="6049"/>
    </w:pPr>
    <w:rPr>
      <w:color w:val="000000"/>
      <w:sz w:val="40"/>
    </w:rPr>
  </w:style>
  <w:style w:type="paragraph" w:customStyle="1" w:styleId="TOCTitle">
    <w:name w:val="TOCTitle"/>
    <w:basedOn w:val="Heading1"/>
    <w:rsid w:val="00A960B6"/>
    <w:pPr>
      <w:spacing w:after="240"/>
      <w:jc w:val="center"/>
      <w:outlineLvl w:val="9"/>
    </w:pPr>
    <w:rPr>
      <w:caps/>
    </w:rPr>
  </w:style>
  <w:style w:type="paragraph" w:customStyle="1" w:styleId="Version">
    <w:name w:val="Version"/>
    <w:rsid w:val="00A960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60B6"/>
    <w:pPr>
      <w:numPr>
        <w:numId w:val="13"/>
      </w:numPr>
      <w:tabs>
        <w:tab w:val="clear" w:pos="680"/>
      </w:tabs>
    </w:pPr>
  </w:style>
  <w:style w:type="paragraph" w:styleId="Index1">
    <w:name w:val="index 1"/>
    <w:basedOn w:val="Normal"/>
    <w:next w:val="Normal"/>
    <w:semiHidden/>
    <w:rsid w:val="00A960B6"/>
    <w:pPr>
      <w:keepNext w:val="0"/>
      <w:tabs>
        <w:tab w:val="right" w:pos="4176"/>
      </w:tabs>
      <w:ind w:left="198" w:hanging="198"/>
    </w:pPr>
    <w:rPr>
      <w:rFonts w:ascii="Garamond" w:hAnsi="Garamond"/>
    </w:rPr>
  </w:style>
  <w:style w:type="paragraph" w:styleId="IndexHeading">
    <w:name w:val="index heading"/>
    <w:basedOn w:val="Normal"/>
    <w:next w:val="Index1"/>
    <w:semiHidden/>
    <w:rsid w:val="00A960B6"/>
    <w:pPr>
      <w:spacing w:before="120" w:after="120"/>
    </w:pPr>
    <w:rPr>
      <w:rFonts w:ascii="Arial" w:hAnsi="Arial"/>
      <w:b/>
      <w:color w:val="918585"/>
      <w:sz w:val="24"/>
    </w:rPr>
  </w:style>
  <w:style w:type="paragraph" w:styleId="Header">
    <w:name w:val="header"/>
    <w:basedOn w:val="Normal"/>
    <w:link w:val="HeaderChar"/>
    <w:rsid w:val="00A960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0B6"/>
    <w:rPr>
      <w:rFonts w:ascii="Times New Roman" w:eastAsia="Times New Roman" w:hAnsi="Times New Roman" w:cs="Times New Roman"/>
      <w:sz w:val="16"/>
      <w:szCs w:val="20"/>
      <w:lang w:val="en-GB" w:eastAsia="en-US"/>
    </w:rPr>
  </w:style>
  <w:style w:type="paragraph" w:customStyle="1" w:styleId="Chapter">
    <w:name w:val="Chapter"/>
    <w:basedOn w:val="Normal"/>
    <w:rsid w:val="00A960B6"/>
    <w:pPr>
      <w:spacing w:before="240"/>
    </w:pPr>
    <w:rPr>
      <w:rFonts w:ascii="Times New Roman" w:hAnsi="Times New Roman"/>
      <w:smallCaps/>
      <w:spacing w:val="80"/>
      <w:sz w:val="28"/>
    </w:rPr>
  </w:style>
  <w:style w:type="paragraph" w:customStyle="1" w:styleId="InChapter">
    <w:name w:val="InChapter"/>
    <w:basedOn w:val="Heading3"/>
    <w:rsid w:val="00A960B6"/>
    <w:pPr>
      <w:spacing w:after="240"/>
      <w:outlineLvl w:val="9"/>
    </w:pPr>
    <w:rPr>
      <w:noProof/>
    </w:rPr>
  </w:style>
  <w:style w:type="paragraph" w:styleId="Index2">
    <w:name w:val="index 2"/>
    <w:basedOn w:val="Normal"/>
    <w:next w:val="Normal"/>
    <w:semiHidden/>
    <w:rsid w:val="00A960B6"/>
    <w:pPr>
      <w:tabs>
        <w:tab w:val="right" w:pos="4176"/>
      </w:tabs>
      <w:ind w:left="568" w:hanging="284"/>
    </w:pPr>
    <w:rPr>
      <w:rFonts w:ascii="Garamond" w:hAnsi="Garamond"/>
    </w:rPr>
  </w:style>
  <w:style w:type="paragraph" w:customStyle="1" w:styleId="Byline">
    <w:name w:val="Byline"/>
    <w:rsid w:val="00A960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0B6"/>
    <w:pPr>
      <w:tabs>
        <w:tab w:val="clear" w:pos="3600"/>
        <w:tab w:val="clear" w:pos="3958"/>
      </w:tabs>
      <w:jc w:val="right"/>
    </w:pPr>
  </w:style>
  <w:style w:type="character" w:styleId="Emphasis">
    <w:name w:val="Emphasis"/>
    <w:basedOn w:val="DefaultParagraphFont"/>
    <w:qFormat/>
    <w:rsid w:val="00A960B6"/>
    <w:rPr>
      <w:i/>
    </w:rPr>
  </w:style>
  <w:style w:type="paragraph" w:styleId="Caption">
    <w:name w:val="caption"/>
    <w:basedOn w:val="BodyText"/>
    <w:next w:val="Normal"/>
    <w:qFormat/>
    <w:rsid w:val="00A960B6"/>
    <w:pPr>
      <w:framePr w:w="2268" w:hSpace="181" w:vSpace="181" w:wrap="around" w:vAnchor="text" w:hAnchor="page" w:x="1135" w:y="285" w:anchorLock="1"/>
    </w:pPr>
    <w:rPr>
      <w:i/>
    </w:rPr>
  </w:style>
  <w:style w:type="paragraph" w:customStyle="1" w:styleId="MiniTOCTitle">
    <w:name w:val="MiniTOCTitle"/>
    <w:basedOn w:val="Heading4"/>
    <w:rsid w:val="00A960B6"/>
    <w:pPr>
      <w:spacing w:before="240"/>
      <w:outlineLvl w:val="9"/>
    </w:pPr>
    <w:rPr>
      <w:noProof/>
      <w:sz w:val="24"/>
    </w:rPr>
  </w:style>
  <w:style w:type="paragraph" w:customStyle="1" w:styleId="MiniTOCItem">
    <w:name w:val="MiniTOCItem"/>
    <w:basedOn w:val="ListBullet"/>
    <w:rsid w:val="00A960B6"/>
    <w:pPr>
      <w:numPr>
        <w:numId w:val="0"/>
      </w:numPr>
      <w:tabs>
        <w:tab w:val="right" w:leader="dot" w:pos="6521"/>
      </w:tabs>
      <w:spacing w:before="0" w:after="0"/>
    </w:pPr>
  </w:style>
  <w:style w:type="paragraph" w:customStyle="1" w:styleId="TOFTitle">
    <w:name w:val="TOFTitle"/>
    <w:basedOn w:val="TOCTitle"/>
    <w:rsid w:val="00A960B6"/>
  </w:style>
  <w:style w:type="paragraph" w:styleId="TableofFigures">
    <w:name w:val="table of figures"/>
    <w:basedOn w:val="Normal"/>
    <w:next w:val="Normal"/>
    <w:semiHidden/>
    <w:rsid w:val="00A960B6"/>
    <w:pPr>
      <w:tabs>
        <w:tab w:val="right" w:leader="dot" w:pos="9072"/>
      </w:tabs>
      <w:ind w:left="970" w:hanging="403"/>
    </w:pPr>
    <w:rPr>
      <w:rFonts w:ascii="Times New Roman" w:hAnsi="Times New Roman"/>
      <w:b/>
    </w:rPr>
  </w:style>
  <w:style w:type="paragraph" w:styleId="ListNumber">
    <w:name w:val="List Number"/>
    <w:basedOn w:val="List"/>
    <w:rsid w:val="00A960B6"/>
    <w:pPr>
      <w:numPr>
        <w:numId w:val="10"/>
      </w:numPr>
    </w:pPr>
  </w:style>
  <w:style w:type="character" w:customStyle="1" w:styleId="WingdingSymbols">
    <w:name w:val="Wingding Symbols"/>
    <w:rsid w:val="00A960B6"/>
    <w:rPr>
      <w:rFonts w:ascii="Wingdings" w:hAnsi="Wingdings"/>
    </w:rPr>
  </w:style>
  <w:style w:type="paragraph" w:customStyle="1" w:styleId="TableHeading">
    <w:name w:val="Table Heading"/>
    <w:basedOn w:val="HeadingBase"/>
    <w:rsid w:val="00A960B6"/>
    <w:pPr>
      <w:keepLines/>
      <w:pBdr>
        <w:bottom w:val="single" w:sz="6" w:space="1" w:color="918585"/>
      </w:pBdr>
      <w:spacing w:before="240"/>
    </w:pPr>
  </w:style>
  <w:style w:type="character" w:customStyle="1" w:styleId="HotSpot">
    <w:name w:val="HotSpot"/>
    <w:rsid w:val="00A960B6"/>
    <w:rPr>
      <w:color w:val="0033CC"/>
      <w:u w:val="none"/>
    </w:rPr>
  </w:style>
  <w:style w:type="paragraph" w:customStyle="1" w:styleId="BodyTextRight">
    <w:name w:val="Body Text Right"/>
    <w:basedOn w:val="BodyText"/>
    <w:rsid w:val="00A960B6"/>
    <w:pPr>
      <w:spacing w:before="0" w:after="0"/>
      <w:jc w:val="right"/>
    </w:pPr>
  </w:style>
  <w:style w:type="paragraph" w:styleId="Index3">
    <w:name w:val="index 3"/>
    <w:basedOn w:val="ListNumber2"/>
    <w:next w:val="Normal"/>
    <w:semiHidden/>
    <w:rsid w:val="00A960B6"/>
    <w:pPr>
      <w:numPr>
        <w:numId w:val="0"/>
      </w:numPr>
      <w:tabs>
        <w:tab w:val="right" w:leader="dot" w:pos="4176"/>
      </w:tabs>
    </w:pPr>
  </w:style>
  <w:style w:type="paragraph" w:styleId="ListNumber2">
    <w:name w:val="List Number 2"/>
    <w:basedOn w:val="List2"/>
    <w:rsid w:val="00A960B6"/>
    <w:pPr>
      <w:numPr>
        <w:numId w:val="9"/>
      </w:numPr>
      <w:tabs>
        <w:tab w:val="clear" w:pos="1060"/>
      </w:tabs>
    </w:pPr>
  </w:style>
  <w:style w:type="paragraph" w:customStyle="1" w:styleId="MarginNote">
    <w:name w:val="Margin Note"/>
    <w:basedOn w:val="BodyText"/>
    <w:rsid w:val="00A960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0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0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0B6"/>
    <w:rPr>
      <w:sz w:val="32"/>
    </w:rPr>
  </w:style>
  <w:style w:type="paragraph" w:customStyle="1" w:styleId="HeadingProcedure">
    <w:name w:val="Heading Procedure"/>
    <w:basedOn w:val="HeadingBase"/>
    <w:next w:val="Normal"/>
    <w:rsid w:val="00A960B6"/>
    <w:pPr>
      <w:tabs>
        <w:tab w:val="left" w:pos="0"/>
      </w:tabs>
      <w:spacing w:before="120" w:after="60"/>
    </w:pPr>
    <w:rPr>
      <w:i/>
      <w:color w:val="918585"/>
      <w:sz w:val="22"/>
    </w:rPr>
  </w:style>
  <w:style w:type="paragraph" w:customStyle="1" w:styleId="TableBodyText">
    <w:name w:val="Table Body Text"/>
    <w:basedOn w:val="BodyText"/>
    <w:rsid w:val="00A960B6"/>
    <w:pPr>
      <w:spacing w:before="60" w:after="60"/>
    </w:pPr>
  </w:style>
  <w:style w:type="paragraph" w:styleId="ListContinue">
    <w:name w:val="List Continue"/>
    <w:basedOn w:val="List"/>
    <w:rsid w:val="00A960B6"/>
    <w:pPr>
      <w:ind w:firstLine="0"/>
    </w:pPr>
  </w:style>
  <w:style w:type="paragraph" w:customStyle="1" w:styleId="ListNote">
    <w:name w:val="List Note"/>
    <w:basedOn w:val="List"/>
    <w:rsid w:val="00A960B6"/>
    <w:pPr>
      <w:pBdr>
        <w:top w:val="single" w:sz="6" w:space="2" w:color="918585"/>
        <w:bottom w:val="single" w:sz="6" w:space="2" w:color="918585"/>
      </w:pBdr>
      <w:tabs>
        <w:tab w:val="left" w:pos="1021"/>
      </w:tabs>
      <w:ind w:firstLine="0"/>
    </w:pPr>
  </w:style>
  <w:style w:type="paragraph" w:customStyle="1" w:styleId="Warning">
    <w:name w:val="Warning"/>
    <w:basedOn w:val="BodyText"/>
    <w:rsid w:val="00A960B6"/>
    <w:pPr>
      <w:shd w:val="clear" w:color="auto" w:fill="D9D9D9"/>
      <w:tabs>
        <w:tab w:val="left" w:pos="992"/>
      </w:tabs>
      <w:ind w:left="119" w:right="119"/>
    </w:pPr>
    <w:rPr>
      <w:sz w:val="20"/>
    </w:rPr>
  </w:style>
  <w:style w:type="paragraph" w:customStyle="1" w:styleId="MarginIcons">
    <w:name w:val="Margin Icons"/>
    <w:basedOn w:val="BodyText"/>
    <w:rsid w:val="00A960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0B6"/>
    <w:rPr>
      <w:rFonts w:ascii="Courier New" w:hAnsi="Courier New"/>
    </w:rPr>
  </w:style>
  <w:style w:type="paragraph" w:customStyle="1" w:styleId="NoteBullet">
    <w:name w:val="Note Bullet"/>
    <w:basedOn w:val="Note"/>
    <w:rsid w:val="00A960B6"/>
    <w:pPr>
      <w:tabs>
        <w:tab w:val="clear" w:pos="680"/>
      </w:tabs>
      <w:spacing w:before="60" w:after="60"/>
    </w:pPr>
  </w:style>
  <w:style w:type="paragraph" w:customStyle="1" w:styleId="SubHeading2">
    <w:name w:val="SubHeading2"/>
    <w:basedOn w:val="HeadingBase"/>
    <w:rsid w:val="00A960B6"/>
    <w:pPr>
      <w:spacing w:before="240" w:after="60"/>
    </w:pPr>
    <w:rPr>
      <w:sz w:val="20"/>
    </w:rPr>
  </w:style>
  <w:style w:type="paragraph" w:customStyle="1" w:styleId="SubHeading1">
    <w:name w:val="SubHeading1"/>
    <w:basedOn w:val="HeadingBase"/>
    <w:rsid w:val="00A960B6"/>
    <w:pPr>
      <w:spacing w:before="240" w:after="60"/>
    </w:pPr>
    <w:rPr>
      <w:color w:val="918585"/>
      <w:sz w:val="22"/>
    </w:rPr>
  </w:style>
  <w:style w:type="paragraph" w:customStyle="1" w:styleId="SideHeading">
    <w:name w:val="Side Heading"/>
    <w:basedOn w:val="HeadingBase"/>
    <w:rsid w:val="00A960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0B6"/>
    <w:pPr>
      <w:tabs>
        <w:tab w:val="num" w:pos="360"/>
      </w:tabs>
    </w:pPr>
  </w:style>
  <w:style w:type="paragraph" w:styleId="PlainText">
    <w:name w:val="Plain Text"/>
    <w:basedOn w:val="Normal"/>
    <w:link w:val="PlainTextChar"/>
    <w:rsid w:val="00A960B6"/>
    <w:rPr>
      <w:sz w:val="20"/>
    </w:rPr>
  </w:style>
  <w:style w:type="character" w:customStyle="1" w:styleId="PlainTextChar">
    <w:name w:val="Plain Text Char"/>
    <w:basedOn w:val="DefaultParagraphFont"/>
    <w:link w:val="PlainText"/>
    <w:rsid w:val="00A960B6"/>
    <w:rPr>
      <w:rFonts w:ascii="Courier New" w:eastAsia="Times New Roman" w:hAnsi="Courier New" w:cs="Times New Roman"/>
      <w:sz w:val="20"/>
      <w:szCs w:val="20"/>
      <w:lang w:eastAsia="en-US"/>
    </w:rPr>
  </w:style>
  <w:style w:type="character" w:customStyle="1" w:styleId="MenuOption">
    <w:name w:val="Menu Option"/>
    <w:basedOn w:val="DefaultParagraphFont"/>
    <w:rsid w:val="00A960B6"/>
    <w:rPr>
      <w:b/>
      <w:smallCaps/>
    </w:rPr>
  </w:style>
  <w:style w:type="paragraph" w:customStyle="1" w:styleId="TableListNumber">
    <w:name w:val="Table List Number"/>
    <w:basedOn w:val="ListNumber"/>
    <w:rsid w:val="00A960B6"/>
    <w:pPr>
      <w:numPr>
        <w:numId w:val="0"/>
      </w:numPr>
    </w:pPr>
  </w:style>
  <w:style w:type="paragraph" w:styleId="TOC4">
    <w:name w:val="toc 4"/>
    <w:basedOn w:val="TOCBase"/>
    <w:next w:val="Normal"/>
    <w:semiHidden/>
    <w:rsid w:val="00A960B6"/>
    <w:pPr>
      <w:tabs>
        <w:tab w:val="right" w:leader="dot" w:pos="9071"/>
      </w:tabs>
      <w:ind w:left="1701"/>
    </w:pPr>
  </w:style>
  <w:style w:type="paragraph" w:customStyle="1" w:styleId="ListAlpha">
    <w:name w:val="List Alpha"/>
    <w:basedOn w:val="List"/>
    <w:rsid w:val="00A960B6"/>
    <w:pPr>
      <w:numPr>
        <w:numId w:val="8"/>
      </w:numPr>
    </w:pPr>
  </w:style>
  <w:style w:type="paragraph" w:customStyle="1" w:styleId="ListAlpha2">
    <w:name w:val="List Alpha 2"/>
    <w:basedOn w:val="List2"/>
    <w:rsid w:val="00A960B6"/>
    <w:pPr>
      <w:numPr>
        <w:numId w:val="7"/>
      </w:numPr>
    </w:pPr>
  </w:style>
  <w:style w:type="paragraph" w:styleId="List2">
    <w:name w:val="List 2"/>
    <w:basedOn w:val="BodyText"/>
    <w:rsid w:val="00A960B6"/>
    <w:pPr>
      <w:tabs>
        <w:tab w:val="left" w:pos="680"/>
      </w:tabs>
      <w:spacing w:before="60" w:after="60"/>
      <w:ind w:left="680" w:hanging="340"/>
    </w:pPr>
  </w:style>
  <w:style w:type="paragraph" w:styleId="List3">
    <w:name w:val="List 3"/>
    <w:basedOn w:val="BodyText"/>
    <w:rsid w:val="00A960B6"/>
    <w:pPr>
      <w:tabs>
        <w:tab w:val="left" w:pos="1021"/>
      </w:tabs>
      <w:spacing w:before="60" w:after="60"/>
      <w:ind w:left="1020" w:hanging="340"/>
    </w:pPr>
  </w:style>
  <w:style w:type="paragraph" w:styleId="List4">
    <w:name w:val="List 4"/>
    <w:basedOn w:val="BodyText"/>
    <w:rsid w:val="00A960B6"/>
    <w:pPr>
      <w:tabs>
        <w:tab w:val="left" w:pos="1361"/>
      </w:tabs>
      <w:spacing w:before="60" w:after="60"/>
      <w:ind w:left="1361" w:hanging="340"/>
    </w:pPr>
  </w:style>
  <w:style w:type="paragraph" w:styleId="List5">
    <w:name w:val="List 5"/>
    <w:basedOn w:val="BodyText"/>
    <w:rsid w:val="00A960B6"/>
    <w:pPr>
      <w:tabs>
        <w:tab w:val="left" w:pos="1701"/>
      </w:tabs>
      <w:spacing w:before="60" w:after="60"/>
      <w:ind w:left="1701" w:hanging="340"/>
    </w:pPr>
  </w:style>
  <w:style w:type="paragraph" w:styleId="ListBullet3">
    <w:name w:val="List Bullet 3"/>
    <w:basedOn w:val="List3"/>
    <w:rsid w:val="00A960B6"/>
    <w:pPr>
      <w:numPr>
        <w:numId w:val="14"/>
      </w:numPr>
      <w:tabs>
        <w:tab w:val="clear" w:pos="1021"/>
      </w:tabs>
      <w:ind w:left="1037" w:hanging="357"/>
    </w:pPr>
  </w:style>
  <w:style w:type="paragraph" w:styleId="ListBullet4">
    <w:name w:val="List Bullet 4"/>
    <w:basedOn w:val="List4"/>
    <w:rsid w:val="00A960B6"/>
    <w:pPr>
      <w:numPr>
        <w:numId w:val="2"/>
      </w:numPr>
    </w:pPr>
  </w:style>
  <w:style w:type="paragraph" w:styleId="ListBullet5">
    <w:name w:val="List Bullet 5"/>
    <w:basedOn w:val="List5"/>
    <w:rsid w:val="00A960B6"/>
    <w:pPr>
      <w:numPr>
        <w:numId w:val="3"/>
      </w:numPr>
    </w:pPr>
  </w:style>
  <w:style w:type="paragraph" w:styleId="ListContinue2">
    <w:name w:val="List Continue 2"/>
    <w:basedOn w:val="List2"/>
    <w:rsid w:val="00A960B6"/>
    <w:pPr>
      <w:ind w:firstLine="0"/>
    </w:pPr>
  </w:style>
  <w:style w:type="paragraph" w:styleId="ListContinue3">
    <w:name w:val="List Continue 3"/>
    <w:basedOn w:val="List3"/>
    <w:rsid w:val="00A960B6"/>
    <w:pPr>
      <w:ind w:left="1021" w:firstLine="0"/>
    </w:pPr>
  </w:style>
  <w:style w:type="paragraph" w:styleId="ListContinue4">
    <w:name w:val="List Continue 4"/>
    <w:basedOn w:val="List4"/>
    <w:rsid w:val="00A960B6"/>
    <w:pPr>
      <w:ind w:firstLine="0"/>
    </w:pPr>
  </w:style>
  <w:style w:type="paragraph" w:styleId="ListContinue5">
    <w:name w:val="List Continue 5"/>
    <w:basedOn w:val="List5"/>
    <w:rsid w:val="00A960B6"/>
    <w:pPr>
      <w:ind w:firstLine="0"/>
    </w:pPr>
  </w:style>
  <w:style w:type="paragraph" w:styleId="ListNumber3">
    <w:name w:val="List Number 3"/>
    <w:basedOn w:val="List3"/>
    <w:rsid w:val="00A960B6"/>
    <w:pPr>
      <w:numPr>
        <w:numId w:val="4"/>
      </w:numPr>
    </w:pPr>
  </w:style>
  <w:style w:type="paragraph" w:styleId="ListNumber4">
    <w:name w:val="List Number 4"/>
    <w:basedOn w:val="List4"/>
    <w:rsid w:val="00A960B6"/>
    <w:pPr>
      <w:numPr>
        <w:numId w:val="5"/>
      </w:numPr>
    </w:pPr>
  </w:style>
  <w:style w:type="paragraph" w:styleId="ListNumber5">
    <w:name w:val="List Number 5"/>
    <w:basedOn w:val="List5"/>
    <w:rsid w:val="00A960B6"/>
    <w:pPr>
      <w:numPr>
        <w:numId w:val="6"/>
      </w:numPr>
    </w:pPr>
  </w:style>
  <w:style w:type="paragraph" w:styleId="BlockText">
    <w:name w:val="Block Text"/>
    <w:basedOn w:val="Normal"/>
    <w:rsid w:val="00A960B6"/>
    <w:pPr>
      <w:spacing w:after="120"/>
      <w:ind w:left="1440" w:right="1440"/>
    </w:pPr>
  </w:style>
  <w:style w:type="character" w:customStyle="1" w:styleId="Subscript">
    <w:name w:val="Subscript"/>
    <w:basedOn w:val="DefaultParagraphFont"/>
    <w:rsid w:val="00A960B6"/>
    <w:rPr>
      <w:sz w:val="16"/>
      <w:vertAlign w:val="subscript"/>
    </w:rPr>
  </w:style>
  <w:style w:type="character" w:customStyle="1" w:styleId="Superscript">
    <w:name w:val="Superscript"/>
    <w:basedOn w:val="DefaultParagraphFont"/>
    <w:rsid w:val="00A960B6"/>
    <w:rPr>
      <w:sz w:val="16"/>
      <w:vertAlign w:val="superscript"/>
    </w:rPr>
  </w:style>
  <w:style w:type="character" w:customStyle="1" w:styleId="Symbols">
    <w:name w:val="Symbols"/>
    <w:basedOn w:val="DefaultParagraphFont"/>
    <w:rsid w:val="00A960B6"/>
    <w:rPr>
      <w:rFonts w:ascii="Symbol" w:hAnsi="Symbol"/>
    </w:rPr>
  </w:style>
  <w:style w:type="character" w:customStyle="1" w:styleId="MenuOptions">
    <w:name w:val="Menu Options"/>
    <w:basedOn w:val="DefaultParagraphFont"/>
    <w:rsid w:val="00A960B6"/>
    <w:rPr>
      <w:rFonts w:ascii="Arial Narrow" w:hAnsi="Arial Narrow"/>
      <w:smallCaps/>
    </w:rPr>
  </w:style>
  <w:style w:type="character" w:customStyle="1" w:styleId="Buttons">
    <w:name w:val="Buttons"/>
    <w:basedOn w:val="DefaultParagraphFont"/>
    <w:rsid w:val="00A960B6"/>
    <w:rPr>
      <w:b/>
    </w:rPr>
  </w:style>
  <w:style w:type="character" w:customStyle="1" w:styleId="Underlined">
    <w:name w:val="Underlined"/>
    <w:basedOn w:val="DefaultParagraphFont"/>
    <w:rsid w:val="00A960B6"/>
    <w:rPr>
      <w:u w:val="single"/>
    </w:rPr>
  </w:style>
  <w:style w:type="paragraph" w:customStyle="1" w:styleId="TableBodyTextRight">
    <w:name w:val="Table Body Text Right"/>
    <w:basedOn w:val="TableBodyText"/>
    <w:rsid w:val="00A960B6"/>
    <w:pPr>
      <w:widowControl w:val="0"/>
      <w:autoSpaceDE w:val="0"/>
      <w:autoSpaceDN w:val="0"/>
      <w:adjustRightInd w:val="0"/>
      <w:jc w:val="right"/>
    </w:pPr>
    <w:rPr>
      <w:rFonts w:cs="Arial"/>
      <w:szCs w:val="18"/>
    </w:rPr>
  </w:style>
  <w:style w:type="paragraph" w:customStyle="1" w:styleId="CopyrightText">
    <w:name w:val="Copyright Text"/>
    <w:basedOn w:val="BodyText"/>
    <w:rsid w:val="00A960B6"/>
    <w:rPr>
      <w:sz w:val="18"/>
    </w:rPr>
  </w:style>
  <w:style w:type="paragraph" w:customStyle="1" w:styleId="BodySmallRight">
    <w:name w:val="Body Small Right"/>
    <w:basedOn w:val="BodyTextRight"/>
    <w:rsid w:val="00A960B6"/>
    <w:rPr>
      <w:sz w:val="18"/>
      <w:szCs w:val="18"/>
    </w:rPr>
  </w:style>
  <w:style w:type="paragraph" w:customStyle="1" w:styleId="MarginEdition">
    <w:name w:val="Margin Edition"/>
    <w:basedOn w:val="MarginNote"/>
    <w:rsid w:val="00A960B6"/>
    <w:pPr>
      <w:spacing w:before="0" w:after="0"/>
    </w:pPr>
    <w:rPr>
      <w:rFonts w:ascii="Times New Roman" w:hAnsi="Times New Roman"/>
      <w:color w:val="999999"/>
    </w:rPr>
  </w:style>
  <w:style w:type="paragraph" w:customStyle="1" w:styleId="Spacer">
    <w:name w:val="Spacer"/>
    <w:basedOn w:val="Normal"/>
    <w:rsid w:val="00A960B6"/>
    <w:rPr>
      <w:sz w:val="2"/>
      <w:szCs w:val="2"/>
    </w:rPr>
  </w:style>
  <w:style w:type="character" w:customStyle="1" w:styleId="Small">
    <w:name w:val="Small"/>
    <w:basedOn w:val="DefaultParagraphFont"/>
    <w:rsid w:val="00A960B6"/>
    <w:rPr>
      <w:sz w:val="16"/>
    </w:rPr>
  </w:style>
  <w:style w:type="paragraph" w:customStyle="1" w:styleId="WideTable">
    <w:name w:val="Wide Table"/>
    <w:basedOn w:val="Normal"/>
    <w:rsid w:val="00A960B6"/>
    <w:pPr>
      <w:ind w:left="-1418"/>
    </w:pPr>
    <w:rPr>
      <w:sz w:val="2"/>
      <w:szCs w:val="2"/>
    </w:rPr>
  </w:style>
  <w:style w:type="character" w:styleId="PageNumber">
    <w:name w:val="page number"/>
    <w:basedOn w:val="DefaultParagraphFont"/>
    <w:rsid w:val="00A960B6"/>
  </w:style>
  <w:style w:type="paragraph" w:styleId="Quote">
    <w:name w:val="Quote"/>
    <w:basedOn w:val="Heading1"/>
    <w:link w:val="QuoteChar"/>
    <w:qFormat/>
    <w:rsid w:val="00A960B6"/>
    <w:rPr>
      <w:b w:val="0"/>
      <w:sz w:val="72"/>
      <w:szCs w:val="72"/>
      <w:lang w:val="en-NZ"/>
    </w:rPr>
  </w:style>
  <w:style w:type="character" w:customStyle="1" w:styleId="QuoteChar">
    <w:name w:val="Quote Char"/>
    <w:basedOn w:val="DefaultParagraphFont"/>
    <w:link w:val="Quote"/>
    <w:rsid w:val="00A960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0B6"/>
    <w:pPr>
      <w:pageBreakBefore/>
    </w:pPr>
  </w:style>
  <w:style w:type="paragraph" w:customStyle="1" w:styleId="Border">
    <w:name w:val="Border"/>
    <w:basedOn w:val="Normal"/>
    <w:qFormat/>
    <w:rsid w:val="00A960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0B6"/>
    <w:rPr>
      <w:b/>
      <w:bCs/>
      <w:i/>
      <w:iCs/>
      <w:color w:val="auto"/>
    </w:rPr>
  </w:style>
  <w:style w:type="paragraph" w:styleId="IntenseQuote">
    <w:name w:val="Intense Quote"/>
    <w:basedOn w:val="Normal"/>
    <w:next w:val="Normal"/>
    <w:link w:val="IntenseQuoteChar"/>
    <w:uiPriority w:val="30"/>
    <w:qFormat/>
    <w:rsid w:val="00A960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0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0B6"/>
    <w:rPr>
      <w:smallCaps/>
      <w:color w:val="auto"/>
      <w:u w:val="single"/>
    </w:rPr>
  </w:style>
  <w:style w:type="character" w:styleId="IntenseReference">
    <w:name w:val="Intense Reference"/>
    <w:basedOn w:val="DefaultParagraphFont"/>
    <w:uiPriority w:val="32"/>
    <w:qFormat/>
    <w:rsid w:val="00A960B6"/>
    <w:rPr>
      <w:b/>
      <w:bCs/>
      <w:smallCaps/>
      <w:color w:val="auto"/>
      <w:spacing w:val="5"/>
      <w:u w:val="single"/>
    </w:rPr>
  </w:style>
  <w:style w:type="paragraph" w:customStyle="1" w:styleId="2ColumnHeading">
    <w:name w:val="2Column Heading"/>
    <w:basedOn w:val="BodyText"/>
    <w:qFormat/>
    <w:rsid w:val="00A960B6"/>
    <w:pPr>
      <w:spacing w:after="60"/>
      <w:ind w:left="-2268"/>
    </w:pPr>
    <w:rPr>
      <w:b/>
    </w:rPr>
  </w:style>
  <w:style w:type="paragraph" w:customStyle="1" w:styleId="Heading1TOC">
    <w:name w:val="Heading1 TOC"/>
    <w:basedOn w:val="Normal"/>
    <w:qFormat/>
    <w:rsid w:val="00A960B6"/>
    <w:pPr>
      <w:spacing w:before="240" w:after="120"/>
    </w:pPr>
    <w:rPr>
      <w:rFonts w:ascii="Times New Roman" w:hAnsi="Times New Roman"/>
      <w:b/>
      <w:sz w:val="32"/>
    </w:rPr>
  </w:style>
  <w:style w:type="paragraph" w:customStyle="1" w:styleId="Heading2TOC">
    <w:name w:val="Heading2 TOC"/>
    <w:basedOn w:val="Normal"/>
    <w:qFormat/>
    <w:rsid w:val="00A960B6"/>
    <w:pPr>
      <w:spacing w:before="240" w:after="60"/>
    </w:pPr>
    <w:rPr>
      <w:rFonts w:ascii="Times New Roman" w:hAnsi="Times New Roman"/>
      <w:b/>
      <w:sz w:val="28"/>
    </w:rPr>
  </w:style>
  <w:style w:type="character" w:customStyle="1" w:styleId="Underline">
    <w:name w:val="Underline"/>
    <w:basedOn w:val="DefaultParagraphFont"/>
    <w:qFormat/>
    <w:rsid w:val="00A960B6"/>
    <w:rPr>
      <w:u w:val="single"/>
    </w:rPr>
  </w:style>
  <w:style w:type="character" w:customStyle="1" w:styleId="BoldandItalics">
    <w:name w:val="Bold and Italics"/>
    <w:qFormat/>
    <w:rsid w:val="00A960B6"/>
    <w:rPr>
      <w:b/>
      <w:i/>
      <w:u w:val="none"/>
    </w:rPr>
  </w:style>
  <w:style w:type="paragraph" w:styleId="BalloonText">
    <w:name w:val="Balloon Text"/>
    <w:basedOn w:val="Normal"/>
    <w:link w:val="BalloonTextChar"/>
    <w:rsid w:val="00A960B6"/>
    <w:rPr>
      <w:rFonts w:ascii="Tahoma" w:hAnsi="Tahoma" w:cs="Tahoma"/>
      <w:sz w:val="16"/>
      <w:szCs w:val="16"/>
    </w:rPr>
  </w:style>
  <w:style w:type="character" w:customStyle="1" w:styleId="BalloonTextChar">
    <w:name w:val="Balloon Text Char"/>
    <w:basedOn w:val="DefaultParagraphFont"/>
    <w:link w:val="BalloonText"/>
    <w:rsid w:val="00A960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0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60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0B6"/>
    <w:rPr>
      <w:b/>
      <w:color w:val="660033"/>
      <w:spacing w:val="0"/>
    </w:rPr>
  </w:style>
  <w:style w:type="paragraph" w:customStyle="1" w:styleId="Nameditemlist">
    <w:name w:val="Named item list"/>
    <w:basedOn w:val="BodyText"/>
    <w:qFormat/>
    <w:rsid w:val="00A960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1935</Words>
  <Characters>12433</Characters>
  <Application>Microsoft Office Word</Application>
  <DocSecurity>0</DocSecurity>
  <Lines>740</Lines>
  <Paragraphs>396</Paragraphs>
  <ScaleCrop>false</ScaleCrop>
  <Company>Author-it Software Corporation Ltd.</Company>
  <LinksUpToDate>false</LinksUpToDate>
  <CharactersWithSpaces>14196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LMT40307 Certificate IV in Certificate IV in Clothing Production</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2012-07-02T02:29:00Z</dcterms:created>
  <dcterms:modified xsi:type="dcterms:W3CDTF">2012-07-02T02:29:00Z</dcterms:modified>
</cp:coreProperties>
</file>