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3973" w:rsidP="00143973">
      <w:pPr>
        <w:pStyle w:val="Title"/>
      </w:pPr>
      <w:bookmarkStart w:id="0" w:name="_GoBack"/>
      <w:bookmarkEnd w:id="0"/>
      <w:r>
        <w:fldChar w:fldCharType="begin"/>
      </w:r>
      <w:r>
        <w:instrText xml:space="preserve"> TITLE   \* MERGEFORMAT </w:instrText>
      </w:r>
      <w:r>
        <w:fldChar w:fldCharType="separate"/>
      </w:r>
      <w:r>
        <w:t>LMT40107 Certificate IV in Certificate IV in Textile Technology and Production</w:t>
      </w:r>
      <w:r>
        <w:fldChar w:fldCharType="end"/>
      </w:r>
    </w:p>
    <w:p w:rsidR="00143973" w:rsidP="00143973">
      <w:pPr>
        <w:pStyle w:val="Version"/>
        <w:sectPr w:rsidSect="00935B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35B40" w:rsidP="00935B40">
      <w:pPr>
        <w:pStyle w:val="SuperHeading"/>
      </w:pPr>
      <w:r w:rsidRPr="00935B40">
        <w:t>LMT40107 Certificate IV in Textile Technology and Production</w:t>
      </w:r>
    </w:p>
    <w:p w:rsidR="00000000" w:rsidRPr="00935B40" w:rsidP="00935B40">
      <w:pPr>
        <w:pStyle w:val="Heading1"/>
      </w:pPr>
      <w:bookmarkStart w:id="1" w:name="O_474605"/>
      <w:bookmarkEnd w:id="1"/>
      <w:r w:rsidRPr="00935B40">
        <w:t>Modification History</w:t>
      </w:r>
    </w:p>
    <w:p w:rsidR="00143973" w:rsidP="00935B40">
      <w:pPr>
        <w:pStyle w:val="BodyText"/>
      </w:pPr>
      <w:r w:rsidRPr="00935B40">
        <w:t>Release 2 - imported units updated to current versions, outcomes equ</w:t>
      </w:r>
      <w:r w:rsidRPr="00935B40">
        <w:t>ivalent.</w:t>
      </w:r>
    </w:p>
    <w:p w:rsidR="00143973" w:rsidP="00935B40">
      <w:pPr>
        <w:pStyle w:val="BodyText"/>
      </w:pPr>
    </w:p>
    <w:p w:rsidR="00000000" w:rsidRPr="00935B40" w:rsidP="00935B40">
      <w:pPr>
        <w:pStyle w:val="Heading1"/>
      </w:pPr>
      <w:bookmarkStart w:id="2" w:name="O_474603"/>
      <w:bookmarkEnd w:id="2"/>
      <w:r w:rsidRPr="00935B40">
        <w:t>Description</w:t>
      </w:r>
    </w:p>
    <w:p w:rsidR="00000000" w:rsidRPr="00935B40" w:rsidP="00935B40">
      <w:pPr>
        <w:pStyle w:val="BodyText"/>
      </w:pPr>
      <w:r w:rsidRPr="00935B40">
        <w:rPr>
          <w:rStyle w:val="SpecialBold"/>
        </w:rPr>
        <w:t>Job roles</w:t>
      </w:r>
      <w:r w:rsidRPr="00935B40">
        <w:t>/</w:t>
      </w:r>
      <w:r w:rsidRPr="00935B40">
        <w:rPr>
          <w:rStyle w:val="SpecialBold"/>
        </w:rPr>
        <w:t>employment outcomes</w:t>
      </w:r>
    </w:p>
    <w:p w:rsidR="00000000" w:rsidRPr="00935B40" w:rsidP="00935B40">
      <w:pPr>
        <w:pStyle w:val="BodyText"/>
      </w:pPr>
      <w:r w:rsidRPr="00935B40">
        <w:t>The Certificate IV in Textile Technology and Production covers occupations such as those in technical support or production management roles within the textiles industry, with functions s</w:t>
      </w:r>
      <w:r w:rsidRPr="00935B40">
        <w:t xml:space="preserve">uch as product design assistance, computer aided design and manufacturing technologies, colour coordination, production planning, quality control, technical support and problem solving. This qualification also covers a broad range of skilled applications, </w:t>
      </w:r>
      <w:r w:rsidRPr="00935B40">
        <w:t>including evaluation and analysis of current practices, development of new criteria and procedures for performing current practice and provision of leadership and guidance to others.</w:t>
      </w:r>
    </w:p>
    <w:p w:rsidR="00000000" w:rsidRPr="00935B40" w:rsidP="00935B40">
      <w:pPr>
        <w:pStyle w:val="BodyText"/>
      </w:pPr>
    </w:p>
    <w:p w:rsidR="00000000" w:rsidRPr="00935B40" w:rsidP="00935B40">
      <w:pPr>
        <w:pStyle w:val="BodyText"/>
      </w:pPr>
      <w:r w:rsidRPr="00935B40">
        <w:rPr>
          <w:rStyle w:val="SpecialBold"/>
        </w:rPr>
        <w:t>Application</w:t>
      </w:r>
    </w:p>
    <w:p w:rsidR="00143973" w:rsidP="00935B40">
      <w:pPr>
        <w:pStyle w:val="BodyText"/>
      </w:pPr>
      <w:r w:rsidRPr="00935B40">
        <w:t>This qualification is typically used to develop skill and kn</w:t>
      </w:r>
      <w:r w:rsidRPr="00935B40">
        <w:t xml:space="preserve">owledge in the application of specialised technical and management skills within textile production enterprises. </w:t>
      </w:r>
    </w:p>
    <w:p w:rsidR="00143973" w:rsidP="00935B40">
      <w:pPr>
        <w:pStyle w:val="BodyText"/>
      </w:pPr>
    </w:p>
    <w:p w:rsidR="00000000" w:rsidRPr="00935B40" w:rsidP="00935B40">
      <w:pPr>
        <w:pStyle w:val="Heading1"/>
      </w:pPr>
      <w:bookmarkStart w:id="3" w:name="O_474600"/>
      <w:bookmarkEnd w:id="3"/>
      <w:r w:rsidRPr="00935B40">
        <w:t>Pathways Information</w:t>
      </w:r>
    </w:p>
    <w:p w:rsidR="00000000" w:rsidRPr="00935B40" w:rsidP="00935B40">
      <w:pPr>
        <w:pStyle w:val="BodyText"/>
      </w:pPr>
      <w:r w:rsidRPr="00935B40">
        <w:rPr>
          <w:rStyle w:val="SpecialBold"/>
        </w:rPr>
        <w:t>Pathways into the qualification</w:t>
      </w:r>
      <w:r w:rsidRPr="00935B40">
        <w:t xml:space="preserve"> </w:t>
      </w:r>
    </w:p>
    <w:p w:rsidR="00000000" w:rsidRPr="00935B40" w:rsidP="00935B40">
      <w:pPr>
        <w:pStyle w:val="BodyText"/>
      </w:pPr>
      <w:r w:rsidRPr="00935B40">
        <w:t xml:space="preserve">Direct entry into this qualification requires completion of a total of twenty-five (25) units of competency according to the rules described below. </w:t>
      </w:r>
    </w:p>
    <w:p w:rsidR="00000000" w:rsidRPr="00935B40" w:rsidP="00935B40">
      <w:pPr>
        <w:pStyle w:val="BodyText"/>
      </w:pPr>
      <w:r w:rsidRPr="00935B40">
        <w:t>Credit may be granted towards this qualification by those who have completed LMT30107 Certificate III in Te</w:t>
      </w:r>
      <w:r w:rsidRPr="00935B40">
        <w:t xml:space="preserve">xtile Production, LMT30407 Textile Fabrication, LMT31807 Technical Textiles and Non-wovens or achieved equivalent industry experience. </w:t>
      </w:r>
    </w:p>
    <w:p w:rsidR="00000000" w:rsidRPr="00935B40" w:rsidP="00935B40">
      <w:pPr>
        <w:pStyle w:val="BodyText"/>
      </w:pPr>
    </w:p>
    <w:p w:rsidR="00000000" w:rsidRPr="00935B40" w:rsidP="00935B40">
      <w:pPr>
        <w:pStyle w:val="BodyText"/>
      </w:pPr>
      <w:r w:rsidRPr="00935B40">
        <w:rPr>
          <w:rStyle w:val="SpecialBold"/>
        </w:rPr>
        <w:t>Pathways from the qualification</w:t>
      </w:r>
      <w:r w:rsidRPr="00935B40">
        <w:t xml:space="preserve"> </w:t>
      </w:r>
    </w:p>
    <w:p w:rsidR="00143973" w:rsidP="00935B40">
      <w:pPr>
        <w:pStyle w:val="BodyText"/>
      </w:pPr>
      <w:r w:rsidRPr="00935B40">
        <w:t xml:space="preserve">Further training pathways from this qualification include LMT50407 Diploma of Textile </w:t>
      </w:r>
      <w:r w:rsidRPr="00935B40">
        <w:t>Technology and Production Management, MSA51108 Diploma of Competitive Manufacturing or other relevant manufacturing qualifications.</w:t>
      </w:r>
    </w:p>
    <w:p w:rsidR="00143973" w:rsidP="00935B40">
      <w:pPr>
        <w:pStyle w:val="BodyText"/>
      </w:pPr>
    </w:p>
    <w:p w:rsidR="00000000" w:rsidRPr="00935B40" w:rsidP="00935B40">
      <w:pPr>
        <w:pStyle w:val="Heading1"/>
      </w:pPr>
      <w:bookmarkStart w:id="4" w:name="O_474606"/>
      <w:bookmarkEnd w:id="4"/>
      <w:r w:rsidRPr="00935B40">
        <w:t>Licensing/Regulatory Information</w:t>
      </w:r>
    </w:p>
    <w:p w:rsidR="00143973" w:rsidP="00935B40">
      <w:pPr>
        <w:pStyle w:val="BodyText"/>
      </w:pPr>
      <w:r w:rsidRPr="00935B40">
        <w:t>There are no specific licences that relate to this qualification. However</w:t>
      </w:r>
      <w:r w:rsidRPr="00935B40">
        <w:t>, some units in this qualification may have licensing or regulatory requirements in some environments. Local regulations should be checked for details.</w:t>
      </w:r>
    </w:p>
    <w:p w:rsidR="00143973" w:rsidP="00935B40">
      <w:pPr>
        <w:pStyle w:val="BodyText"/>
      </w:pPr>
    </w:p>
    <w:p w:rsidR="00000000" w:rsidRPr="00935B40" w:rsidP="00935B40">
      <w:pPr>
        <w:pStyle w:val="Heading1"/>
      </w:pPr>
      <w:bookmarkStart w:id="5" w:name="O_474604"/>
      <w:bookmarkEnd w:id="5"/>
      <w:r w:rsidRPr="00935B40">
        <w:t>Entry Requirements</w:t>
      </w:r>
    </w:p>
    <w:p w:rsidR="00000000" w:rsidRPr="00935B40" w:rsidP="00935B40">
      <w:pPr>
        <w:pStyle w:val="BodyText"/>
      </w:pPr>
      <w:r w:rsidRPr="00935B40">
        <w:t>Not applicable.</w:t>
      </w:r>
    </w:p>
    <w:p w:rsidR="00000000" w:rsidRPr="00935B40" w:rsidP="00935B40">
      <w:pPr>
        <w:pStyle w:val="AllowPageBreak"/>
      </w:pPr>
    </w:p>
    <w:p w:rsidR="00000000" w:rsidRPr="00935B40" w:rsidP="00935B40">
      <w:pPr>
        <w:pStyle w:val="Heading1"/>
      </w:pPr>
      <w:bookmarkStart w:id="6" w:name="O_474602"/>
      <w:bookmarkEnd w:id="6"/>
      <w:r w:rsidRPr="00935B40">
        <w:t>Employability Skills Summary</w:t>
      </w:r>
    </w:p>
    <w:tbl>
      <w:tblPr>
        <w:tblW w:w="9570" w:type="dxa"/>
        <w:tblLayout w:type="fixed"/>
        <w:tblCellMar>
          <w:left w:w="62" w:type="dxa"/>
          <w:right w:w="62" w:type="dxa"/>
        </w:tblCellMar>
        <w:tblLook w:val="0000"/>
      </w:tblPr>
      <w:tblGrid>
        <w:gridCol w:w="3800"/>
        <w:gridCol w:w="5770"/>
      </w:tblGrid>
      <w:tr w:rsidTr="0014397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rPr>
                <w:rStyle w:val="SpecialBold"/>
              </w:rPr>
              <w:t>EMPL</w:t>
            </w:r>
            <w:r w:rsidRPr="00935B40">
              <w:rPr>
                <w:rStyle w:val="SpecialBold"/>
              </w:rPr>
              <w:t>OYABILITY SKILLS QUALIFICATION SUMMARY</w:t>
            </w:r>
          </w:p>
        </w:tc>
      </w:tr>
      <w:tr w:rsidTr="0014397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B40" w:rsidP="00935B40">
            <w:pPr>
              <w:pStyle w:val="BodyText"/>
            </w:pPr>
            <w:r w:rsidRPr="00935B40">
              <w:rPr>
                <w:rStyle w:val="SpecialBold"/>
              </w:rPr>
              <w:t>Employability Skills Summary</w:t>
            </w:r>
            <w:r w:rsidRPr="00935B40">
              <w:t xml:space="preserve"> - </w:t>
            </w:r>
            <w:r w:rsidRPr="00935B40">
              <w:rPr>
                <w:rStyle w:val="SpecialBold"/>
              </w:rPr>
              <w:t>Certificate IV in Textile Technology and Production</w:t>
            </w:r>
          </w:p>
          <w:p w:rsidR="00000000" w:rsidP="00935B40">
            <w:pPr>
              <w:pStyle w:val="BodyText"/>
              <w:rPr>
                <w:lang w:val="en-NZ"/>
              </w:rPr>
            </w:pPr>
            <w:r w:rsidRPr="00935B40">
              <w:t>The following table contains a summary of the Employability Skills as identified by the textile technology and production industries for this qualification. This table should be interpreted in conjunction with the detailed requirements of each unit of comp</w:t>
            </w:r>
            <w:r w:rsidRPr="00935B40">
              <w:t xml:space="preserve">etency packaged in this qualification. The outcomes described here are broad industry requirements that reflect skill requirements for this level. </w:t>
            </w:r>
          </w:p>
        </w:tc>
      </w:tr>
      <w:tr w:rsidTr="00143973">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B40" w:rsidP="00935B40">
            <w:pPr>
              <w:pStyle w:val="BodyText"/>
            </w:pPr>
            <w:r w:rsidRPr="00935B40">
              <w:rPr>
                <w:rStyle w:val="SpecialBold"/>
              </w:rPr>
              <w:t>Employability Skill</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rPr>
                <w:rStyle w:val="SpecialBold"/>
              </w:rPr>
              <w:t>Industry</w:t>
            </w:r>
            <w:r w:rsidRPr="00935B40">
              <w:t>/</w:t>
            </w:r>
            <w:r w:rsidRPr="00935B40">
              <w:rPr>
                <w:rStyle w:val="SpecialBold"/>
              </w:rPr>
              <w:t>enterprise requirements for this qualification include</w:t>
            </w:r>
            <w:r w:rsidRPr="00935B40">
              <w:t>:</w:t>
            </w:r>
          </w:p>
        </w:tc>
      </w:tr>
      <w:tr w:rsidTr="00143973">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rPr>
                <w:rStyle w:val="SpecialBold"/>
              </w:rPr>
              <w:t>Communication</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B40" w:rsidP="00935B40">
            <w:pPr>
              <w:pStyle w:val="ListBullet"/>
            </w:pPr>
            <w:r w:rsidRPr="00935B40">
              <w:t>compl</w:t>
            </w:r>
            <w:r w:rsidRPr="00935B40">
              <w:t>ete workplace documentation and records</w:t>
            </w:r>
          </w:p>
          <w:p w:rsidR="00000000" w:rsidRPr="00935B40" w:rsidP="00935B40">
            <w:pPr>
              <w:pStyle w:val="ListBullet"/>
            </w:pPr>
            <w:r w:rsidRPr="00935B40">
              <w:t>use communication technologies efficiently</w:t>
            </w:r>
          </w:p>
          <w:p w:rsidR="00000000" w:rsidRPr="00935B40" w:rsidP="00935B40">
            <w:pPr>
              <w:pStyle w:val="ListBullet"/>
            </w:pPr>
            <w:r w:rsidRPr="00935B40">
              <w:t>develop work instructions, specifications and procedures for production</w:t>
            </w:r>
          </w:p>
          <w:p w:rsidR="00000000" w:rsidRPr="00935B40" w:rsidP="00935B40">
            <w:pPr>
              <w:pStyle w:val="ListBullet"/>
            </w:pPr>
            <w:r w:rsidRPr="00935B40">
              <w:t>demonstrate effective and appropriate communication and interpersonal skills when dealing with people from nesb</w:t>
            </w:r>
          </w:p>
          <w:p w:rsidR="00000000" w:rsidRPr="00935B40" w:rsidP="00935B40">
            <w:pPr>
              <w:pStyle w:val="ListBullet"/>
            </w:pPr>
            <w:r w:rsidRPr="00935B40">
              <w:t>communicate with all team members</w:t>
            </w:r>
          </w:p>
          <w:p w:rsidR="00000000" w:rsidRPr="00935B40" w:rsidP="00935B40">
            <w:pPr>
              <w:pStyle w:val="ListBullet"/>
            </w:pPr>
            <w:r w:rsidRPr="00935B40">
              <w:t>demonstrate effective and appropriate communication and interpersonal skills when dealing with clients</w:t>
            </w:r>
          </w:p>
          <w:p w:rsidR="00000000" w:rsidRPr="00935B40" w:rsidP="00935B40">
            <w:pPr>
              <w:pStyle w:val="ListBullet"/>
            </w:pPr>
            <w:r w:rsidRPr="00935B40">
              <w:t>use mos</w:t>
            </w:r>
            <w:r w:rsidRPr="00935B40">
              <w:t>t appropriate communication method given priority, cost and customer facilities</w:t>
            </w:r>
          </w:p>
          <w:p w:rsidR="00000000" w:rsidRPr="00935B40" w:rsidP="00935B40">
            <w:pPr>
              <w:pStyle w:val="ListBullet"/>
            </w:pPr>
            <w:r w:rsidRPr="00935B40">
              <w:t>access, interpret and apply technical information</w:t>
            </w:r>
          </w:p>
          <w:p w:rsidR="00000000" w:rsidRPr="00935B40" w:rsidP="00935B40">
            <w:pPr>
              <w:pStyle w:val="ListBullet"/>
            </w:pPr>
            <w:r w:rsidRPr="00935B40">
              <w:t>interpret and apply textile calculations and specifications</w:t>
            </w:r>
          </w:p>
          <w:p w:rsidR="00000000" w:rsidP="00935B40">
            <w:pPr>
              <w:pStyle w:val="ListBullet"/>
              <w:rPr>
                <w:lang w:val="en-NZ"/>
              </w:rPr>
            </w:pPr>
            <w:r w:rsidRPr="00935B40">
              <w:t>interpret production data</w:t>
            </w:r>
          </w:p>
        </w:tc>
      </w:tr>
      <w:tr w:rsidTr="00143973">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rPr>
                <w:rStyle w:val="SpecialBold"/>
              </w:rPr>
              <w:t>Teamwork</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B40" w:rsidP="00935B40">
            <w:pPr>
              <w:pStyle w:val="ListBullet"/>
            </w:pPr>
            <w:r w:rsidRPr="00935B40">
              <w:t>work cooperatively with peopl</w:t>
            </w:r>
            <w:r w:rsidRPr="00935B40">
              <w:t xml:space="preserve">e of different ages, gender, race or religion </w:t>
            </w:r>
          </w:p>
          <w:p w:rsidR="00000000" w:rsidRPr="00935B40" w:rsidP="00935B40">
            <w:pPr>
              <w:pStyle w:val="ListBullet"/>
            </w:pPr>
            <w:r w:rsidRPr="00935B40">
              <w:t xml:space="preserve">liaise with and provide support to other team members </w:t>
            </w:r>
          </w:p>
          <w:p w:rsidR="00000000" w:rsidRPr="00935B40" w:rsidP="00935B40">
            <w:pPr>
              <w:pStyle w:val="ListBullet"/>
            </w:pPr>
            <w:r w:rsidRPr="00935B40">
              <w:t xml:space="preserve">work as part of a team </w:t>
            </w:r>
          </w:p>
          <w:p w:rsidR="00000000" w:rsidRPr="00935B40" w:rsidP="00935B40">
            <w:pPr>
              <w:pStyle w:val="ListBullet"/>
            </w:pPr>
            <w:r w:rsidRPr="00935B40">
              <w:t>identify and manage performance required to meet customer needs in own work and team</w:t>
            </w:r>
          </w:p>
          <w:p w:rsidR="00000000" w:rsidRPr="00935B40" w:rsidP="00935B40">
            <w:pPr>
              <w:pStyle w:val="ListBullet"/>
            </w:pPr>
            <w:r w:rsidRPr="00935B40">
              <w:t>manage technical processes and provide proble</w:t>
            </w:r>
            <w:r w:rsidRPr="00935B40">
              <w:t>m solving support to others</w:t>
            </w:r>
          </w:p>
          <w:p w:rsidR="00000000" w:rsidP="00935B40">
            <w:pPr>
              <w:pStyle w:val="ListBullet"/>
              <w:rPr>
                <w:lang w:val="en-NZ"/>
              </w:rPr>
            </w:pPr>
            <w:r w:rsidRPr="00935B40">
              <w:t>participate in sustainability improvements</w:t>
            </w:r>
          </w:p>
        </w:tc>
      </w:tr>
      <w:tr w:rsidTr="00143973">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rPr>
                <w:rStyle w:val="SpecialBold"/>
              </w:rPr>
              <w:t>Problem-solving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B40" w:rsidP="00935B40">
            <w:pPr>
              <w:pStyle w:val="ListBullet"/>
            </w:pPr>
            <w:r w:rsidRPr="00935B40">
              <w:t>investigate problem causes</w:t>
            </w:r>
          </w:p>
          <w:p w:rsidR="00000000" w:rsidRPr="00935B40" w:rsidP="00935B40">
            <w:pPr>
              <w:pStyle w:val="ListBullet"/>
            </w:pPr>
            <w:r w:rsidRPr="00935B40">
              <w:t>identify, rectify or report potential difficulties associated with manufacture of products or provision of services</w:t>
            </w:r>
          </w:p>
          <w:p w:rsidR="00000000" w:rsidRPr="00935B40" w:rsidP="00935B40">
            <w:pPr>
              <w:pStyle w:val="ListBullet"/>
            </w:pPr>
            <w:r w:rsidRPr="00935B40">
              <w:t>identify and act on environmental hazards</w:t>
            </w:r>
          </w:p>
          <w:p w:rsidR="00000000" w:rsidRPr="00935B40" w:rsidP="00935B40">
            <w:pPr>
              <w:pStyle w:val="ListBullet"/>
            </w:pPr>
            <w:r w:rsidRPr="00935B40">
              <w:t>use material and process knowledge to solve problems</w:t>
            </w:r>
          </w:p>
          <w:p w:rsidR="00000000" w:rsidRPr="00935B40" w:rsidP="00935B40">
            <w:pPr>
              <w:pStyle w:val="ListBullet"/>
            </w:pPr>
            <w:r w:rsidRPr="00935B40">
              <w:t>identify hazards and implement control measures</w:t>
            </w:r>
          </w:p>
          <w:p w:rsidR="00000000" w:rsidRPr="00935B40" w:rsidP="00935B40">
            <w:pPr>
              <w:pStyle w:val="ListBullet"/>
            </w:pPr>
            <w:r w:rsidRPr="00935B40">
              <w:t xml:space="preserve">determine production requirements </w:t>
            </w:r>
          </w:p>
          <w:p w:rsidR="00000000" w:rsidRPr="00935B40" w:rsidP="00935B40">
            <w:pPr>
              <w:pStyle w:val="ListBullet"/>
            </w:pPr>
            <w:r w:rsidRPr="00935B40">
              <w:t xml:space="preserve">apply information on textile sciences to determine solutions to production or </w:t>
            </w:r>
            <w:r w:rsidRPr="00935B40">
              <w:t>design problems</w:t>
            </w:r>
          </w:p>
          <w:p w:rsidR="00000000" w:rsidP="00935B40">
            <w:pPr>
              <w:pStyle w:val="ListBullet"/>
              <w:rPr>
                <w:lang w:val="en-NZ"/>
              </w:rPr>
            </w:pPr>
            <w:r w:rsidRPr="00935B40">
              <w:t>conduct tests and analyse results to determine and assess production requirements</w:t>
            </w:r>
          </w:p>
        </w:tc>
      </w:tr>
      <w:tr w:rsidTr="00143973">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rPr>
                <w:rStyle w:val="SpecialBold"/>
              </w:rPr>
              <w:t>Initiative and enterprise</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B40" w:rsidP="00935B40">
            <w:pPr>
              <w:pStyle w:val="ListBullet"/>
            </w:pPr>
            <w:r w:rsidRPr="00935B40">
              <w:t>seek feedback on products, processes and procedures</w:t>
            </w:r>
          </w:p>
          <w:p w:rsidR="00000000" w:rsidRPr="00935B40" w:rsidP="00935B40">
            <w:pPr>
              <w:pStyle w:val="ListBullet"/>
            </w:pPr>
            <w:r w:rsidRPr="00935B40">
              <w:t>gather and analyse information and apply to production processes</w:t>
            </w:r>
          </w:p>
          <w:p w:rsidR="00000000" w:rsidRPr="00935B40" w:rsidP="00935B40">
            <w:pPr>
              <w:pStyle w:val="ListBullet"/>
            </w:pPr>
            <w:r w:rsidRPr="00935B40">
              <w:t xml:space="preserve">record information on the quality and other indicators of products </w:t>
            </w:r>
          </w:p>
          <w:p w:rsidR="00000000" w:rsidRPr="00935B40" w:rsidP="00935B40">
            <w:pPr>
              <w:pStyle w:val="ListBullet"/>
            </w:pPr>
            <w:r w:rsidRPr="00935B40">
              <w:t xml:space="preserve">determine types and quantities of materials required for manufacture </w:t>
            </w:r>
          </w:p>
          <w:p w:rsidR="00000000" w:rsidRPr="00935B40" w:rsidP="00935B40">
            <w:pPr>
              <w:pStyle w:val="ListBullet"/>
            </w:pPr>
            <w:r w:rsidRPr="00935B40">
              <w:t>support achievement of efficient production processes</w:t>
            </w:r>
          </w:p>
          <w:p w:rsidR="00000000" w:rsidRPr="00935B40" w:rsidP="00935B40">
            <w:pPr>
              <w:pStyle w:val="ListBullet"/>
            </w:pPr>
            <w:r w:rsidRPr="00935B40">
              <w:t>determine and act on situations requiring further information or</w:t>
            </w:r>
            <w:r w:rsidRPr="00935B40">
              <w:t xml:space="preserve"> problem solving</w:t>
            </w:r>
          </w:p>
          <w:p w:rsidR="00000000" w:rsidP="00935B40">
            <w:pPr>
              <w:pStyle w:val="ListBullet"/>
              <w:rPr>
                <w:lang w:val="en-NZ"/>
              </w:rPr>
            </w:pPr>
            <w:r w:rsidRPr="00935B40">
              <w:t>identify opportunities for improvements to environmental performance</w:t>
            </w:r>
          </w:p>
        </w:tc>
      </w:tr>
      <w:tr w:rsidTr="00143973">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rPr>
                <w:rStyle w:val="SpecialBold"/>
              </w:rPr>
              <w:t>Planning and organising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B40" w:rsidP="00935B40">
            <w:pPr>
              <w:pStyle w:val="ListBullet"/>
            </w:pPr>
            <w:r w:rsidRPr="00935B40">
              <w:t>identify hazards and implement appropriate hazard control measures</w:t>
            </w:r>
          </w:p>
          <w:p w:rsidR="00000000" w:rsidRPr="00935B40" w:rsidP="00935B40">
            <w:pPr>
              <w:pStyle w:val="ListBullet"/>
            </w:pPr>
            <w:r w:rsidRPr="00935B40">
              <w:t>demonstrate time management skills</w:t>
            </w:r>
          </w:p>
          <w:p w:rsidR="00000000" w:rsidRPr="00935B40" w:rsidP="00935B40">
            <w:pPr>
              <w:pStyle w:val="ListBullet"/>
            </w:pPr>
            <w:r w:rsidRPr="00935B40">
              <w:t>source and prepare materials and resources</w:t>
            </w:r>
            <w:r w:rsidRPr="00935B40">
              <w:t xml:space="preserve"> for production</w:t>
            </w:r>
          </w:p>
          <w:p w:rsidR="00000000" w:rsidRPr="00935B40" w:rsidP="00935B40">
            <w:pPr>
              <w:pStyle w:val="ListBullet"/>
            </w:pPr>
            <w:r w:rsidRPr="00935B40">
              <w:t>identify and rectify stock shortages in advance</w:t>
            </w:r>
          </w:p>
          <w:p w:rsidR="00000000" w:rsidRPr="00935B40" w:rsidP="00935B40">
            <w:pPr>
              <w:pStyle w:val="ListBullet"/>
            </w:pPr>
            <w:r w:rsidRPr="00935B40">
              <w:t>sequence work to maximise safety and productivity</w:t>
            </w:r>
          </w:p>
          <w:p w:rsidR="00000000" w:rsidP="00935B40">
            <w:pPr>
              <w:pStyle w:val="ListBullet"/>
              <w:rPr>
                <w:lang w:val="en-NZ"/>
              </w:rPr>
            </w:pPr>
            <w:r w:rsidRPr="00935B40">
              <w:t>interpret production requirements for textile designs</w:t>
            </w:r>
          </w:p>
        </w:tc>
      </w:tr>
      <w:tr w:rsidTr="00143973">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rPr>
                <w:rStyle w:val="SpecialBold"/>
              </w:rPr>
              <w:t>Self-management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B40" w:rsidP="00935B40">
            <w:pPr>
              <w:pStyle w:val="ListBullet"/>
            </w:pPr>
            <w:r w:rsidRPr="00935B40">
              <w:t>interpret and apply relevant acts and regulations</w:t>
            </w:r>
          </w:p>
          <w:p w:rsidR="00000000" w:rsidRPr="00935B40" w:rsidP="00935B40">
            <w:pPr>
              <w:pStyle w:val="ListBullet"/>
            </w:pPr>
            <w:r w:rsidRPr="00935B40">
              <w:t>keep the work area clean and tidy at all times</w:t>
            </w:r>
          </w:p>
          <w:p w:rsidR="00000000" w:rsidRPr="00935B40" w:rsidP="00935B40">
            <w:pPr>
              <w:pStyle w:val="ListBullet"/>
            </w:pPr>
            <w:r w:rsidRPr="00935B40">
              <w:t>monitor own work and work of team and identify and act on any quality issues</w:t>
            </w:r>
          </w:p>
          <w:p w:rsidR="00000000" w:rsidRPr="00935B40" w:rsidP="00935B40">
            <w:pPr>
              <w:pStyle w:val="ListBullet"/>
            </w:pPr>
            <w:r w:rsidRPr="00935B40">
              <w:t>monitor use of resources</w:t>
            </w:r>
          </w:p>
          <w:p w:rsidR="00000000" w:rsidRPr="00935B40" w:rsidP="00935B40">
            <w:pPr>
              <w:pStyle w:val="ListBullet"/>
            </w:pPr>
            <w:r w:rsidRPr="00935B40">
              <w:t>understand own work activities</w:t>
            </w:r>
          </w:p>
          <w:p w:rsidR="00000000" w:rsidRPr="00935B40" w:rsidP="00935B40">
            <w:pPr>
              <w:pStyle w:val="ListBullet"/>
            </w:pPr>
            <w:r w:rsidRPr="00935B40">
              <w:t>manage own time to meet deadlines</w:t>
            </w:r>
          </w:p>
          <w:p w:rsidR="00000000" w:rsidP="00935B40">
            <w:pPr>
              <w:pStyle w:val="ListBullet"/>
              <w:rPr>
                <w:lang w:val="en-NZ"/>
              </w:rPr>
            </w:pPr>
            <w:r w:rsidRPr="00935B40">
              <w:t>implement workplace procedures and instruc</w:t>
            </w:r>
            <w:r w:rsidRPr="00935B40">
              <w:t>tions</w:t>
            </w:r>
          </w:p>
        </w:tc>
      </w:tr>
      <w:tr w:rsidTr="00143973">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rPr>
                <w:rStyle w:val="SpecialBold"/>
              </w:rPr>
              <w:t>Learning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B40" w:rsidP="00935B40">
            <w:pPr>
              <w:pStyle w:val="ListBullet"/>
            </w:pPr>
            <w:r w:rsidRPr="00935B40">
              <w:t>implement learning activities as appropriate to ensure achievement of specified production requirements</w:t>
            </w:r>
          </w:p>
          <w:p w:rsidR="00000000" w:rsidRPr="00935B40" w:rsidP="00935B40">
            <w:pPr>
              <w:pStyle w:val="ListBullet"/>
            </w:pPr>
            <w:r w:rsidRPr="00935B40">
              <w:t>assess competencies in meeting job requirements</w:t>
            </w:r>
          </w:p>
          <w:p w:rsidR="00000000" w:rsidRPr="00935B40" w:rsidP="00935B40">
            <w:pPr>
              <w:pStyle w:val="ListBullet"/>
            </w:pPr>
            <w:r w:rsidRPr="00935B40">
              <w:t>be supportive, assertive and use interpersonal skills</w:t>
            </w:r>
          </w:p>
          <w:p w:rsidR="00000000" w:rsidRPr="00935B40" w:rsidP="00935B40">
            <w:pPr>
              <w:pStyle w:val="ListBullet"/>
            </w:pPr>
            <w:r w:rsidRPr="00935B40">
              <w:t>identify own training needs and s</w:t>
            </w:r>
            <w:r w:rsidRPr="00935B40">
              <w:t>eek skill development if required</w:t>
            </w:r>
          </w:p>
          <w:p w:rsidR="00000000" w:rsidRPr="00935B40" w:rsidP="00935B40">
            <w:pPr>
              <w:pStyle w:val="ListBullet"/>
            </w:pPr>
            <w:r w:rsidRPr="00935B40">
              <w:t xml:space="preserve">learn about sustainability developments relating to work practice </w:t>
            </w:r>
          </w:p>
          <w:p w:rsidR="00000000" w:rsidP="00935B40">
            <w:pPr>
              <w:pStyle w:val="ListBullet"/>
              <w:rPr>
                <w:lang w:val="en-NZ"/>
              </w:rPr>
            </w:pPr>
            <w:r w:rsidRPr="00935B40">
              <w:t>gather feedback to own work to assess effectiveness in meeting objectives and integrate information into own practice</w:t>
            </w:r>
          </w:p>
        </w:tc>
      </w:tr>
      <w:tr w:rsidTr="00143973">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rPr>
                <w:rStyle w:val="SpecialBold"/>
              </w:rPr>
              <w:t>Technology</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B40" w:rsidP="00935B40">
            <w:pPr>
              <w:pStyle w:val="ListBullet"/>
            </w:pPr>
            <w:r w:rsidRPr="00935B40">
              <w:t>ensure textile production equipment is operated and maintained efficiently and according to workplace standards</w:t>
            </w:r>
          </w:p>
          <w:p w:rsidR="00000000" w:rsidRPr="00935B40" w:rsidP="00935B40">
            <w:pPr>
              <w:pStyle w:val="ListBullet"/>
            </w:pPr>
            <w:r w:rsidRPr="00935B40">
              <w:t>use computer software applications effectively</w:t>
            </w:r>
          </w:p>
          <w:p w:rsidR="00000000" w:rsidRPr="00935B40" w:rsidP="00935B40">
            <w:pPr>
              <w:pStyle w:val="ListBullet"/>
            </w:pPr>
            <w:r w:rsidRPr="00935B40">
              <w:t>work with technology safely and according to workplace standards</w:t>
            </w:r>
          </w:p>
          <w:p w:rsidR="00000000" w:rsidRPr="00935B40" w:rsidP="00935B40">
            <w:pPr>
              <w:pStyle w:val="ListBullet"/>
            </w:pPr>
            <w:r w:rsidRPr="00935B40">
              <w:t>help others use textile technolo</w:t>
            </w:r>
            <w:r w:rsidRPr="00935B40">
              <w:t>gy efficiently and safely</w:t>
            </w:r>
          </w:p>
          <w:p w:rsidR="00000000" w:rsidRPr="00935B40" w:rsidP="00935B40">
            <w:pPr>
              <w:pStyle w:val="ListBullet"/>
            </w:pPr>
            <w:r w:rsidRPr="00935B40">
              <w:t>use testing technology</w:t>
            </w:r>
          </w:p>
        </w:tc>
      </w:tr>
    </w:tbl>
    <w:p w:rsidR="00143973" w:rsidP="00935B40">
      <w:pPr>
        <w:pStyle w:val="BodyText"/>
      </w:pPr>
    </w:p>
    <w:p w:rsidR="00143973" w:rsidP="00935B40">
      <w:pPr>
        <w:pStyle w:val="BodyText"/>
      </w:pPr>
    </w:p>
    <w:p w:rsidR="00000000" w:rsidRPr="00935B40" w:rsidP="00935B40">
      <w:pPr>
        <w:pStyle w:val="Heading1"/>
      </w:pPr>
      <w:bookmarkStart w:id="7" w:name="O_474607"/>
      <w:bookmarkEnd w:id="7"/>
      <w:r w:rsidRPr="00935B40">
        <w:t>Packaging Rules</w:t>
      </w:r>
    </w:p>
    <w:p w:rsidR="00000000" w:rsidRPr="00935B40" w:rsidP="00935B40">
      <w:pPr>
        <w:pStyle w:val="BodyText"/>
      </w:pPr>
      <w:r w:rsidRPr="00935B40">
        <w:t>To be awarded the Certificate IV in Textile Technology and Production, competency must be achieved in twenty-five (25) units of competency.</w:t>
      </w:r>
    </w:p>
    <w:p w:rsidR="00000000" w:rsidRPr="00935B40" w:rsidP="00935B40">
      <w:pPr>
        <w:pStyle w:val="ListBullet"/>
      </w:pPr>
      <w:r w:rsidRPr="00935B40">
        <w:t>Eleven (11) core units of competency</w:t>
      </w:r>
    </w:p>
    <w:p w:rsidR="00000000" w:rsidRPr="00935B40" w:rsidP="00935B40">
      <w:pPr>
        <w:pStyle w:val="ListBullet"/>
      </w:pPr>
      <w:r w:rsidRPr="00935B40">
        <w:t>Fourteen (14) elective units of competency as specified below.</w:t>
      </w:r>
    </w:p>
    <w:p w:rsidR="00000000" w:rsidRPr="00935B40" w:rsidP="00935B40">
      <w:pPr>
        <w:pStyle w:val="BodyText"/>
      </w:pPr>
      <w:r w:rsidRPr="00935B40">
        <w:t>Note:  Where prerequisite units apply, these have been noted, and must be considered in the total number of units.</w:t>
      </w:r>
    </w:p>
    <w:p w:rsidR="00000000" w:rsidRPr="00935B40" w:rsidP="00935B40">
      <w:pPr>
        <w:pStyle w:val="BodyText"/>
      </w:pPr>
    </w:p>
    <w:p w:rsidR="00000000" w:rsidRPr="00935B40" w:rsidP="00935B40">
      <w:pPr>
        <w:pStyle w:val="BodyText"/>
      </w:pPr>
      <w:r w:rsidRPr="00935B40">
        <w:rPr>
          <w:rStyle w:val="SpecialBold"/>
        </w:rPr>
        <w:t>CORE UNITS</w:t>
      </w:r>
      <w:r w:rsidRPr="00935B40">
        <w:t xml:space="preserve"> </w:t>
      </w:r>
    </w:p>
    <w:p w:rsidR="00000000" w:rsidRPr="00935B40" w:rsidP="00935B40">
      <w:pPr>
        <w:pStyle w:val="BodyText"/>
      </w:pPr>
      <w:r w:rsidRPr="00935B40">
        <w:t>Complete all eleven (11) uni</w:t>
      </w:r>
      <w:r w:rsidRPr="00935B40">
        <w:t>ts from this list</w:t>
      </w:r>
    </w:p>
    <w:p w:rsidR="00000000" w:rsidRPr="00935B40" w:rsidP="00935B40">
      <w:pPr>
        <w:pStyle w:val="BodyText"/>
      </w:pPr>
    </w:p>
    <w:tbl>
      <w:tblPr>
        <w:tblW w:w="0" w:type="auto"/>
        <w:tblLayout w:type="fixed"/>
        <w:tblCellMar>
          <w:left w:w="62" w:type="dxa"/>
          <w:right w:w="62" w:type="dxa"/>
        </w:tblCellMar>
        <w:tblLook w:val="0000"/>
      </w:tblPr>
      <w:tblGrid>
        <w:gridCol w:w="2807"/>
        <w:gridCol w:w="5698"/>
      </w:tblGrid>
      <w:tr w:rsidTr="00143973">
        <w:tblPrEx>
          <w:tblW w:w="0" w:type="auto"/>
          <w:tblLayout w:type="fixed"/>
          <w:tblCellMar>
            <w:left w:w="62" w:type="dxa"/>
            <w:right w:w="62" w:type="dxa"/>
          </w:tblCellMar>
          <w:tblLook w:val="0000"/>
        </w:tblPrEx>
        <w:trPr>
          <w:tblHeader/>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B40" w:rsidP="00935B40">
            <w:pPr>
              <w:pStyle w:val="BodyText"/>
            </w:pPr>
            <w:r w:rsidRPr="00935B40">
              <w:rPr>
                <w:rStyle w:val="SpecialBold"/>
              </w:rPr>
              <w:t>Unit code</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rPr>
                <w:rStyle w:val="SpecialBold"/>
              </w:rPr>
              <w:t>Unit title</w:t>
            </w:r>
          </w:p>
        </w:tc>
      </w:tr>
      <w:tr w:rsidTr="0014397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LMTGN2003B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Work in the Textiles, Clothing and Footwear industry</w:t>
            </w:r>
          </w:p>
        </w:tc>
      </w:tr>
      <w:tr w:rsidTr="0014397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LMTGN3002B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Organise and plan own work to achieve planned outcomes </w:t>
            </w:r>
          </w:p>
        </w:tc>
      </w:tr>
      <w:tr w:rsidTr="0014397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LMTGN4010A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Implement and monitor OH&amp;S in the workplace</w:t>
            </w:r>
          </w:p>
        </w:tc>
      </w:tr>
      <w:tr w:rsidTr="0014397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LMTGN4011A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Coordinate quality system and procedures</w:t>
            </w:r>
          </w:p>
        </w:tc>
      </w:tr>
      <w:tr w:rsidTr="0014397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LMTGN4013A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Manage technical processes</w:t>
            </w:r>
          </w:p>
        </w:tc>
      </w:tr>
      <w:tr w:rsidTr="0014397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LMTTX2001B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Identify fibres, yarns and textile materials and their uses in textile production</w:t>
            </w:r>
          </w:p>
        </w:tc>
      </w:tr>
      <w:tr w:rsidTr="0014397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LMTTX3001B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Identify quality and types of textile fibres, yarns and fabrics </w:t>
            </w:r>
          </w:p>
        </w:tc>
      </w:tr>
      <w:tr w:rsidTr="0014397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L</w:t>
            </w:r>
            <w:r w:rsidRPr="00935B40">
              <w:t xml:space="preserve">MTTX4001A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Interpret and apply textile calculations and specifications </w:t>
            </w:r>
          </w:p>
        </w:tc>
      </w:tr>
      <w:tr w:rsidTr="0014397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LMTTX4002A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Understand and apply textile science </w:t>
            </w:r>
          </w:p>
        </w:tc>
      </w:tr>
      <w:tr w:rsidTr="0014397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LMTTX4003A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Perform routine textile testing and analyse results</w:t>
            </w:r>
          </w:p>
        </w:tc>
      </w:tr>
      <w:tr w:rsidTr="0014397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MSAENV272B</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B40" w:rsidP="00935B40">
            <w:pPr>
              <w:pStyle w:val="BodyText"/>
            </w:pPr>
            <w:r w:rsidRPr="00935B40">
              <w:t>Participate in environmentally sustainable work practices</w:t>
            </w:r>
          </w:p>
        </w:tc>
      </w:tr>
    </w:tbl>
    <w:p w:rsidR="00000000" w:rsidRPr="00935B40" w:rsidP="00935B40">
      <w:pPr>
        <w:pStyle w:val="BodyText"/>
      </w:pPr>
    </w:p>
    <w:p w:rsidR="00000000" w:rsidRPr="00935B40" w:rsidP="00935B40">
      <w:pPr>
        <w:pStyle w:val="BodyText"/>
      </w:pPr>
    </w:p>
    <w:p w:rsidR="00000000" w:rsidRPr="00935B40" w:rsidP="00935B40">
      <w:pPr>
        <w:pStyle w:val="BodyText"/>
      </w:pPr>
      <w:r w:rsidRPr="00935B40">
        <w:rPr>
          <w:rStyle w:val="SpecialBold"/>
        </w:rPr>
        <w:t>ELECTIVE UNITS</w:t>
      </w:r>
    </w:p>
    <w:p w:rsidR="00000000" w:rsidRPr="00935B40" w:rsidP="00935B40">
      <w:pPr>
        <w:pStyle w:val="BodyText"/>
      </w:pPr>
      <w:r w:rsidRPr="00935B40">
        <w:t>Select fourteen (14) units as specified below.</w:t>
      </w:r>
    </w:p>
    <w:p w:rsidR="00000000" w:rsidRPr="00935B40" w:rsidP="00935B40">
      <w:pPr>
        <w:pStyle w:val="ListBullet"/>
      </w:pPr>
      <w:r w:rsidRPr="00935B40">
        <w:t>A minimum of four (4) units must be selected from Group A</w:t>
      </w:r>
    </w:p>
    <w:p w:rsidR="00000000" w:rsidRPr="00935B40" w:rsidP="00935B40">
      <w:pPr>
        <w:pStyle w:val="ListBullet"/>
      </w:pPr>
      <w:r w:rsidRPr="00935B40">
        <w:t>A maximum of four (4) units may be selected from Group B</w:t>
      </w:r>
    </w:p>
    <w:p w:rsidR="00000000" w:rsidRPr="00935B40" w:rsidP="00935B40">
      <w:pPr>
        <w:pStyle w:val="ListBullet"/>
      </w:pPr>
      <w:r w:rsidRPr="00935B40">
        <w:t>A maximum of four</w:t>
      </w:r>
      <w:r w:rsidRPr="00935B40">
        <w:t xml:space="preserve"> (4) units may be selected from Group D</w:t>
      </w:r>
    </w:p>
    <w:p w:rsidR="00000000" w:rsidRPr="00935B40" w:rsidP="00935B40">
      <w:pPr>
        <w:pStyle w:val="ListBullet"/>
      </w:pPr>
      <w:r w:rsidRPr="00935B40">
        <w:t>A maximum of four (4) units may be selected from Group E</w:t>
      </w:r>
    </w:p>
    <w:p w:rsidR="00000000" w:rsidRPr="00935B40" w:rsidP="00935B40">
      <w:pPr>
        <w:pStyle w:val="ListBullet"/>
      </w:pPr>
      <w:r w:rsidRPr="00935B40">
        <w:t>The remainder must be selected from Groups A and C.</w:t>
      </w:r>
    </w:p>
    <w:p w:rsidR="00000000" w:rsidRPr="00935B40" w:rsidP="00935B40">
      <w:pPr>
        <w:pStyle w:val="BodyText"/>
      </w:pPr>
      <w:r w:rsidRPr="00935B40">
        <w:t>NOTE: Competitive Manufacturing Training Package units, identified in Group D as MSACM coded units, should be selected on the basis of work requirements. Those at Certificate II level (units in the 200 series) are appropriate for operators. MSACM units for</w:t>
      </w:r>
      <w:r w:rsidRPr="00935B40">
        <w:t xml:space="preserve"> those in Certificate III level positions such as team leaders should be selected from both the 200 series and the 400 series. </w:t>
      </w:r>
    </w:p>
    <w:p w:rsidR="00000000" w:rsidRPr="00935B40" w:rsidP="00935B40">
      <w:pPr>
        <w:pStyle w:val="BodyText"/>
      </w:pPr>
      <w:r w:rsidRPr="00935B40">
        <w:rPr>
          <w:rStyle w:val="SpecialBold"/>
        </w:rPr>
        <w:t>GROUP A</w:t>
      </w:r>
    </w:p>
    <w:p w:rsidR="00000000" w:rsidRPr="00935B40" w:rsidP="00935B40">
      <w:pPr>
        <w:pStyle w:val="BodyText"/>
      </w:pPr>
    </w:p>
    <w:tbl>
      <w:tblPr>
        <w:tblW w:w="0" w:type="auto"/>
        <w:tblLayout w:type="fixed"/>
        <w:tblCellMar>
          <w:left w:w="62" w:type="dxa"/>
          <w:right w:w="62" w:type="dxa"/>
        </w:tblCellMar>
        <w:tblLook w:val="0000"/>
      </w:tblPr>
      <w:tblGrid>
        <w:gridCol w:w="2329"/>
        <w:gridCol w:w="2644"/>
        <w:gridCol w:w="3532"/>
      </w:tblGrid>
      <w:tr w:rsidTr="00143973">
        <w:tblPrEx>
          <w:tblW w:w="0" w:type="auto"/>
          <w:tblLayout w:type="fixed"/>
          <w:tblCellMar>
            <w:left w:w="62" w:type="dxa"/>
            <w:right w:w="62" w:type="dxa"/>
          </w:tblCellMar>
          <w:tblLook w:val="0000"/>
        </w:tblPrEx>
        <w:trPr>
          <w:tblHeader/>
        </w:trPr>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B40" w:rsidP="00935B40">
            <w:pPr>
              <w:pStyle w:val="BodyText"/>
            </w:pPr>
            <w:r w:rsidRPr="00935B40">
              <w:rPr>
                <w:rStyle w:val="SpecialBold"/>
              </w:rPr>
              <w:t>Unit code</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B40" w:rsidP="00935B40">
            <w:pPr>
              <w:pStyle w:val="BodyText"/>
            </w:pPr>
            <w:r w:rsidRPr="00935B40">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rPr>
                <w:rStyle w:val="SpecialBold"/>
              </w:rPr>
              <w:t>Prerequisites</w:t>
            </w: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LMTGN4001A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Coordinate or set up machine/s for product change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LMTGN4002A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Participate in product engineering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LMTGN4003A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Install and commission process and machine control programs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LMTGN4005A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Plan and implement production within a work area</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LMTGN4006A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Evaluate equipment and systems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LMTGN4008A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Analyse product and deter</w:t>
            </w:r>
            <w:r w:rsidRPr="00935B40">
              <w:t>mine machine settings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LMTGN4009A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Set and modify machines for product change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LMTGN4012A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Fabricate or machine tooling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LMTGN4014A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Design production tooling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LMTGN4016A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Contribute to the development of products or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LMTTX4004A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Select dyes and develop dye specification and recipe for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LMTTX4005A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Undertake textile colouration and finishing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B40" w:rsidP="00935B40">
            <w:pPr>
              <w:pStyle w:val="BodyText"/>
            </w:pPr>
            <w:r w:rsidRPr="00935B40">
              <w:t>LMTTX4002A</w:t>
            </w:r>
          </w:p>
        </w:tc>
      </w:tr>
    </w:tbl>
    <w:p w:rsidR="00000000" w:rsidRPr="00935B40" w:rsidP="00935B40">
      <w:pPr>
        <w:pStyle w:val="BodyText"/>
      </w:pPr>
    </w:p>
    <w:p w:rsidR="00000000" w:rsidRPr="00935B40" w:rsidP="00935B40">
      <w:pPr>
        <w:pStyle w:val="BodyText"/>
      </w:pPr>
      <w:r w:rsidRPr="00935B40">
        <w:rPr>
          <w:rStyle w:val="SpecialBold"/>
        </w:rPr>
        <w:t>GROUP B</w:t>
      </w:r>
    </w:p>
    <w:p w:rsidR="00000000" w:rsidRPr="00935B40" w:rsidP="00935B40">
      <w:pPr>
        <w:pStyle w:val="BodyText"/>
      </w:pPr>
    </w:p>
    <w:tbl>
      <w:tblPr>
        <w:tblW w:w="0" w:type="auto"/>
        <w:tblLayout w:type="fixed"/>
        <w:tblCellMar>
          <w:left w:w="62" w:type="dxa"/>
          <w:right w:w="62" w:type="dxa"/>
        </w:tblCellMar>
        <w:tblLook w:val="0000"/>
      </w:tblPr>
      <w:tblGrid>
        <w:gridCol w:w="2329"/>
        <w:gridCol w:w="2644"/>
        <w:gridCol w:w="3532"/>
      </w:tblGrid>
      <w:tr w:rsidTr="00143973">
        <w:tblPrEx>
          <w:tblW w:w="0" w:type="auto"/>
          <w:tblLayout w:type="fixed"/>
          <w:tblCellMar>
            <w:left w:w="62" w:type="dxa"/>
            <w:right w:w="62" w:type="dxa"/>
          </w:tblCellMar>
          <w:tblLook w:val="0000"/>
        </w:tblPrEx>
        <w:trPr>
          <w:tblHeader/>
        </w:trPr>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B40" w:rsidP="00935B40">
            <w:pPr>
              <w:pStyle w:val="BodyText"/>
            </w:pPr>
            <w:r w:rsidRPr="00935B40">
              <w:rPr>
                <w:rStyle w:val="SpecialBold"/>
              </w:rPr>
              <w:t>Unit code</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B40" w:rsidP="00935B40">
            <w:pPr>
              <w:pStyle w:val="BodyText"/>
            </w:pPr>
            <w:r w:rsidRPr="00935B40">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rPr>
                <w:rStyle w:val="SpecialBold"/>
              </w:rPr>
              <w:t>Prerequisites</w:t>
            </w: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LMTCL2001B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Use a sewing machine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LMTGN2009B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Operate</w:t>
            </w:r>
            <w:r w:rsidRPr="00935B40">
              <w:t xml:space="preserve"> computing technology in a Textile Clothing and Footwear workplace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LMTGN3001B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Control production in a section of a Textile Clothing and Footwear enterprise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LMTGN3005B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Plan tasks to assist production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LMTGN3006B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Take responsibility for visitors and new employees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LMTGN3009B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Supervise operations in a textiles, clothing and footwear enterprise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LMTLG2006A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Identify materials used in leather goods production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LMTLG3001A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Make a prototype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LMTTF2001A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Despatch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LMTTF2003A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Package and handle products for despatch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LMTTF2004A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Add reinforcements and attachments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LMTTF2005A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Translate information into measurements or diagrams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LMTTF2006A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Measure and scale geometric shapes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LMTTF2005A</w:t>
            </w: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LMTTF2007A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Produce patterns for 2D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LMTTF2008A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Use adhesives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LMTTF2009A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Identify and select canvas and sail materials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LMTTF2010A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Lay out and mark out canvas or sail materials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LMTTF2011A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Cut and shape canvas or sail materials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LMTTF20</w:t>
            </w:r>
            <w:r w:rsidRPr="00935B40">
              <w:t xml:space="preserve">12A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Stitch by hand</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LMTTF2013A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Waterproof canvas product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LMTTF2014A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Weld plastic materials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LMTTF2016A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Install products on and off-site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LMTTF2017A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Cut, bend and shape metal</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LMTTF2018A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Use canvas and sail production tools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LMTTF2019A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Inspect canvas or sail product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LMTTF3001A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Identify customer requirements (on site)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LMTTF3002A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Gain customer acceptance of service proposal</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LMTTF3003A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Produce patterns for 3D products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LMTTF2007A</w:t>
            </w: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LMTTF3004A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Perform advanced welding of plastic mat</w:t>
            </w:r>
            <w:r w:rsidRPr="00935B40">
              <w:t xml:space="preserve">erials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LMTTF2014A</w:t>
            </w: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LMTTF3005A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Apply lofting skills to sail making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LMTTF3006A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Cut and join sail panels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LMTTN2001B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Set up and operate a dry laid web forming machine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LMTTN2002B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Set up and operate a spun bond web forming machine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LMTTN2003B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Use basic recognition techniques to identify technical and nonwoven textiles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LMTTN2004B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Undertake web bonding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LMTTN2005B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Undertake web conversion and finishing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LMTTN2006B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Identify purpose and performance outcomes of technical textile product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LMTTN2003B</w:t>
            </w: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LMTTN2007B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Conduct technical textile mechanical finishing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LMTTN2008B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Conduct heat setting on technical textiles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LMTTN2009B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Apply surface coating to technica</w:t>
            </w:r>
            <w:r w:rsidRPr="00935B40">
              <w:t>l textiles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LMTTN2010B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Apply laminations and fusible interlinings to technical textiles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LMTTN2011B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Undertake fibre blending and feeding for nonwoven technical production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LMTTX2002B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Prepare yarn for textile manufacturing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LMTTX2003B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Perform spinning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LMTTX2004B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Perform tufting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LMTTX2005B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Perform creeling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LMTTX2006B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Operate a weaving loom</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LMTTX2007B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Perform knitting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LMTTX2008B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Apply finishing processes to textile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LMTTX2009B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Weigh and check textile materials and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LMTTX2010B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Load and operate dyeing equipment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LMTTX2011B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Repair textile product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LMTTX2012B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Perform industrial sewing on textile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LMTTX2013B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Conduct packaging or folding for textile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LMTTX2014B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Use specialised machinery to assist textile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LMTTX2015B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Handle and prepare chemicals, dyes and other substances used in textile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LMTTX2016B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Perform knotting for wea</w:t>
            </w:r>
            <w:r w:rsidRPr="00935B40">
              <w:t>ving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LMTTX2017B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Access and use information resources for textile production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LMTTX2018B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Restart machine after stoppage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LMTTX2019B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Undertake carding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LMTTX3002B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Contribute to textile production process improvements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LMTGN2002B</w:t>
            </w: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LMTTX3004B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Set up textile production machines for product change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LMTTX3005B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Organise and interpret tests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LMTTX3006B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Ensure efficient operation of textile machines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LMTTX3007B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Prepare dyes for textile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LMTTX3008B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Select raw materials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LMTTX3009B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Operate in a complex textile production environment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LMTTX3010B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Monitor textile production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LMTTX3011A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Set up, adjust and maintain circular knitting machines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LMTTX3012A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Set up, adjust and maintain flat knitting machines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LMTTX3013A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Set up and adjust spinning machines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LMTTX3014A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Set up, adjust and maintain carding machines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LMTTX3001B</w:t>
            </w: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LMTTX3015A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Set up, adjust and maintain tufting machines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LMTTX4002A</w:t>
            </w: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LMTTX3016A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Set up, adjust and maintain domestic sewing machines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LMTTX3017A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Set up, adjust and maintain industrial sewing machines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LMTTX3018A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Undertake electronic fault finding on textile machinery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LMTTX3019A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Identify and correct mechanical faults in loom and other weaving equipment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LMTTX3020A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Identify and correct weaving process faults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LMTTX3021A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Apply knowledge of weaving processes to production requirements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LMTTX3022A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Set up and operate weaving loom for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B40" w:rsidP="00935B40">
            <w:pPr>
              <w:pStyle w:val="BodyText"/>
            </w:pPr>
          </w:p>
        </w:tc>
      </w:tr>
    </w:tbl>
    <w:p w:rsidR="00000000" w:rsidRPr="00935B40" w:rsidP="00935B40">
      <w:pPr>
        <w:pStyle w:val="BodyText"/>
      </w:pPr>
    </w:p>
    <w:p w:rsidR="00000000" w:rsidRPr="00935B40" w:rsidP="00935B40">
      <w:pPr>
        <w:pStyle w:val="BodyText"/>
      </w:pPr>
      <w:r w:rsidRPr="00935B40">
        <w:rPr>
          <w:rStyle w:val="SpecialBold"/>
        </w:rPr>
        <w:t>GROUP C</w:t>
      </w:r>
    </w:p>
    <w:p w:rsidR="00000000" w:rsidRPr="00935B40" w:rsidP="00935B40">
      <w:pPr>
        <w:pStyle w:val="BodyText"/>
      </w:pPr>
    </w:p>
    <w:tbl>
      <w:tblPr>
        <w:tblW w:w="0" w:type="auto"/>
        <w:tblLayout w:type="fixed"/>
        <w:tblCellMar>
          <w:left w:w="62" w:type="dxa"/>
          <w:right w:w="62" w:type="dxa"/>
        </w:tblCellMar>
        <w:tblLook w:val="0000"/>
      </w:tblPr>
      <w:tblGrid>
        <w:gridCol w:w="2807"/>
        <w:gridCol w:w="2166"/>
        <w:gridCol w:w="3532"/>
      </w:tblGrid>
      <w:tr w:rsidTr="00143973">
        <w:tblPrEx>
          <w:tblW w:w="0" w:type="auto"/>
          <w:tblLayout w:type="fixed"/>
          <w:tblCellMar>
            <w:left w:w="62" w:type="dxa"/>
            <w:right w:w="62" w:type="dxa"/>
          </w:tblCellMar>
          <w:tblLook w:val="0000"/>
        </w:tblPrEx>
        <w:trPr>
          <w:tblHeader/>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B40" w:rsidP="00935B40">
            <w:pPr>
              <w:pStyle w:val="BodyText"/>
            </w:pPr>
            <w:r w:rsidRPr="00935B40">
              <w:rPr>
                <w:rStyle w:val="SpecialBold"/>
              </w:rPr>
              <w:t>Unit code</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B40" w:rsidP="00935B40">
            <w:pPr>
              <w:pStyle w:val="BodyText"/>
            </w:pPr>
            <w:r w:rsidRPr="00935B40">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rPr>
                <w:rStyle w:val="SpecialBold"/>
              </w:rPr>
              <w:t>Prerequisites</w:t>
            </w:r>
          </w:p>
        </w:tc>
      </w:tr>
      <w:tr w:rsidTr="0014397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MEM12023A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Perform engineering measurements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MEM12024A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Perform computations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MEM13003B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Work safely with industrial chemicals and materials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MEM14004A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Plan to undertake a routine task</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MEM14005A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Plan a complete activity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MEM17003A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Assist in the provision of on the job training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PMASUP420B</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Minimise environmental impact of process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B40" w:rsidP="00935B40">
            <w:pPr>
              <w:pStyle w:val="BodyText"/>
            </w:pPr>
          </w:p>
        </w:tc>
      </w:tr>
    </w:tbl>
    <w:p w:rsidR="00000000" w:rsidRPr="00935B40" w:rsidP="00935B40">
      <w:pPr>
        <w:pStyle w:val="BodyText"/>
      </w:pPr>
    </w:p>
    <w:p w:rsidR="00000000" w:rsidRPr="00935B40" w:rsidP="00935B40">
      <w:pPr>
        <w:pStyle w:val="BodyText"/>
      </w:pPr>
      <w:r w:rsidRPr="00935B40">
        <w:rPr>
          <w:rStyle w:val="SpecialBold"/>
        </w:rPr>
        <w:t>GROUP D</w:t>
      </w:r>
    </w:p>
    <w:p w:rsidR="00000000" w:rsidRPr="00935B40" w:rsidP="00935B40">
      <w:pPr>
        <w:pStyle w:val="BodyText"/>
      </w:pPr>
    </w:p>
    <w:tbl>
      <w:tblPr>
        <w:tblW w:w="0" w:type="auto"/>
        <w:tblLayout w:type="fixed"/>
        <w:tblCellMar>
          <w:left w:w="62" w:type="dxa"/>
          <w:right w:w="62" w:type="dxa"/>
        </w:tblCellMar>
        <w:tblLook w:val="0000"/>
      </w:tblPr>
      <w:tblGrid>
        <w:gridCol w:w="2855"/>
        <w:gridCol w:w="2118"/>
        <w:gridCol w:w="3532"/>
      </w:tblGrid>
      <w:tr w:rsidTr="00143973">
        <w:tblPrEx>
          <w:tblW w:w="0" w:type="auto"/>
          <w:tblLayout w:type="fixed"/>
          <w:tblCellMar>
            <w:left w:w="62" w:type="dxa"/>
            <w:right w:w="62" w:type="dxa"/>
          </w:tblCellMar>
          <w:tblLook w:val="0000"/>
        </w:tblPrEx>
        <w:trPr>
          <w:tblHeader/>
        </w:trPr>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B40" w:rsidP="00935B40">
            <w:pPr>
              <w:pStyle w:val="BodyText"/>
            </w:pPr>
            <w:r w:rsidRPr="00935B40">
              <w:rPr>
                <w:rStyle w:val="SpecialBold"/>
              </w:rPr>
              <w:t>Unit code</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B40" w:rsidP="00935B40">
            <w:pPr>
              <w:pStyle w:val="BodyText"/>
            </w:pPr>
            <w:r w:rsidRPr="00935B40">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rPr>
                <w:rStyle w:val="SpecialBold"/>
              </w:rPr>
              <w:t>Prerequisites</w:t>
            </w:r>
          </w:p>
        </w:tc>
      </w:tr>
      <w:tr w:rsidTr="0014397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MSS402010A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Manage the impact of change on own work</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MSS403010A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Facilitate change in an organisation implementing competitive systems and practices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MSS402001A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Apply competitive systems and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MSS402002A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Sustain process improvements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MSS403001A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Implement competitive systems and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MSS403002A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Ensure process improvements are sustained</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MSS402020A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Apply quick changeover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MSS402021A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Apply Just in Time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MSS402030A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Apply cost factors to work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MSS402031A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Interpret product costs in terms of customer requirements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MSS402040A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Apply 5S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MSS402050A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Monitor process capability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MSS402060A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Use planning software systems in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MSS402061A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Use SCADA systems in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MSACMT270A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Use sustainable energy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MSS402080A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Undertake root cause analysis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MSS402081A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Contribute to the application of a proactive maintenance strategy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MSS403021A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Facilitate a Just in Time  system</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MSS403030A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Improve cost factors in work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MSS403032A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Analyse manual handling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MSS403040A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Facilitate and improve implementation of 5S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MSS404050A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Undertake process capability improvements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MSS404052A</w:t>
            </w:r>
          </w:p>
        </w:tc>
      </w:tr>
      <w:tr w:rsidTr="0014397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MSS403051A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Mistake proof an operational process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MSS404052A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Apply statistics to operational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MSS404060A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Facilitate the use of planning software systems in a work area or team</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MSS402060A</w:t>
            </w:r>
          </w:p>
        </w:tc>
      </w:tr>
      <w:tr w:rsidTr="0014397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MSS404061A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Facilitate the use of SCADA systems in a team or work area</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MSS404081A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Undertake proactive maintenance a</w:t>
            </w:r>
            <w:r w:rsidRPr="00935B40">
              <w:t>nalyses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 xml:space="preserve">MSS404082A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Assist in implementing a proactive maintenance strategy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p>
        </w:tc>
      </w:tr>
      <w:tr w:rsidTr="00143973">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MSAENV472B</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B40">
            <w:pPr>
              <w:pStyle w:val="BodyText"/>
              <w:rPr>
                <w:lang w:val="en-NZ"/>
              </w:rPr>
            </w:pPr>
            <w:r w:rsidRPr="00935B40">
              <w:t>Implement and monitor environmentally sustainable work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B40" w:rsidP="00935B40">
            <w:pPr>
              <w:pStyle w:val="BodyText"/>
            </w:pPr>
          </w:p>
        </w:tc>
      </w:tr>
    </w:tbl>
    <w:p w:rsidR="00000000" w:rsidRPr="00935B40" w:rsidP="00935B40">
      <w:pPr>
        <w:pStyle w:val="BodyText"/>
      </w:pPr>
    </w:p>
    <w:p w:rsidR="00000000" w:rsidRPr="00935B40" w:rsidP="00935B40">
      <w:pPr>
        <w:pStyle w:val="BodyText"/>
      </w:pPr>
      <w:r w:rsidRPr="00935B40">
        <w:rPr>
          <w:rStyle w:val="SpecialBold"/>
        </w:rPr>
        <w:t>GROUP E</w:t>
      </w:r>
    </w:p>
    <w:p w:rsidR="00000000" w:rsidRPr="00935B40" w:rsidP="00935B40">
      <w:pPr>
        <w:pStyle w:val="BodyText"/>
      </w:pPr>
    </w:p>
    <w:tbl>
      <w:tblPr>
        <w:tblW w:w="0" w:type="auto"/>
        <w:tblLayout w:type="fixed"/>
        <w:tblCellMar>
          <w:left w:w="62" w:type="dxa"/>
          <w:right w:w="62" w:type="dxa"/>
        </w:tblCellMar>
        <w:tblLook w:val="0000"/>
      </w:tblPr>
      <w:tblGrid>
        <w:gridCol w:w="8505"/>
      </w:tblGrid>
      <w:tr w:rsidTr="00143973">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935B40">
            <w:pPr>
              <w:pStyle w:val="BodyText"/>
              <w:rPr>
                <w:lang w:val="en-NZ"/>
              </w:rPr>
            </w:pPr>
            <w:r w:rsidRPr="00935B40">
              <w:t>Other Textile Technology and Production units that are available at Certificates IV (maximum 4) or V (maximum 1)</w:t>
            </w:r>
          </w:p>
        </w:tc>
      </w:tr>
      <w:tr w:rsidTr="0014397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935B40">
            <w:pPr>
              <w:pStyle w:val="BodyText"/>
              <w:rPr>
                <w:lang w:val="en-NZ"/>
              </w:rPr>
            </w:pPr>
            <w:r w:rsidRPr="00935B40">
              <w:t>Other TCF Training Package units that are available at Certificates III (maximum 1), IV (maximum 4) and V (maximum 1)</w:t>
            </w:r>
          </w:p>
        </w:tc>
      </w:tr>
      <w:tr w:rsidTr="0014397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935B40" w:rsidP="00935B40">
            <w:pPr>
              <w:pStyle w:val="BodyText"/>
            </w:pPr>
            <w:r w:rsidRPr="00935B40">
              <w:t>Units from other endors</w:t>
            </w:r>
            <w:r w:rsidRPr="00935B40">
              <w:t>ed Training Packages and accredited courses at Certificates III (maximum 1), IV (maximum 4) and V (maximum 1)</w:t>
            </w:r>
          </w:p>
        </w:tc>
      </w:tr>
    </w:tbl>
    <w:p w:rsidR="00143973" w:rsidP="00935B40">
      <w:pPr>
        <w:pStyle w:val="BodyText"/>
      </w:pPr>
    </w:p>
    <w:p w:rsidR="00143973" w:rsidP="00935B40">
      <w:pPr>
        <w:pStyle w:val="BodyText"/>
      </w:pPr>
    </w:p>
    <w:p w:rsidR="00000000" w:rsidRPr="00935B40" w:rsidP="00935B40"/>
    <w:sectPr w:rsidSect="00935B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B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3973" w:rsidP="0014397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B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973" w:rsidP="00935B4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143973" w:rsidP="00935B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43973" w:rsidP="00935B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B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B40" w:rsidRPr="00143973" w:rsidP="0014397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B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973" w:rsidP="00935B40">
    <w:pPr>
      <w:pStyle w:val="Header"/>
      <w:framePr w:wrap="around"/>
    </w:pPr>
    <w:r>
      <w:fldChar w:fldCharType="begin"/>
    </w:r>
    <w:r>
      <w:instrText xml:space="preserve"> TITLE   \* MERGEFORMAT </w:instrText>
    </w:r>
    <w:r>
      <w:fldChar w:fldCharType="separate"/>
    </w:r>
    <w:r>
      <w:t>LMT40107 Certificate IV in Certificate IV in Textile Technology and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143973" w:rsidP="00935B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5207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38AB7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B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5B40"/>
    <w:pPr>
      <w:spacing w:before="360" w:after="60"/>
      <w:outlineLvl w:val="0"/>
    </w:pPr>
    <w:rPr>
      <w:sz w:val="32"/>
    </w:rPr>
  </w:style>
  <w:style w:type="paragraph" w:styleId="Heading2">
    <w:name w:val="heading 2"/>
    <w:basedOn w:val="HeadingBase"/>
    <w:next w:val="BodyText"/>
    <w:link w:val="Heading2Char"/>
    <w:qFormat/>
    <w:rsid w:val="00935B40"/>
    <w:pPr>
      <w:keepLines/>
      <w:spacing w:before="240" w:after="120"/>
      <w:outlineLvl w:val="1"/>
    </w:pPr>
    <w:rPr>
      <w:sz w:val="28"/>
      <w:szCs w:val="40"/>
    </w:rPr>
  </w:style>
  <w:style w:type="paragraph" w:styleId="Heading3">
    <w:name w:val="heading 3"/>
    <w:basedOn w:val="HeadingBase"/>
    <w:next w:val="BodyText"/>
    <w:link w:val="Heading3Char"/>
    <w:qFormat/>
    <w:rsid w:val="00935B40"/>
    <w:pPr>
      <w:spacing w:before="180" w:after="120"/>
      <w:outlineLvl w:val="2"/>
    </w:pPr>
    <w:rPr>
      <w:spacing w:val="-10"/>
      <w:kern w:val="32"/>
    </w:rPr>
  </w:style>
  <w:style w:type="paragraph" w:styleId="Heading4">
    <w:name w:val="heading 4"/>
    <w:basedOn w:val="HeadingBase"/>
    <w:next w:val="BodyText"/>
    <w:link w:val="Heading4Char"/>
    <w:qFormat/>
    <w:rsid w:val="00935B40"/>
    <w:pPr>
      <w:spacing w:before="160" w:after="120"/>
      <w:outlineLvl w:val="3"/>
    </w:pPr>
    <w:rPr>
      <w:sz w:val="22"/>
    </w:rPr>
  </w:style>
  <w:style w:type="paragraph" w:styleId="Heading5">
    <w:name w:val="heading 5"/>
    <w:basedOn w:val="HeadingBase"/>
    <w:next w:val="Normal"/>
    <w:link w:val="Heading5Char"/>
    <w:qFormat/>
    <w:rsid w:val="00935B40"/>
    <w:pPr>
      <w:spacing w:before="80"/>
      <w:outlineLvl w:val="4"/>
    </w:pPr>
    <w:rPr>
      <w:color w:val="918585"/>
      <w:sz w:val="20"/>
    </w:rPr>
  </w:style>
  <w:style w:type="paragraph" w:styleId="Heading6">
    <w:name w:val="heading 6"/>
    <w:basedOn w:val="HeadingBase"/>
    <w:next w:val="Normal"/>
    <w:link w:val="Heading6Char"/>
    <w:qFormat/>
    <w:rsid w:val="00935B40"/>
    <w:pPr>
      <w:spacing w:before="60"/>
      <w:outlineLvl w:val="5"/>
    </w:pPr>
    <w:rPr>
      <w:color w:val="918585"/>
      <w:sz w:val="20"/>
    </w:rPr>
  </w:style>
  <w:style w:type="paragraph" w:styleId="Heading7">
    <w:name w:val="heading 7"/>
    <w:basedOn w:val="Normal"/>
    <w:next w:val="Normal"/>
    <w:link w:val="Heading7Char"/>
    <w:qFormat/>
    <w:rsid w:val="00935B40"/>
    <w:pPr>
      <w:ind w:left="720"/>
      <w:outlineLvl w:val="6"/>
    </w:pPr>
    <w:rPr>
      <w:i/>
    </w:rPr>
  </w:style>
  <w:style w:type="paragraph" w:styleId="Heading8">
    <w:name w:val="heading 8"/>
    <w:basedOn w:val="Normal"/>
    <w:next w:val="Normal"/>
    <w:link w:val="Heading8Char"/>
    <w:qFormat/>
    <w:rsid w:val="00935B40"/>
    <w:pPr>
      <w:ind w:left="720"/>
      <w:outlineLvl w:val="7"/>
    </w:pPr>
    <w:rPr>
      <w:i/>
    </w:rPr>
  </w:style>
  <w:style w:type="paragraph" w:styleId="Heading9">
    <w:name w:val="heading 9"/>
    <w:basedOn w:val="Normal"/>
    <w:next w:val="Normal"/>
    <w:link w:val="Heading9Char"/>
    <w:qFormat/>
    <w:rsid w:val="00935B40"/>
    <w:pPr>
      <w:ind w:left="720"/>
      <w:outlineLvl w:val="8"/>
    </w:pPr>
    <w:rPr>
      <w:i/>
    </w:rPr>
  </w:style>
  <w:style w:type="character" w:default="1" w:styleId="DefaultParagraphFont">
    <w:name w:val="Default Paragraph Font"/>
    <w:uiPriority w:val="1"/>
    <w:unhideWhenUsed/>
    <w:rsid w:val="00935B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5B40"/>
  </w:style>
  <w:style w:type="character" w:customStyle="1" w:styleId="Heading1Char">
    <w:name w:val="Heading 1 Char"/>
    <w:basedOn w:val="DefaultParagraphFont"/>
    <w:link w:val="Heading1"/>
    <w:rsid w:val="00935B40"/>
    <w:rPr>
      <w:rFonts w:ascii="Times New Roman" w:eastAsia="Times New Roman" w:hAnsi="Times New Roman" w:cs="Times New Roman"/>
      <w:b/>
      <w:sz w:val="32"/>
      <w:szCs w:val="20"/>
      <w:lang w:eastAsia="en-US"/>
    </w:rPr>
  </w:style>
  <w:style w:type="paragraph" w:styleId="BodyText">
    <w:name w:val="Body Text"/>
    <w:basedOn w:val="Normal"/>
    <w:link w:val="BodyTextChar"/>
    <w:rsid w:val="00935B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5B40"/>
    <w:rPr>
      <w:rFonts w:ascii="Times New Roman" w:eastAsia="Times New Roman" w:hAnsi="Times New Roman" w:cs="Times New Roman"/>
      <w:sz w:val="24"/>
      <w:lang w:eastAsia="en-US"/>
    </w:rPr>
  </w:style>
  <w:style w:type="paragraph" w:styleId="Footer">
    <w:name w:val="footer"/>
    <w:basedOn w:val="Normal"/>
    <w:link w:val="FooterChar"/>
    <w:rsid w:val="00935B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5B40"/>
    <w:rPr>
      <w:rFonts w:ascii="Times New Roman" w:eastAsia="Times New Roman" w:hAnsi="Times New Roman" w:cs="Times New Roman"/>
      <w:sz w:val="16"/>
      <w:lang w:eastAsia="en-US"/>
    </w:rPr>
  </w:style>
  <w:style w:type="paragraph" w:styleId="ListBullet">
    <w:name w:val="List Bullet"/>
    <w:basedOn w:val="List"/>
    <w:rsid w:val="00935B40"/>
    <w:pPr>
      <w:numPr>
        <w:numId w:val="12"/>
      </w:numPr>
      <w:tabs>
        <w:tab w:val="clear" w:pos="340"/>
      </w:tabs>
      <w:spacing w:before="40" w:after="40"/>
    </w:pPr>
  </w:style>
  <w:style w:type="character" w:customStyle="1" w:styleId="SpecialBold">
    <w:name w:val="Special Bold"/>
    <w:basedOn w:val="DefaultParagraphFont"/>
    <w:rsid w:val="00935B40"/>
    <w:rPr>
      <w:b/>
      <w:spacing w:val="0"/>
    </w:rPr>
  </w:style>
  <w:style w:type="paragraph" w:customStyle="1" w:styleId="SuperHeading">
    <w:name w:val="SuperHeading"/>
    <w:basedOn w:val="Normal"/>
    <w:rsid w:val="00935B40"/>
    <w:pPr>
      <w:spacing w:before="240" w:after="120"/>
      <w:outlineLvl w:val="0"/>
    </w:pPr>
    <w:rPr>
      <w:rFonts w:ascii="Times New Roman" w:hAnsi="Times New Roman"/>
      <w:b/>
      <w:sz w:val="28"/>
    </w:rPr>
  </w:style>
  <w:style w:type="paragraph" w:customStyle="1" w:styleId="AllowPageBreak">
    <w:name w:val="AllowPageBreak"/>
    <w:rsid w:val="00935B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5B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5B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5B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5B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5B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5B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5B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5B40"/>
    <w:rPr>
      <w:rFonts w:ascii="Courier New" w:eastAsia="Times New Roman" w:hAnsi="Courier New" w:cs="Times New Roman"/>
      <w:i/>
      <w:szCs w:val="20"/>
      <w:lang w:eastAsia="en-US"/>
    </w:rPr>
  </w:style>
  <w:style w:type="paragraph" w:customStyle="1" w:styleId="HeadingBase">
    <w:name w:val="Heading Base"/>
    <w:rsid w:val="00935B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5B40"/>
    <w:pPr>
      <w:tabs>
        <w:tab w:val="right" w:leader="dot" w:pos="9072"/>
      </w:tabs>
      <w:ind w:left="567"/>
    </w:pPr>
    <w:rPr>
      <w:szCs w:val="22"/>
    </w:rPr>
  </w:style>
  <w:style w:type="paragraph" w:customStyle="1" w:styleId="TOCBase">
    <w:name w:val="TOC Base"/>
    <w:rsid w:val="00935B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5B40"/>
    <w:pPr>
      <w:tabs>
        <w:tab w:val="right" w:leader="dot" w:pos="9072"/>
      </w:tabs>
      <w:spacing w:before="40" w:after="40"/>
      <w:ind w:left="284"/>
    </w:pPr>
    <w:rPr>
      <w:rFonts w:ascii="Times New Roman" w:hAnsi="Times New Roman"/>
    </w:rPr>
  </w:style>
  <w:style w:type="paragraph" w:styleId="TOC1">
    <w:name w:val="toc 1"/>
    <w:basedOn w:val="TOCBase"/>
    <w:next w:val="Normal"/>
    <w:rsid w:val="00935B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5B40"/>
    <w:pPr>
      <w:spacing w:before="5040"/>
      <w:jc w:val="center"/>
    </w:pPr>
    <w:rPr>
      <w:sz w:val="48"/>
      <w:szCs w:val="72"/>
      <w:lang w:val="en-US"/>
    </w:rPr>
  </w:style>
  <w:style w:type="character" w:customStyle="1" w:styleId="TitleChar">
    <w:name w:val="Title Char"/>
    <w:basedOn w:val="DefaultParagraphFont"/>
    <w:link w:val="Title"/>
    <w:rsid w:val="00935B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5B40"/>
    <w:pPr>
      <w:tabs>
        <w:tab w:val="left" w:pos="3600"/>
        <w:tab w:val="left" w:pos="3958"/>
      </w:tabs>
    </w:pPr>
  </w:style>
  <w:style w:type="paragraph" w:styleId="List">
    <w:name w:val="List"/>
    <w:basedOn w:val="BodyText"/>
    <w:next w:val="BodyText"/>
    <w:rsid w:val="00935B40"/>
    <w:pPr>
      <w:tabs>
        <w:tab w:val="left" w:pos="340"/>
      </w:tabs>
      <w:spacing w:before="60" w:after="60"/>
      <w:ind w:left="340" w:hanging="340"/>
    </w:pPr>
  </w:style>
  <w:style w:type="paragraph" w:customStyle="1" w:styleId="Note">
    <w:name w:val="Note"/>
    <w:basedOn w:val="BodyText"/>
    <w:rsid w:val="00935B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5B40"/>
    <w:pPr>
      <w:framePr w:wrap="auto" w:hAnchor="text" w:y="6049"/>
    </w:pPr>
    <w:rPr>
      <w:color w:val="000000"/>
      <w:sz w:val="40"/>
    </w:rPr>
  </w:style>
  <w:style w:type="paragraph" w:customStyle="1" w:styleId="TOCTitle">
    <w:name w:val="TOCTitle"/>
    <w:basedOn w:val="Heading1"/>
    <w:rsid w:val="00935B40"/>
    <w:pPr>
      <w:spacing w:after="240"/>
      <w:jc w:val="center"/>
      <w:outlineLvl w:val="9"/>
    </w:pPr>
    <w:rPr>
      <w:caps/>
    </w:rPr>
  </w:style>
  <w:style w:type="paragraph" w:customStyle="1" w:styleId="Version">
    <w:name w:val="Version"/>
    <w:rsid w:val="00935B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5B40"/>
    <w:pPr>
      <w:numPr>
        <w:numId w:val="13"/>
      </w:numPr>
      <w:tabs>
        <w:tab w:val="clear" w:pos="680"/>
      </w:tabs>
    </w:pPr>
  </w:style>
  <w:style w:type="paragraph" w:styleId="Index1">
    <w:name w:val="index 1"/>
    <w:basedOn w:val="Normal"/>
    <w:next w:val="Normal"/>
    <w:semiHidden/>
    <w:rsid w:val="00935B40"/>
    <w:pPr>
      <w:keepNext w:val="0"/>
      <w:tabs>
        <w:tab w:val="right" w:pos="4176"/>
      </w:tabs>
      <w:ind w:left="198" w:hanging="198"/>
    </w:pPr>
    <w:rPr>
      <w:rFonts w:ascii="Garamond" w:hAnsi="Garamond"/>
    </w:rPr>
  </w:style>
  <w:style w:type="paragraph" w:styleId="IndexHeading">
    <w:name w:val="index heading"/>
    <w:basedOn w:val="Normal"/>
    <w:next w:val="Index1"/>
    <w:semiHidden/>
    <w:rsid w:val="00935B40"/>
    <w:pPr>
      <w:spacing w:before="120" w:after="120"/>
    </w:pPr>
    <w:rPr>
      <w:rFonts w:ascii="Arial" w:hAnsi="Arial"/>
      <w:b/>
      <w:color w:val="918585"/>
      <w:sz w:val="24"/>
    </w:rPr>
  </w:style>
  <w:style w:type="paragraph" w:styleId="Header">
    <w:name w:val="header"/>
    <w:basedOn w:val="Normal"/>
    <w:link w:val="HeaderChar"/>
    <w:rsid w:val="00935B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5B40"/>
    <w:rPr>
      <w:rFonts w:ascii="Times New Roman" w:eastAsia="Times New Roman" w:hAnsi="Times New Roman" w:cs="Times New Roman"/>
      <w:sz w:val="16"/>
      <w:szCs w:val="20"/>
      <w:lang w:val="en-GB" w:eastAsia="en-US"/>
    </w:rPr>
  </w:style>
  <w:style w:type="paragraph" w:customStyle="1" w:styleId="Chapter">
    <w:name w:val="Chapter"/>
    <w:basedOn w:val="Normal"/>
    <w:rsid w:val="00935B40"/>
    <w:pPr>
      <w:spacing w:before="240"/>
    </w:pPr>
    <w:rPr>
      <w:rFonts w:ascii="Times New Roman" w:hAnsi="Times New Roman"/>
      <w:smallCaps/>
      <w:spacing w:val="80"/>
      <w:sz w:val="28"/>
    </w:rPr>
  </w:style>
  <w:style w:type="paragraph" w:customStyle="1" w:styleId="InChapter">
    <w:name w:val="InChapter"/>
    <w:basedOn w:val="Heading3"/>
    <w:rsid w:val="00935B40"/>
    <w:pPr>
      <w:spacing w:after="240"/>
      <w:outlineLvl w:val="9"/>
    </w:pPr>
    <w:rPr>
      <w:noProof/>
    </w:rPr>
  </w:style>
  <w:style w:type="paragraph" w:styleId="Index2">
    <w:name w:val="index 2"/>
    <w:basedOn w:val="Normal"/>
    <w:next w:val="Normal"/>
    <w:semiHidden/>
    <w:rsid w:val="00935B40"/>
    <w:pPr>
      <w:tabs>
        <w:tab w:val="right" w:pos="4176"/>
      </w:tabs>
      <w:ind w:left="568" w:hanging="284"/>
    </w:pPr>
    <w:rPr>
      <w:rFonts w:ascii="Garamond" w:hAnsi="Garamond"/>
    </w:rPr>
  </w:style>
  <w:style w:type="paragraph" w:customStyle="1" w:styleId="Byline">
    <w:name w:val="Byline"/>
    <w:rsid w:val="00935B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5B40"/>
    <w:pPr>
      <w:tabs>
        <w:tab w:val="clear" w:pos="3600"/>
        <w:tab w:val="clear" w:pos="3958"/>
      </w:tabs>
      <w:jc w:val="right"/>
    </w:pPr>
  </w:style>
  <w:style w:type="character" w:styleId="Emphasis">
    <w:name w:val="Emphasis"/>
    <w:basedOn w:val="DefaultParagraphFont"/>
    <w:qFormat/>
    <w:rsid w:val="00935B40"/>
    <w:rPr>
      <w:i/>
    </w:rPr>
  </w:style>
  <w:style w:type="paragraph" w:styleId="Caption">
    <w:name w:val="caption"/>
    <w:basedOn w:val="BodyText"/>
    <w:next w:val="Normal"/>
    <w:qFormat/>
    <w:rsid w:val="00935B40"/>
    <w:pPr>
      <w:framePr w:w="2268" w:hSpace="181" w:vSpace="181" w:wrap="around" w:vAnchor="text" w:hAnchor="page" w:x="1135" w:y="285" w:anchorLock="1"/>
    </w:pPr>
    <w:rPr>
      <w:i/>
    </w:rPr>
  </w:style>
  <w:style w:type="paragraph" w:customStyle="1" w:styleId="MiniTOCTitle">
    <w:name w:val="MiniTOCTitle"/>
    <w:basedOn w:val="Heading4"/>
    <w:rsid w:val="00935B40"/>
    <w:pPr>
      <w:spacing w:before="240"/>
      <w:outlineLvl w:val="9"/>
    </w:pPr>
    <w:rPr>
      <w:noProof/>
      <w:sz w:val="24"/>
    </w:rPr>
  </w:style>
  <w:style w:type="paragraph" w:customStyle="1" w:styleId="MiniTOCItem">
    <w:name w:val="MiniTOCItem"/>
    <w:basedOn w:val="ListBullet"/>
    <w:rsid w:val="00935B40"/>
    <w:pPr>
      <w:numPr>
        <w:numId w:val="0"/>
      </w:numPr>
      <w:tabs>
        <w:tab w:val="right" w:leader="dot" w:pos="6521"/>
      </w:tabs>
      <w:spacing w:before="0" w:after="0"/>
    </w:pPr>
  </w:style>
  <w:style w:type="paragraph" w:customStyle="1" w:styleId="TOFTitle">
    <w:name w:val="TOFTitle"/>
    <w:basedOn w:val="TOCTitle"/>
    <w:rsid w:val="00935B40"/>
  </w:style>
  <w:style w:type="paragraph" w:styleId="TableofFigures">
    <w:name w:val="table of figures"/>
    <w:basedOn w:val="Normal"/>
    <w:next w:val="Normal"/>
    <w:semiHidden/>
    <w:rsid w:val="00935B40"/>
    <w:pPr>
      <w:tabs>
        <w:tab w:val="right" w:leader="dot" w:pos="9072"/>
      </w:tabs>
      <w:ind w:left="970" w:hanging="403"/>
    </w:pPr>
    <w:rPr>
      <w:rFonts w:ascii="Times New Roman" w:hAnsi="Times New Roman"/>
      <w:b/>
    </w:rPr>
  </w:style>
  <w:style w:type="paragraph" w:styleId="ListNumber">
    <w:name w:val="List Number"/>
    <w:basedOn w:val="List"/>
    <w:rsid w:val="00935B40"/>
    <w:pPr>
      <w:numPr>
        <w:numId w:val="10"/>
      </w:numPr>
    </w:pPr>
  </w:style>
  <w:style w:type="character" w:customStyle="1" w:styleId="WingdingSymbols">
    <w:name w:val="Wingding Symbols"/>
    <w:rsid w:val="00935B40"/>
    <w:rPr>
      <w:rFonts w:ascii="Wingdings" w:hAnsi="Wingdings"/>
    </w:rPr>
  </w:style>
  <w:style w:type="paragraph" w:customStyle="1" w:styleId="TableHeading">
    <w:name w:val="Table Heading"/>
    <w:basedOn w:val="HeadingBase"/>
    <w:rsid w:val="00935B40"/>
    <w:pPr>
      <w:keepLines/>
      <w:pBdr>
        <w:bottom w:val="single" w:sz="6" w:space="1" w:color="918585"/>
      </w:pBdr>
      <w:spacing w:before="240"/>
    </w:pPr>
  </w:style>
  <w:style w:type="character" w:customStyle="1" w:styleId="HotSpot">
    <w:name w:val="HotSpot"/>
    <w:rsid w:val="00935B40"/>
    <w:rPr>
      <w:color w:val="0033CC"/>
      <w:u w:val="none"/>
    </w:rPr>
  </w:style>
  <w:style w:type="paragraph" w:customStyle="1" w:styleId="BodyTextRight">
    <w:name w:val="Body Text Right"/>
    <w:basedOn w:val="BodyText"/>
    <w:rsid w:val="00935B40"/>
    <w:pPr>
      <w:spacing w:before="0" w:after="0"/>
      <w:jc w:val="right"/>
    </w:pPr>
  </w:style>
  <w:style w:type="paragraph" w:styleId="Index3">
    <w:name w:val="index 3"/>
    <w:basedOn w:val="ListNumber2"/>
    <w:next w:val="Normal"/>
    <w:semiHidden/>
    <w:rsid w:val="00935B40"/>
    <w:pPr>
      <w:numPr>
        <w:numId w:val="0"/>
      </w:numPr>
      <w:tabs>
        <w:tab w:val="right" w:leader="dot" w:pos="4176"/>
      </w:tabs>
    </w:pPr>
  </w:style>
  <w:style w:type="paragraph" w:styleId="ListNumber2">
    <w:name w:val="List Number 2"/>
    <w:basedOn w:val="List2"/>
    <w:rsid w:val="00935B40"/>
    <w:pPr>
      <w:numPr>
        <w:numId w:val="9"/>
      </w:numPr>
      <w:tabs>
        <w:tab w:val="clear" w:pos="1060"/>
      </w:tabs>
    </w:pPr>
  </w:style>
  <w:style w:type="paragraph" w:customStyle="1" w:styleId="MarginNote">
    <w:name w:val="Margin Note"/>
    <w:basedOn w:val="BodyText"/>
    <w:rsid w:val="00935B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5B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5B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5B40"/>
    <w:rPr>
      <w:sz w:val="32"/>
    </w:rPr>
  </w:style>
  <w:style w:type="paragraph" w:customStyle="1" w:styleId="HeadingProcedure">
    <w:name w:val="Heading Procedure"/>
    <w:basedOn w:val="HeadingBase"/>
    <w:next w:val="Normal"/>
    <w:rsid w:val="00935B40"/>
    <w:pPr>
      <w:tabs>
        <w:tab w:val="left" w:pos="0"/>
      </w:tabs>
      <w:spacing w:before="120" w:after="60"/>
    </w:pPr>
    <w:rPr>
      <w:i/>
      <w:color w:val="918585"/>
      <w:sz w:val="22"/>
    </w:rPr>
  </w:style>
  <w:style w:type="paragraph" w:customStyle="1" w:styleId="TableBodyText">
    <w:name w:val="Table Body Text"/>
    <w:basedOn w:val="BodyText"/>
    <w:rsid w:val="00935B40"/>
    <w:pPr>
      <w:spacing w:before="60" w:after="60"/>
    </w:pPr>
  </w:style>
  <w:style w:type="paragraph" w:styleId="ListContinue">
    <w:name w:val="List Continue"/>
    <w:basedOn w:val="List"/>
    <w:rsid w:val="00935B40"/>
    <w:pPr>
      <w:ind w:firstLine="0"/>
    </w:pPr>
  </w:style>
  <w:style w:type="paragraph" w:customStyle="1" w:styleId="ListNote">
    <w:name w:val="List Note"/>
    <w:basedOn w:val="List"/>
    <w:rsid w:val="00935B40"/>
    <w:pPr>
      <w:pBdr>
        <w:top w:val="single" w:sz="6" w:space="2" w:color="918585"/>
        <w:bottom w:val="single" w:sz="6" w:space="2" w:color="918585"/>
      </w:pBdr>
      <w:tabs>
        <w:tab w:val="left" w:pos="1021"/>
      </w:tabs>
      <w:ind w:firstLine="0"/>
    </w:pPr>
  </w:style>
  <w:style w:type="paragraph" w:customStyle="1" w:styleId="Warning">
    <w:name w:val="Warning"/>
    <w:basedOn w:val="BodyText"/>
    <w:rsid w:val="00935B40"/>
    <w:pPr>
      <w:shd w:val="clear" w:color="auto" w:fill="D9D9D9"/>
      <w:tabs>
        <w:tab w:val="left" w:pos="992"/>
      </w:tabs>
      <w:ind w:left="119" w:right="119"/>
    </w:pPr>
    <w:rPr>
      <w:sz w:val="20"/>
    </w:rPr>
  </w:style>
  <w:style w:type="paragraph" w:customStyle="1" w:styleId="MarginIcons">
    <w:name w:val="Margin Icons"/>
    <w:basedOn w:val="BodyText"/>
    <w:rsid w:val="00935B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5B40"/>
    <w:rPr>
      <w:rFonts w:ascii="Courier New" w:hAnsi="Courier New"/>
    </w:rPr>
  </w:style>
  <w:style w:type="paragraph" w:customStyle="1" w:styleId="NoteBullet">
    <w:name w:val="Note Bullet"/>
    <w:basedOn w:val="Note"/>
    <w:rsid w:val="00935B40"/>
    <w:pPr>
      <w:tabs>
        <w:tab w:val="clear" w:pos="680"/>
      </w:tabs>
      <w:spacing w:before="60" w:after="60"/>
    </w:pPr>
  </w:style>
  <w:style w:type="paragraph" w:customStyle="1" w:styleId="SubHeading2">
    <w:name w:val="SubHeading2"/>
    <w:basedOn w:val="HeadingBase"/>
    <w:rsid w:val="00935B40"/>
    <w:pPr>
      <w:spacing w:before="240" w:after="60"/>
    </w:pPr>
    <w:rPr>
      <w:sz w:val="20"/>
    </w:rPr>
  </w:style>
  <w:style w:type="paragraph" w:customStyle="1" w:styleId="SubHeading1">
    <w:name w:val="SubHeading1"/>
    <w:basedOn w:val="HeadingBase"/>
    <w:rsid w:val="00935B40"/>
    <w:pPr>
      <w:spacing w:before="240" w:after="60"/>
    </w:pPr>
    <w:rPr>
      <w:color w:val="918585"/>
      <w:sz w:val="22"/>
    </w:rPr>
  </w:style>
  <w:style w:type="paragraph" w:customStyle="1" w:styleId="SideHeading">
    <w:name w:val="Side Heading"/>
    <w:basedOn w:val="HeadingBase"/>
    <w:rsid w:val="00935B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5B40"/>
    <w:pPr>
      <w:tabs>
        <w:tab w:val="num" w:pos="360"/>
      </w:tabs>
    </w:pPr>
  </w:style>
  <w:style w:type="paragraph" w:styleId="PlainText">
    <w:name w:val="Plain Text"/>
    <w:basedOn w:val="Normal"/>
    <w:link w:val="PlainTextChar"/>
    <w:rsid w:val="00935B40"/>
    <w:rPr>
      <w:sz w:val="20"/>
    </w:rPr>
  </w:style>
  <w:style w:type="character" w:customStyle="1" w:styleId="PlainTextChar">
    <w:name w:val="Plain Text Char"/>
    <w:basedOn w:val="DefaultParagraphFont"/>
    <w:link w:val="PlainText"/>
    <w:rsid w:val="00935B40"/>
    <w:rPr>
      <w:rFonts w:ascii="Courier New" w:eastAsia="Times New Roman" w:hAnsi="Courier New" w:cs="Times New Roman"/>
      <w:sz w:val="20"/>
      <w:szCs w:val="20"/>
      <w:lang w:eastAsia="en-US"/>
    </w:rPr>
  </w:style>
  <w:style w:type="character" w:customStyle="1" w:styleId="MenuOption">
    <w:name w:val="Menu Option"/>
    <w:basedOn w:val="DefaultParagraphFont"/>
    <w:rsid w:val="00935B40"/>
    <w:rPr>
      <w:b/>
      <w:smallCaps/>
    </w:rPr>
  </w:style>
  <w:style w:type="paragraph" w:customStyle="1" w:styleId="TableListNumber">
    <w:name w:val="Table List Number"/>
    <w:basedOn w:val="ListNumber"/>
    <w:rsid w:val="00935B40"/>
    <w:pPr>
      <w:numPr>
        <w:numId w:val="0"/>
      </w:numPr>
    </w:pPr>
  </w:style>
  <w:style w:type="paragraph" w:styleId="TOC4">
    <w:name w:val="toc 4"/>
    <w:basedOn w:val="TOCBase"/>
    <w:next w:val="Normal"/>
    <w:semiHidden/>
    <w:rsid w:val="00935B40"/>
    <w:pPr>
      <w:tabs>
        <w:tab w:val="right" w:leader="dot" w:pos="9071"/>
      </w:tabs>
      <w:ind w:left="1701"/>
    </w:pPr>
  </w:style>
  <w:style w:type="paragraph" w:customStyle="1" w:styleId="ListAlpha">
    <w:name w:val="List Alpha"/>
    <w:basedOn w:val="List"/>
    <w:rsid w:val="00935B40"/>
    <w:pPr>
      <w:numPr>
        <w:numId w:val="8"/>
      </w:numPr>
    </w:pPr>
  </w:style>
  <w:style w:type="paragraph" w:customStyle="1" w:styleId="ListAlpha2">
    <w:name w:val="List Alpha 2"/>
    <w:basedOn w:val="List2"/>
    <w:rsid w:val="00935B40"/>
    <w:pPr>
      <w:numPr>
        <w:numId w:val="7"/>
      </w:numPr>
    </w:pPr>
  </w:style>
  <w:style w:type="paragraph" w:styleId="List2">
    <w:name w:val="List 2"/>
    <w:basedOn w:val="BodyText"/>
    <w:rsid w:val="00935B40"/>
    <w:pPr>
      <w:tabs>
        <w:tab w:val="left" w:pos="680"/>
      </w:tabs>
      <w:spacing w:before="60" w:after="60"/>
      <w:ind w:left="680" w:hanging="340"/>
    </w:pPr>
  </w:style>
  <w:style w:type="paragraph" w:styleId="List3">
    <w:name w:val="List 3"/>
    <w:basedOn w:val="BodyText"/>
    <w:rsid w:val="00935B40"/>
    <w:pPr>
      <w:tabs>
        <w:tab w:val="left" w:pos="1021"/>
      </w:tabs>
      <w:spacing w:before="60" w:after="60"/>
      <w:ind w:left="1020" w:hanging="340"/>
    </w:pPr>
  </w:style>
  <w:style w:type="paragraph" w:styleId="List4">
    <w:name w:val="List 4"/>
    <w:basedOn w:val="BodyText"/>
    <w:rsid w:val="00935B40"/>
    <w:pPr>
      <w:tabs>
        <w:tab w:val="left" w:pos="1361"/>
      </w:tabs>
      <w:spacing w:before="60" w:after="60"/>
      <w:ind w:left="1361" w:hanging="340"/>
    </w:pPr>
  </w:style>
  <w:style w:type="paragraph" w:styleId="List5">
    <w:name w:val="List 5"/>
    <w:basedOn w:val="BodyText"/>
    <w:rsid w:val="00935B40"/>
    <w:pPr>
      <w:tabs>
        <w:tab w:val="left" w:pos="1701"/>
      </w:tabs>
      <w:spacing w:before="60" w:after="60"/>
      <w:ind w:left="1701" w:hanging="340"/>
    </w:pPr>
  </w:style>
  <w:style w:type="paragraph" w:styleId="ListBullet3">
    <w:name w:val="List Bullet 3"/>
    <w:basedOn w:val="List3"/>
    <w:rsid w:val="00935B40"/>
    <w:pPr>
      <w:numPr>
        <w:numId w:val="14"/>
      </w:numPr>
      <w:tabs>
        <w:tab w:val="clear" w:pos="1021"/>
      </w:tabs>
      <w:ind w:left="1037" w:hanging="357"/>
    </w:pPr>
  </w:style>
  <w:style w:type="paragraph" w:styleId="ListBullet4">
    <w:name w:val="List Bullet 4"/>
    <w:basedOn w:val="List4"/>
    <w:rsid w:val="00935B40"/>
    <w:pPr>
      <w:numPr>
        <w:numId w:val="2"/>
      </w:numPr>
    </w:pPr>
  </w:style>
  <w:style w:type="paragraph" w:styleId="ListBullet5">
    <w:name w:val="List Bullet 5"/>
    <w:basedOn w:val="List5"/>
    <w:rsid w:val="00935B40"/>
    <w:pPr>
      <w:numPr>
        <w:numId w:val="3"/>
      </w:numPr>
    </w:pPr>
  </w:style>
  <w:style w:type="paragraph" w:styleId="ListContinue2">
    <w:name w:val="List Continue 2"/>
    <w:basedOn w:val="List2"/>
    <w:rsid w:val="00935B40"/>
    <w:pPr>
      <w:ind w:firstLine="0"/>
    </w:pPr>
  </w:style>
  <w:style w:type="paragraph" w:styleId="ListContinue3">
    <w:name w:val="List Continue 3"/>
    <w:basedOn w:val="List3"/>
    <w:rsid w:val="00935B40"/>
    <w:pPr>
      <w:ind w:left="1021" w:firstLine="0"/>
    </w:pPr>
  </w:style>
  <w:style w:type="paragraph" w:styleId="ListContinue4">
    <w:name w:val="List Continue 4"/>
    <w:basedOn w:val="List4"/>
    <w:rsid w:val="00935B40"/>
    <w:pPr>
      <w:ind w:firstLine="0"/>
    </w:pPr>
  </w:style>
  <w:style w:type="paragraph" w:styleId="ListContinue5">
    <w:name w:val="List Continue 5"/>
    <w:basedOn w:val="List5"/>
    <w:rsid w:val="00935B40"/>
    <w:pPr>
      <w:ind w:firstLine="0"/>
    </w:pPr>
  </w:style>
  <w:style w:type="paragraph" w:styleId="ListNumber3">
    <w:name w:val="List Number 3"/>
    <w:basedOn w:val="List3"/>
    <w:rsid w:val="00935B40"/>
    <w:pPr>
      <w:numPr>
        <w:numId w:val="4"/>
      </w:numPr>
    </w:pPr>
  </w:style>
  <w:style w:type="paragraph" w:styleId="ListNumber4">
    <w:name w:val="List Number 4"/>
    <w:basedOn w:val="List4"/>
    <w:rsid w:val="00935B40"/>
    <w:pPr>
      <w:numPr>
        <w:numId w:val="5"/>
      </w:numPr>
    </w:pPr>
  </w:style>
  <w:style w:type="paragraph" w:styleId="ListNumber5">
    <w:name w:val="List Number 5"/>
    <w:basedOn w:val="List5"/>
    <w:rsid w:val="00935B40"/>
    <w:pPr>
      <w:numPr>
        <w:numId w:val="6"/>
      </w:numPr>
    </w:pPr>
  </w:style>
  <w:style w:type="paragraph" w:styleId="BlockText">
    <w:name w:val="Block Text"/>
    <w:basedOn w:val="Normal"/>
    <w:rsid w:val="00935B40"/>
    <w:pPr>
      <w:spacing w:after="120"/>
      <w:ind w:left="1440" w:right="1440"/>
    </w:pPr>
  </w:style>
  <w:style w:type="character" w:customStyle="1" w:styleId="Subscript">
    <w:name w:val="Subscript"/>
    <w:basedOn w:val="DefaultParagraphFont"/>
    <w:rsid w:val="00935B40"/>
    <w:rPr>
      <w:sz w:val="16"/>
      <w:vertAlign w:val="subscript"/>
    </w:rPr>
  </w:style>
  <w:style w:type="character" w:customStyle="1" w:styleId="Superscript">
    <w:name w:val="Superscript"/>
    <w:basedOn w:val="DefaultParagraphFont"/>
    <w:rsid w:val="00935B40"/>
    <w:rPr>
      <w:sz w:val="16"/>
      <w:vertAlign w:val="superscript"/>
    </w:rPr>
  </w:style>
  <w:style w:type="character" w:customStyle="1" w:styleId="Symbols">
    <w:name w:val="Symbols"/>
    <w:basedOn w:val="DefaultParagraphFont"/>
    <w:rsid w:val="00935B40"/>
    <w:rPr>
      <w:rFonts w:ascii="Symbol" w:hAnsi="Symbol"/>
    </w:rPr>
  </w:style>
  <w:style w:type="character" w:customStyle="1" w:styleId="MenuOptions">
    <w:name w:val="Menu Options"/>
    <w:basedOn w:val="DefaultParagraphFont"/>
    <w:rsid w:val="00935B40"/>
    <w:rPr>
      <w:rFonts w:ascii="Arial Narrow" w:hAnsi="Arial Narrow"/>
      <w:smallCaps/>
    </w:rPr>
  </w:style>
  <w:style w:type="character" w:customStyle="1" w:styleId="Buttons">
    <w:name w:val="Buttons"/>
    <w:basedOn w:val="DefaultParagraphFont"/>
    <w:rsid w:val="00935B40"/>
    <w:rPr>
      <w:b/>
    </w:rPr>
  </w:style>
  <w:style w:type="character" w:customStyle="1" w:styleId="Underlined">
    <w:name w:val="Underlined"/>
    <w:basedOn w:val="DefaultParagraphFont"/>
    <w:rsid w:val="00935B40"/>
    <w:rPr>
      <w:u w:val="single"/>
    </w:rPr>
  </w:style>
  <w:style w:type="paragraph" w:customStyle="1" w:styleId="TableBodyTextRight">
    <w:name w:val="Table Body Text Right"/>
    <w:basedOn w:val="TableBodyText"/>
    <w:rsid w:val="00935B40"/>
    <w:pPr>
      <w:widowControl w:val="0"/>
      <w:autoSpaceDE w:val="0"/>
      <w:autoSpaceDN w:val="0"/>
      <w:adjustRightInd w:val="0"/>
      <w:jc w:val="right"/>
    </w:pPr>
    <w:rPr>
      <w:rFonts w:cs="Arial"/>
      <w:szCs w:val="18"/>
    </w:rPr>
  </w:style>
  <w:style w:type="paragraph" w:customStyle="1" w:styleId="CopyrightText">
    <w:name w:val="Copyright Text"/>
    <w:basedOn w:val="BodyText"/>
    <w:rsid w:val="00935B40"/>
    <w:rPr>
      <w:sz w:val="18"/>
    </w:rPr>
  </w:style>
  <w:style w:type="paragraph" w:customStyle="1" w:styleId="BodySmallRight">
    <w:name w:val="Body Small Right"/>
    <w:basedOn w:val="BodyTextRight"/>
    <w:rsid w:val="00935B40"/>
    <w:rPr>
      <w:sz w:val="18"/>
      <w:szCs w:val="18"/>
    </w:rPr>
  </w:style>
  <w:style w:type="paragraph" w:customStyle="1" w:styleId="MarginEdition">
    <w:name w:val="Margin Edition"/>
    <w:basedOn w:val="MarginNote"/>
    <w:rsid w:val="00935B40"/>
    <w:pPr>
      <w:spacing w:before="0" w:after="0"/>
    </w:pPr>
    <w:rPr>
      <w:rFonts w:ascii="Times New Roman" w:hAnsi="Times New Roman"/>
      <w:color w:val="999999"/>
    </w:rPr>
  </w:style>
  <w:style w:type="paragraph" w:customStyle="1" w:styleId="Spacer">
    <w:name w:val="Spacer"/>
    <w:basedOn w:val="Normal"/>
    <w:rsid w:val="00935B40"/>
    <w:rPr>
      <w:sz w:val="2"/>
      <w:szCs w:val="2"/>
    </w:rPr>
  </w:style>
  <w:style w:type="character" w:customStyle="1" w:styleId="Small">
    <w:name w:val="Small"/>
    <w:basedOn w:val="DefaultParagraphFont"/>
    <w:rsid w:val="00935B40"/>
    <w:rPr>
      <w:sz w:val="16"/>
    </w:rPr>
  </w:style>
  <w:style w:type="paragraph" w:customStyle="1" w:styleId="WideTable">
    <w:name w:val="Wide Table"/>
    <w:basedOn w:val="Normal"/>
    <w:rsid w:val="00935B40"/>
    <w:pPr>
      <w:ind w:left="-1418"/>
    </w:pPr>
    <w:rPr>
      <w:sz w:val="2"/>
      <w:szCs w:val="2"/>
    </w:rPr>
  </w:style>
  <w:style w:type="character" w:styleId="PageNumber">
    <w:name w:val="page number"/>
    <w:basedOn w:val="DefaultParagraphFont"/>
    <w:rsid w:val="00935B40"/>
  </w:style>
  <w:style w:type="paragraph" w:styleId="Quote">
    <w:name w:val="Quote"/>
    <w:basedOn w:val="Heading1"/>
    <w:link w:val="QuoteChar"/>
    <w:qFormat/>
    <w:rsid w:val="00935B40"/>
    <w:rPr>
      <w:b w:val="0"/>
      <w:sz w:val="72"/>
      <w:szCs w:val="72"/>
      <w:lang w:val="en-NZ"/>
    </w:rPr>
  </w:style>
  <w:style w:type="character" w:customStyle="1" w:styleId="QuoteChar">
    <w:name w:val="Quote Char"/>
    <w:basedOn w:val="DefaultParagraphFont"/>
    <w:link w:val="Quote"/>
    <w:rsid w:val="00935B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5B40"/>
    <w:pPr>
      <w:pageBreakBefore/>
    </w:pPr>
  </w:style>
  <w:style w:type="paragraph" w:customStyle="1" w:styleId="Border">
    <w:name w:val="Border"/>
    <w:basedOn w:val="Normal"/>
    <w:qFormat/>
    <w:rsid w:val="00935B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5B40"/>
    <w:rPr>
      <w:b/>
      <w:bCs/>
      <w:i/>
      <w:iCs/>
      <w:color w:val="auto"/>
    </w:rPr>
  </w:style>
  <w:style w:type="paragraph" w:styleId="IntenseQuote">
    <w:name w:val="Intense Quote"/>
    <w:basedOn w:val="Normal"/>
    <w:next w:val="Normal"/>
    <w:link w:val="IntenseQuoteChar"/>
    <w:uiPriority w:val="30"/>
    <w:qFormat/>
    <w:rsid w:val="00935B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5B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5B40"/>
    <w:rPr>
      <w:smallCaps/>
      <w:color w:val="auto"/>
      <w:u w:val="single"/>
    </w:rPr>
  </w:style>
  <w:style w:type="character" w:styleId="IntenseReference">
    <w:name w:val="Intense Reference"/>
    <w:basedOn w:val="DefaultParagraphFont"/>
    <w:uiPriority w:val="32"/>
    <w:qFormat/>
    <w:rsid w:val="00935B40"/>
    <w:rPr>
      <w:b/>
      <w:bCs/>
      <w:smallCaps/>
      <w:color w:val="auto"/>
      <w:spacing w:val="5"/>
      <w:u w:val="single"/>
    </w:rPr>
  </w:style>
  <w:style w:type="paragraph" w:customStyle="1" w:styleId="2ColumnHeading">
    <w:name w:val="2Column Heading"/>
    <w:basedOn w:val="BodyText"/>
    <w:qFormat/>
    <w:rsid w:val="00935B40"/>
    <w:pPr>
      <w:spacing w:after="60"/>
      <w:ind w:left="-2268"/>
    </w:pPr>
    <w:rPr>
      <w:b/>
    </w:rPr>
  </w:style>
  <w:style w:type="paragraph" w:customStyle="1" w:styleId="Heading1TOC">
    <w:name w:val="Heading1 TOC"/>
    <w:basedOn w:val="Normal"/>
    <w:qFormat/>
    <w:rsid w:val="00935B40"/>
    <w:pPr>
      <w:spacing w:before="240" w:after="120"/>
    </w:pPr>
    <w:rPr>
      <w:rFonts w:ascii="Times New Roman" w:hAnsi="Times New Roman"/>
      <w:b/>
      <w:sz w:val="32"/>
    </w:rPr>
  </w:style>
  <w:style w:type="paragraph" w:customStyle="1" w:styleId="Heading2TOC">
    <w:name w:val="Heading2 TOC"/>
    <w:basedOn w:val="Normal"/>
    <w:qFormat/>
    <w:rsid w:val="00935B40"/>
    <w:pPr>
      <w:spacing w:before="240" w:after="60"/>
    </w:pPr>
    <w:rPr>
      <w:rFonts w:ascii="Times New Roman" w:hAnsi="Times New Roman"/>
      <w:b/>
      <w:sz w:val="28"/>
    </w:rPr>
  </w:style>
  <w:style w:type="character" w:customStyle="1" w:styleId="Underline">
    <w:name w:val="Underline"/>
    <w:basedOn w:val="DefaultParagraphFont"/>
    <w:qFormat/>
    <w:rsid w:val="00935B40"/>
    <w:rPr>
      <w:u w:val="single"/>
    </w:rPr>
  </w:style>
  <w:style w:type="character" w:customStyle="1" w:styleId="BoldandItalics">
    <w:name w:val="Bold and Italics"/>
    <w:qFormat/>
    <w:rsid w:val="00935B40"/>
    <w:rPr>
      <w:b/>
      <w:i/>
      <w:u w:val="none"/>
    </w:rPr>
  </w:style>
  <w:style w:type="paragraph" w:styleId="BalloonText">
    <w:name w:val="Balloon Text"/>
    <w:basedOn w:val="Normal"/>
    <w:link w:val="BalloonTextChar"/>
    <w:rsid w:val="00935B40"/>
    <w:rPr>
      <w:rFonts w:ascii="Tahoma" w:hAnsi="Tahoma" w:cs="Tahoma"/>
      <w:sz w:val="16"/>
      <w:szCs w:val="16"/>
    </w:rPr>
  </w:style>
  <w:style w:type="character" w:customStyle="1" w:styleId="BalloonTextChar">
    <w:name w:val="Balloon Text Char"/>
    <w:basedOn w:val="DefaultParagraphFont"/>
    <w:link w:val="BalloonText"/>
    <w:rsid w:val="00935B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5B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5B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5B40"/>
    <w:rPr>
      <w:b/>
      <w:color w:val="660033"/>
      <w:spacing w:val="0"/>
    </w:rPr>
  </w:style>
  <w:style w:type="paragraph" w:customStyle="1" w:styleId="Nameditemlist">
    <w:name w:val="Named item list"/>
    <w:basedOn w:val="BodyText"/>
    <w:qFormat/>
    <w:rsid w:val="00935B4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2098</Words>
  <Characters>13597</Characters>
  <Application>Microsoft Office Word</Application>
  <DocSecurity>0</DocSecurity>
  <Lines>810</Lines>
  <Paragraphs>414</Paragraphs>
  <ScaleCrop>false</ScaleCrop>
  <Company>Author-it Software Corporation Ltd.</Company>
  <LinksUpToDate>false</LinksUpToDate>
  <CharactersWithSpaces>15498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LMT40107 Certificate IV in Certificate IV in Textile Technology and Production</dc:title>
  <dc:subject>Approved</dc:subject>
  <dc:creator>Manufacturing Skills Australia</dc:creator>
  <cp:keywords>Revision Number: 2</cp:keywords>
  <dc:description>Copyright © 1996-2007 Author-it Software Corporation Ltd., all rights reserved.</dc:description>
  <cp:lastModifiedBy>TPCMS</cp:lastModifiedBy>
  <cp:revision>3</cp:revision>
  <dcterms:created xsi:type="dcterms:W3CDTF">2012-07-02T02:33:00Z</dcterms:created>
  <dcterms:modified xsi:type="dcterms:W3CDTF">2012-07-02T02:33:00Z</dcterms:modified>
</cp:coreProperties>
</file>