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6249" w:rsidP="00EA62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LGASS00013 Supervise in Local Government</w:t>
      </w:r>
      <w:r>
        <w:fldChar w:fldCharType="end"/>
      </w:r>
    </w:p>
    <w:p w:rsidR="00EA6249" w:rsidP="00EA6249">
      <w:pPr>
        <w:pStyle w:val="Version"/>
        <w:sectPr w:rsidSect="003A0F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A0FC4" w:rsidP="003A0FC4">
      <w:pPr>
        <w:pStyle w:val="SuperHeading"/>
      </w:pPr>
      <w:r w:rsidRPr="003A0FC4">
        <w:t>LGASS00013 Supervise in Local Government</w:t>
      </w:r>
    </w:p>
    <w:p w:rsidR="00000000" w:rsidRPr="003A0FC4" w:rsidP="003A0FC4">
      <w:pPr>
        <w:pStyle w:val="Heading1"/>
      </w:pPr>
      <w:bookmarkStart w:id="1" w:name="O_1144989"/>
      <w:bookmarkEnd w:id="1"/>
      <w:r w:rsidRPr="003A0FC4">
        <w:t>Modification History</w:t>
      </w:r>
    </w:p>
    <w:p w:rsidR="00000000" w:rsidRPr="003A0FC4" w:rsidP="00EA6249">
      <w:pPr>
        <w:pStyle w:val="BodyText"/>
      </w:pPr>
      <w:r w:rsidRPr="003A0FC4">
        <w:t>Not applicable.</w:t>
      </w:r>
    </w:p>
    <w:p w:rsidR="00000000" w:rsidRPr="003A0FC4" w:rsidP="003A0FC4">
      <w:pPr>
        <w:pStyle w:val="Heading1"/>
      </w:pPr>
      <w:bookmarkStart w:id="2" w:name="O_1144990"/>
      <w:bookmarkEnd w:id="2"/>
      <w:r w:rsidRPr="003A0FC4">
        <w:t>Description</w:t>
      </w:r>
    </w:p>
    <w:p w:rsidR="00000000" w:rsidRPr="003A0FC4" w:rsidP="00EA6249">
      <w:pPr>
        <w:pStyle w:val="BodyText"/>
      </w:pPr>
      <w:r w:rsidRPr="003A0FC4">
        <w:t>A set of skills for supervising in a local government context.</w:t>
      </w:r>
    </w:p>
    <w:p w:rsidR="00000000" w:rsidRPr="003A0FC4" w:rsidP="003A0FC4">
      <w:pPr>
        <w:pStyle w:val="Heading1"/>
      </w:pPr>
      <w:bookmarkStart w:id="3" w:name="O_1144991"/>
      <w:bookmarkEnd w:id="3"/>
      <w:r w:rsidRPr="003A0FC4">
        <w:t>Pathways Information</w:t>
      </w:r>
    </w:p>
    <w:p w:rsidR="00000000" w:rsidRPr="003A0FC4" w:rsidP="00EA6249">
      <w:pPr>
        <w:pStyle w:val="BodyText"/>
      </w:pPr>
      <w:r w:rsidRPr="003A0FC4">
        <w:t>Achievement of these units provides credit towards the LGA40120 Certificate IV in Loc</w:t>
      </w:r>
      <w:r w:rsidRPr="003A0FC4">
        <w:t>al Government.</w:t>
      </w:r>
    </w:p>
    <w:p w:rsidR="00000000" w:rsidRPr="003A0FC4" w:rsidP="003A0FC4">
      <w:pPr>
        <w:pStyle w:val="Heading1"/>
      </w:pPr>
      <w:bookmarkStart w:id="4" w:name="O_1144992"/>
      <w:bookmarkEnd w:id="4"/>
      <w:r w:rsidRPr="003A0FC4">
        <w:t>Licensing/Regulatory Information</w:t>
      </w:r>
    </w:p>
    <w:p w:rsidR="00000000" w:rsidRPr="003A0FC4" w:rsidP="00EA6249">
      <w:pPr>
        <w:pStyle w:val="BodyText"/>
      </w:pPr>
      <w:r w:rsidRPr="003A0FC4">
        <w:t>No occupational licensing, certification or specific legislative requirements apply to this Skill Set at the time of publication.</w:t>
      </w:r>
    </w:p>
    <w:p w:rsidR="00000000" w:rsidRPr="003A0FC4" w:rsidP="003A0FC4">
      <w:pPr>
        <w:pStyle w:val="Heading1"/>
      </w:pPr>
      <w:bookmarkStart w:id="5" w:name="O_1144993"/>
      <w:bookmarkEnd w:id="5"/>
      <w:r w:rsidRPr="003A0FC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4"/>
        <w:gridCol w:w="6418"/>
      </w:tblGrid>
      <w:tr w:rsidTr="003A0F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FC4" w:rsidP="003A0FC4">
            <w:pPr>
              <w:pStyle w:val="BodyText"/>
            </w:pPr>
            <w:r w:rsidRPr="003A0FC4">
              <w:rPr>
                <w:rStyle w:val="SpecialBold"/>
              </w:rPr>
              <w:t>Unit code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C4">
            <w:pPr>
              <w:pStyle w:val="BodyText"/>
              <w:rPr>
                <w:lang w:val="en-NZ"/>
              </w:rPr>
            </w:pPr>
            <w:r w:rsidRPr="003A0FC4">
              <w:rPr>
                <w:rStyle w:val="SpecialBold"/>
              </w:rPr>
              <w:t>Unit ti</w:t>
            </w:r>
            <w:r w:rsidRPr="003A0FC4">
              <w:rPr>
                <w:rStyle w:val="SpecialBold"/>
              </w:rPr>
              <w:t>tle</w:t>
            </w:r>
          </w:p>
        </w:tc>
      </w:tr>
      <w:tr w:rsidTr="003A0F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C4">
            <w:pPr>
              <w:pStyle w:val="BodyText"/>
              <w:rPr>
                <w:lang w:val="en-NZ"/>
              </w:rPr>
            </w:pPr>
            <w:r w:rsidRPr="003A0FC4">
              <w:t>BSBLDR413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C4">
            <w:pPr>
              <w:pStyle w:val="BodyText"/>
              <w:rPr>
                <w:lang w:val="en-NZ"/>
              </w:rPr>
            </w:pPr>
            <w:r w:rsidRPr="003A0FC4">
              <w:t>Lead effective workplace relationships</w:t>
            </w:r>
          </w:p>
        </w:tc>
      </w:tr>
      <w:tr w:rsidTr="003A0F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C4">
            <w:pPr>
              <w:pStyle w:val="BodyText"/>
              <w:rPr>
                <w:lang w:val="en-NZ"/>
              </w:rPr>
            </w:pPr>
            <w:r w:rsidRPr="003A0FC4">
              <w:t>BSBLDR414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C4">
            <w:pPr>
              <w:pStyle w:val="BodyText"/>
              <w:rPr>
                <w:lang w:val="en-NZ"/>
              </w:rPr>
            </w:pPr>
            <w:r w:rsidRPr="003A0FC4">
              <w:t>Lead team effectiveness</w:t>
            </w:r>
          </w:p>
        </w:tc>
      </w:tr>
      <w:tr w:rsidTr="003A0F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C4">
            <w:pPr>
              <w:pStyle w:val="BodyText"/>
              <w:rPr>
                <w:lang w:val="en-NZ"/>
              </w:rPr>
            </w:pPr>
            <w:r w:rsidRPr="003A0FC4">
              <w:t>BSBOPS403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C4">
            <w:pPr>
              <w:pStyle w:val="BodyText"/>
              <w:rPr>
                <w:lang w:val="en-NZ"/>
              </w:rPr>
            </w:pPr>
            <w:r w:rsidRPr="003A0FC4">
              <w:t>Apply business risk management processes</w:t>
            </w:r>
          </w:p>
        </w:tc>
      </w:tr>
      <w:tr w:rsidTr="003A0F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C4">
            <w:pPr>
              <w:pStyle w:val="BodyText"/>
              <w:rPr>
                <w:lang w:val="en-NZ"/>
              </w:rPr>
            </w:pPr>
            <w:r w:rsidRPr="003A0FC4">
              <w:t>BSBWHS411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C4">
            <w:pPr>
              <w:pStyle w:val="BodyText"/>
              <w:rPr>
                <w:lang w:val="en-NZ"/>
              </w:rPr>
            </w:pPr>
            <w:r w:rsidRPr="003A0FC4">
              <w:t>Implement and monitor WHS policies, procedures and programs</w:t>
            </w:r>
          </w:p>
        </w:tc>
      </w:tr>
      <w:tr w:rsidTr="003A0F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C4">
            <w:pPr>
              <w:pStyle w:val="BodyText"/>
              <w:rPr>
                <w:lang w:val="en-NZ"/>
              </w:rPr>
            </w:pPr>
            <w:r w:rsidRPr="003A0FC4">
              <w:t>BSBXCM401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C4">
            <w:pPr>
              <w:pStyle w:val="BodyText"/>
              <w:rPr>
                <w:lang w:val="en-NZ"/>
              </w:rPr>
            </w:pPr>
            <w:r w:rsidRPr="003A0FC4">
              <w:t>Apply communication strategies in the workplace</w:t>
            </w:r>
          </w:p>
        </w:tc>
      </w:tr>
      <w:tr w:rsidTr="003A0F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C4">
            <w:pPr>
              <w:pStyle w:val="BodyText"/>
              <w:rPr>
                <w:lang w:val="en-NZ"/>
              </w:rPr>
            </w:pPr>
            <w:r w:rsidRPr="003A0FC4">
              <w:t>LGACOR001</w:t>
            </w:r>
          </w:p>
        </w:tc>
        <w:tc>
          <w:tcPr>
            <w:tcW w:w="6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FC4" w:rsidP="003A0FC4">
            <w:pPr>
              <w:pStyle w:val="BodyText"/>
            </w:pPr>
            <w:r w:rsidRPr="003A0FC4">
              <w:t>Work in local government</w:t>
            </w:r>
          </w:p>
        </w:tc>
      </w:tr>
    </w:tbl>
    <w:p w:rsidR="00EA6249" w:rsidP="003A0FC4">
      <w:pPr>
        <w:pStyle w:val="BodyText"/>
      </w:pPr>
    </w:p>
    <w:p w:rsidR="00EA6249" w:rsidP="003A0FC4">
      <w:pPr>
        <w:pStyle w:val="BodyText"/>
      </w:pPr>
    </w:p>
    <w:p w:rsidR="00000000" w:rsidRPr="003A0FC4" w:rsidP="003A0FC4">
      <w:pPr>
        <w:pStyle w:val="Heading1"/>
      </w:pPr>
      <w:bookmarkStart w:id="6" w:name="O_1144994"/>
      <w:bookmarkEnd w:id="6"/>
      <w:r w:rsidRPr="003A0FC4">
        <w:t>Target Group</w:t>
      </w:r>
    </w:p>
    <w:p w:rsidR="00000000" w:rsidRPr="003A0FC4" w:rsidP="00EA6249">
      <w:pPr>
        <w:pStyle w:val="BodyText"/>
      </w:pPr>
      <w:r w:rsidRPr="003A0FC4">
        <w:t>This skill set is intended for new and prospective local government supervisors.</w:t>
      </w:r>
    </w:p>
    <w:p w:rsidR="00000000" w:rsidRPr="003A0FC4" w:rsidP="003A0FC4">
      <w:pPr>
        <w:pStyle w:val="Heading1"/>
      </w:pPr>
      <w:bookmarkStart w:id="7" w:name="O_1144995"/>
      <w:bookmarkEnd w:id="7"/>
      <w:r w:rsidRPr="003A0FC4">
        <w:t>Suggested words for Statement of Atta</w:t>
      </w:r>
      <w:r w:rsidRPr="003A0FC4">
        <w:t>inment</w:t>
      </w:r>
    </w:p>
    <w:p w:rsidR="00000000" w:rsidRPr="003A0FC4" w:rsidP="00EA6249">
      <w:pPr>
        <w:pStyle w:val="BodyText"/>
      </w:pPr>
      <w:r w:rsidRPr="003A0FC4">
        <w:t>These units of competency from the LGA Local Government Training Package provide a set of skills to supervise in a local government context.</w:t>
      </w:r>
    </w:p>
    <w:p w:rsidR="00000000" w:rsidRPr="003A0FC4" w:rsidP="003A0FC4">
      <w:pPr>
        <w:pStyle w:val="Heading1"/>
      </w:pPr>
      <w:bookmarkStart w:id="8" w:name="O_1144996"/>
      <w:bookmarkEnd w:id="8"/>
      <w:r w:rsidRPr="003A0FC4">
        <w:t>Custom Content Section</w:t>
      </w:r>
    </w:p>
    <w:p w:rsidR="00000000" w:rsidRPr="003A0FC4" w:rsidP="00EA6249">
      <w:pPr>
        <w:pStyle w:val="BodyText"/>
      </w:pPr>
      <w:r w:rsidRPr="003A0FC4">
        <w:t>Not applicable.</w:t>
      </w:r>
    </w:p>
    <w:p w:rsidR="00000000" w:rsidRPr="003A0FC4" w:rsidP="003A0FC4"/>
    <w:sectPr w:rsidSect="003A0F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F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FC4" w:rsidRPr="00EA6249" w:rsidP="00EA62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F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249" w:rsidP="003A0F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6249" w:rsidP="003A0F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A6249" w:rsidP="003A0F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F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2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0FC4" w:rsidRPr="00EA6249" w:rsidP="00EA62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F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249" w:rsidRPr="002D2AF8" w:rsidP="003A0F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LGASS00013 Supervise in Local Government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EA6249" w:rsidP="003A0F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F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0F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0F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0F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0F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0F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0F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0F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0F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0F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0F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0FC4"/>
  </w:style>
  <w:style w:type="character" w:customStyle="1" w:styleId="Heading1Char">
    <w:name w:val="Heading 1 Char"/>
    <w:basedOn w:val="DefaultParagraphFont"/>
    <w:link w:val="Heading1"/>
    <w:rsid w:val="003A0F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0F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0FC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A0FC4"/>
    <w:rPr>
      <w:b/>
      <w:spacing w:val="0"/>
    </w:rPr>
  </w:style>
  <w:style w:type="paragraph" w:customStyle="1" w:styleId="SuperHeading">
    <w:name w:val="SuperHeading"/>
    <w:basedOn w:val="Normal"/>
    <w:rsid w:val="003A0F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0F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0F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0F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0F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0F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0F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0F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0F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0F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0F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0F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0F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0F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0F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0F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0F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0F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0F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0F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0F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0FC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A0F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0F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0F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0F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0FC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0F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0F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0F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0F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0F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0F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0F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0F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0F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0FC4"/>
    <w:rPr>
      <w:i/>
    </w:rPr>
  </w:style>
  <w:style w:type="paragraph" w:styleId="Caption">
    <w:name w:val="caption"/>
    <w:basedOn w:val="BodyText"/>
    <w:next w:val="Normal"/>
    <w:qFormat/>
    <w:rsid w:val="003A0F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0F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0F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0FC4"/>
  </w:style>
  <w:style w:type="paragraph" w:styleId="TableofFigures">
    <w:name w:val="table of figures"/>
    <w:basedOn w:val="Normal"/>
    <w:next w:val="Normal"/>
    <w:semiHidden/>
    <w:rsid w:val="003A0F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0FC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A0FC4"/>
    <w:rPr>
      <w:rFonts w:ascii="Wingdings" w:hAnsi="Wingdings"/>
    </w:rPr>
  </w:style>
  <w:style w:type="paragraph" w:customStyle="1" w:styleId="TableHeading">
    <w:name w:val="Table Heading"/>
    <w:basedOn w:val="HeadingBase"/>
    <w:rsid w:val="003A0F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0FC4"/>
    <w:rPr>
      <w:color w:val="0033CC"/>
      <w:u w:val="none"/>
    </w:rPr>
  </w:style>
  <w:style w:type="paragraph" w:customStyle="1" w:styleId="BodyTextRight">
    <w:name w:val="Body Text Right"/>
    <w:basedOn w:val="BodyText"/>
    <w:rsid w:val="003A0F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0F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0FC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0F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0F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0F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0FC4"/>
    <w:rPr>
      <w:sz w:val="32"/>
    </w:rPr>
  </w:style>
  <w:style w:type="paragraph" w:customStyle="1" w:styleId="HeadingProcedure">
    <w:name w:val="Heading Procedure"/>
    <w:basedOn w:val="HeadingBase"/>
    <w:next w:val="Normal"/>
    <w:rsid w:val="003A0F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0FC4"/>
    <w:pPr>
      <w:spacing w:before="60" w:after="60"/>
    </w:pPr>
  </w:style>
  <w:style w:type="paragraph" w:styleId="ListContinue">
    <w:name w:val="List Continue"/>
    <w:basedOn w:val="List"/>
    <w:rsid w:val="003A0FC4"/>
    <w:pPr>
      <w:ind w:firstLine="0"/>
    </w:pPr>
  </w:style>
  <w:style w:type="paragraph" w:customStyle="1" w:styleId="ListNote">
    <w:name w:val="List Note"/>
    <w:basedOn w:val="List"/>
    <w:rsid w:val="003A0F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0F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0F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0FC4"/>
    <w:rPr>
      <w:rFonts w:ascii="Courier New" w:hAnsi="Courier New"/>
    </w:rPr>
  </w:style>
  <w:style w:type="paragraph" w:customStyle="1" w:styleId="NoteBullet">
    <w:name w:val="Note Bullet"/>
    <w:basedOn w:val="Note"/>
    <w:rsid w:val="003A0F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0F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0F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0F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0FC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A0F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0F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0FC4"/>
    <w:rPr>
      <w:b/>
      <w:smallCaps/>
    </w:rPr>
  </w:style>
  <w:style w:type="paragraph" w:customStyle="1" w:styleId="TableListNumber">
    <w:name w:val="Table List Number"/>
    <w:basedOn w:val="ListNumber"/>
    <w:rsid w:val="003A0F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0F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0FC4"/>
    <w:pPr>
      <w:numPr>
        <w:numId w:val="7"/>
      </w:numPr>
    </w:pPr>
  </w:style>
  <w:style w:type="paragraph" w:customStyle="1" w:styleId="ListAlpha2">
    <w:name w:val="List Alpha 2"/>
    <w:basedOn w:val="List2"/>
    <w:rsid w:val="003A0FC4"/>
    <w:pPr>
      <w:numPr>
        <w:numId w:val="6"/>
      </w:numPr>
    </w:pPr>
  </w:style>
  <w:style w:type="paragraph" w:styleId="List2">
    <w:name w:val="List 2"/>
    <w:basedOn w:val="BodyText"/>
    <w:rsid w:val="003A0F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0F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0F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0F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0FC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0FC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A0FC4"/>
    <w:pPr>
      <w:numPr>
        <w:numId w:val="2"/>
      </w:numPr>
    </w:pPr>
  </w:style>
  <w:style w:type="paragraph" w:styleId="ListContinue2">
    <w:name w:val="List Continue 2"/>
    <w:basedOn w:val="List2"/>
    <w:rsid w:val="003A0FC4"/>
    <w:pPr>
      <w:ind w:firstLine="0"/>
    </w:pPr>
  </w:style>
  <w:style w:type="paragraph" w:styleId="ListContinue3">
    <w:name w:val="List Continue 3"/>
    <w:basedOn w:val="List3"/>
    <w:rsid w:val="003A0FC4"/>
    <w:pPr>
      <w:ind w:left="1021" w:firstLine="0"/>
    </w:pPr>
  </w:style>
  <w:style w:type="paragraph" w:styleId="ListContinue4">
    <w:name w:val="List Continue 4"/>
    <w:basedOn w:val="List4"/>
    <w:rsid w:val="003A0FC4"/>
    <w:pPr>
      <w:ind w:firstLine="0"/>
    </w:pPr>
  </w:style>
  <w:style w:type="paragraph" w:styleId="ListContinue5">
    <w:name w:val="List Continue 5"/>
    <w:basedOn w:val="List5"/>
    <w:rsid w:val="003A0FC4"/>
    <w:pPr>
      <w:ind w:firstLine="0"/>
    </w:pPr>
  </w:style>
  <w:style w:type="paragraph" w:styleId="ListNumber3">
    <w:name w:val="List Number 3"/>
    <w:basedOn w:val="List3"/>
    <w:rsid w:val="003A0FC4"/>
    <w:pPr>
      <w:numPr>
        <w:numId w:val="3"/>
      </w:numPr>
    </w:pPr>
  </w:style>
  <w:style w:type="paragraph" w:styleId="ListNumber4">
    <w:name w:val="List Number 4"/>
    <w:basedOn w:val="List4"/>
    <w:rsid w:val="003A0FC4"/>
    <w:pPr>
      <w:numPr>
        <w:numId w:val="4"/>
      </w:numPr>
    </w:pPr>
  </w:style>
  <w:style w:type="paragraph" w:styleId="ListNumber5">
    <w:name w:val="List Number 5"/>
    <w:basedOn w:val="List5"/>
    <w:rsid w:val="003A0FC4"/>
    <w:pPr>
      <w:numPr>
        <w:numId w:val="5"/>
      </w:numPr>
    </w:pPr>
  </w:style>
  <w:style w:type="paragraph" w:styleId="BlockText">
    <w:name w:val="Block Text"/>
    <w:basedOn w:val="Normal"/>
    <w:rsid w:val="003A0F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0F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0FC4"/>
    <w:rPr>
      <w:sz w:val="16"/>
      <w:vertAlign w:val="superscript"/>
    </w:rPr>
  </w:style>
  <w:style w:type="character" w:customStyle="1" w:styleId="Symbols">
    <w:name w:val="Symbols"/>
    <w:basedOn w:val="DefaultParagraphFont"/>
    <w:rsid w:val="003A0FC4"/>
    <w:rPr>
      <w:rFonts w:ascii="Symbol" w:hAnsi="Symbol"/>
    </w:rPr>
  </w:style>
  <w:style w:type="character" w:customStyle="1" w:styleId="MenuOptions">
    <w:name w:val="Menu Options"/>
    <w:basedOn w:val="DefaultParagraphFont"/>
    <w:rsid w:val="003A0F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0FC4"/>
    <w:rPr>
      <w:b/>
    </w:rPr>
  </w:style>
  <w:style w:type="character" w:customStyle="1" w:styleId="Underlined">
    <w:name w:val="Underlined"/>
    <w:basedOn w:val="DefaultParagraphFont"/>
    <w:rsid w:val="003A0FC4"/>
    <w:rPr>
      <w:u w:val="single"/>
    </w:rPr>
  </w:style>
  <w:style w:type="paragraph" w:customStyle="1" w:styleId="TableBodyTextRight">
    <w:name w:val="Table Body Text Right"/>
    <w:basedOn w:val="TableBodyText"/>
    <w:rsid w:val="003A0F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0FC4"/>
    <w:rPr>
      <w:sz w:val="18"/>
    </w:rPr>
  </w:style>
  <w:style w:type="paragraph" w:customStyle="1" w:styleId="BodySmallRight">
    <w:name w:val="Body Small Right"/>
    <w:basedOn w:val="BodyTextRight"/>
    <w:rsid w:val="003A0FC4"/>
    <w:rPr>
      <w:sz w:val="18"/>
      <w:szCs w:val="18"/>
    </w:rPr>
  </w:style>
  <w:style w:type="paragraph" w:customStyle="1" w:styleId="MarginEdition">
    <w:name w:val="Margin Edition"/>
    <w:basedOn w:val="MarginNote"/>
    <w:rsid w:val="003A0F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0FC4"/>
    <w:rPr>
      <w:sz w:val="2"/>
      <w:szCs w:val="2"/>
    </w:rPr>
  </w:style>
  <w:style w:type="character" w:customStyle="1" w:styleId="Small">
    <w:name w:val="Small"/>
    <w:basedOn w:val="DefaultParagraphFont"/>
    <w:rsid w:val="003A0FC4"/>
    <w:rPr>
      <w:sz w:val="16"/>
    </w:rPr>
  </w:style>
  <w:style w:type="paragraph" w:customStyle="1" w:styleId="WideTable">
    <w:name w:val="Wide Table"/>
    <w:basedOn w:val="Normal"/>
    <w:rsid w:val="003A0F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0FC4"/>
  </w:style>
  <w:style w:type="paragraph" w:styleId="Quote">
    <w:name w:val="Quote"/>
    <w:basedOn w:val="Heading1"/>
    <w:link w:val="QuoteChar"/>
    <w:qFormat/>
    <w:rsid w:val="003A0F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0F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0FC4"/>
    <w:pPr>
      <w:pageBreakBefore/>
    </w:pPr>
  </w:style>
  <w:style w:type="paragraph" w:customStyle="1" w:styleId="Border">
    <w:name w:val="Border"/>
    <w:basedOn w:val="Normal"/>
    <w:qFormat/>
    <w:rsid w:val="003A0F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0F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F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F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0F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0F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0F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0F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0F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0FC4"/>
    <w:rPr>
      <w:u w:val="single"/>
    </w:rPr>
  </w:style>
  <w:style w:type="character" w:customStyle="1" w:styleId="BoldandItalics">
    <w:name w:val="Bold and Italics"/>
    <w:qFormat/>
    <w:rsid w:val="003A0FC4"/>
    <w:rPr>
      <w:b/>
      <w:i/>
      <w:u w:val="none"/>
    </w:rPr>
  </w:style>
  <w:style w:type="paragraph" w:styleId="BalloonText">
    <w:name w:val="Balloon Text"/>
    <w:basedOn w:val="Normal"/>
    <w:link w:val="BalloonTextChar"/>
    <w:rsid w:val="003A0F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F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0F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0F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0F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0F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0FC4"/>
    <w:pPr>
      <w:spacing w:before="0" w:after="0"/>
    </w:pPr>
  </w:style>
  <w:style w:type="paragraph" w:customStyle="1" w:styleId="BodyTextBold">
    <w:name w:val="Body Text Bold"/>
    <w:basedOn w:val="BodyText"/>
    <w:qFormat/>
    <w:rsid w:val="003A0FC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164</Words>
  <Characters>1062</Characters>
  <Application>Microsoft Office Word</Application>
  <DocSecurity>0</DocSecurity>
  <Lines>48</Lines>
  <Paragraphs>38</Paragraphs>
  <ScaleCrop>false</ScaleCrop>
  <Company>Author-it Software Corporation Ltd.</Company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LGASS00013 Supervise in Local Government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2021-02-10T18:30:45Z</dcterms:created>
  <dcterms:modified xsi:type="dcterms:W3CDTF">2021-02-09T23:23:00Z</dcterms:modified>
</cp:coreProperties>
</file>