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482" w:rsidP="00DD0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LGAMEM002 Perform elected member functions</w:t>
      </w:r>
      <w:r>
        <w:fldChar w:fldCharType="end"/>
      </w:r>
    </w:p>
    <w:p w:rsidR="00DD0482" w:rsidP="00DD0482">
      <w:pPr>
        <w:pStyle w:val="Version"/>
        <w:sectPr w:rsidSect="00B54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1BE" w:rsidP="00B541BE">
      <w:pPr>
        <w:pStyle w:val="SuperHeading"/>
      </w:pPr>
      <w:r w:rsidRPr="00B541BE">
        <w:t>LGAMEM002 Perform elected member functions</w:t>
      </w:r>
    </w:p>
    <w:p w:rsidR="00000000" w:rsidRPr="00B541BE" w:rsidP="00B541BE">
      <w:pPr>
        <w:pStyle w:val="Heading1"/>
      </w:pPr>
      <w:bookmarkStart w:id="1" w:name="O_1144565"/>
      <w:bookmarkEnd w:id="1"/>
      <w:r w:rsidRPr="00B541BE">
        <w:t>Modification History</w:t>
      </w:r>
    </w:p>
    <w:p w:rsidR="00000000" w:rsidRPr="00B541BE" w:rsidP="00DD0482">
      <w:pPr>
        <w:pStyle w:val="BodyText"/>
      </w:pPr>
      <w:r w:rsidRPr="00B541BE">
        <w:t>Not applicable.</w:t>
      </w:r>
    </w:p>
    <w:p w:rsidR="00000000" w:rsidRPr="00B541BE" w:rsidP="00B541BE">
      <w:pPr>
        <w:pStyle w:val="Heading1"/>
      </w:pPr>
      <w:bookmarkStart w:id="2" w:name="O_1144566"/>
      <w:bookmarkEnd w:id="2"/>
      <w:r w:rsidRPr="00B541BE">
        <w:t>Application</w:t>
      </w:r>
    </w:p>
    <w:p w:rsidR="00000000" w:rsidRPr="00B541BE" w:rsidP="00DD0482">
      <w:pPr>
        <w:pStyle w:val="BodyText"/>
      </w:pPr>
      <w:r w:rsidRPr="00B541BE">
        <w:t>This unit describes the performance outcomes, skills and knowledge required to perform elected member functions within council and the wider community.</w:t>
      </w:r>
    </w:p>
    <w:p w:rsidR="00000000" w:rsidRPr="00B541BE" w:rsidP="00DD0482">
      <w:pPr>
        <w:pStyle w:val="BodyText"/>
      </w:pPr>
      <w:r w:rsidRPr="00B541BE">
        <w:t>This unit applies to individuals wh</w:t>
      </w:r>
      <w:r w:rsidRPr="00B541BE">
        <w:t>o have been elected to office in local government including councillors and mayors.</w:t>
      </w:r>
    </w:p>
    <w:p w:rsidR="00000000" w:rsidRPr="00B541BE" w:rsidP="00DD0482">
      <w:pPr>
        <w:pStyle w:val="BodyText"/>
      </w:pPr>
      <w:r w:rsidRPr="00B541BE">
        <w:t>The skills in this unit must be applied in accordance with Commonwealth and State or Territory legislation, Australian standards and industry codes of practice.</w:t>
      </w:r>
    </w:p>
    <w:p w:rsidR="00DD0482" w:rsidP="00DD0482">
      <w:pPr>
        <w:pStyle w:val="BodyText"/>
      </w:pPr>
      <w:r w:rsidRPr="00B541BE">
        <w:t>No occupa</w:t>
      </w:r>
      <w:r w:rsidRPr="00B541BE">
        <w:t>tional licensing, certification or specific legislative requirements apply to this unit at the time of publication.</w:t>
      </w:r>
    </w:p>
    <w:p w:rsidR="00000000" w:rsidRPr="00B541BE" w:rsidP="00B541BE">
      <w:pPr>
        <w:pStyle w:val="Heading1"/>
      </w:pPr>
      <w:bookmarkStart w:id="3" w:name="O_1144568"/>
      <w:bookmarkEnd w:id="3"/>
      <w:r w:rsidRPr="00B541BE">
        <w:t>Competency Field</w:t>
      </w:r>
    </w:p>
    <w:p w:rsidR="00000000" w:rsidRPr="00B541BE" w:rsidP="00DD0482">
      <w:pPr>
        <w:pStyle w:val="BodyText"/>
      </w:pPr>
      <w:r w:rsidRPr="00B541BE">
        <w:t>Not applicable.</w:t>
      </w:r>
    </w:p>
    <w:p w:rsidR="00000000" w:rsidRPr="00B541BE" w:rsidP="00B541BE">
      <w:pPr>
        <w:pStyle w:val="Heading1"/>
      </w:pPr>
      <w:bookmarkStart w:id="4" w:name="O_1144569"/>
      <w:bookmarkEnd w:id="4"/>
      <w:r w:rsidRPr="00B541BE">
        <w:t>Unit Sector</w:t>
      </w:r>
    </w:p>
    <w:p w:rsidR="00000000" w:rsidRPr="00B541BE" w:rsidP="00DD0482">
      <w:pPr>
        <w:pStyle w:val="BodyText"/>
      </w:pPr>
      <w:r w:rsidRPr="00B541BE">
        <w:t>Not applicable.</w:t>
      </w:r>
    </w:p>
    <w:p w:rsidR="00000000" w:rsidRPr="00B541BE" w:rsidP="00B541BE">
      <w:pPr>
        <w:pStyle w:val="Heading1"/>
      </w:pPr>
      <w:bookmarkStart w:id="5" w:name="O_1144570"/>
      <w:bookmarkEnd w:id="5"/>
      <w:r w:rsidRPr="00B541BE">
        <w:t>Elements and Performa</w:t>
      </w:r>
      <w:r w:rsidRPr="00B541BE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BodyText"/>
            </w:pPr>
            <w:r w:rsidRPr="00B541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rPr>
                <w:rStyle w:val="SpecialBold"/>
              </w:rPr>
              <w:t>PERFORMANCE</w:t>
            </w:r>
            <w:r w:rsidRPr="00B541BE">
              <w:t xml:space="preserve"> </w:t>
            </w:r>
            <w:r w:rsidRPr="00B541BE">
              <w:rPr>
                <w:rStyle w:val="SpecialBold"/>
              </w:rPr>
              <w:t>CRITERIA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BodyText"/>
            </w:pPr>
            <w:r w:rsidRPr="00B541B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"/>
              <w:rPr>
                <w:lang w:val="en-NZ"/>
              </w:rPr>
            </w:pPr>
            <w:r w:rsidRPr="00B541BE">
              <w:t>1. Perform internal functions.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List"/>
            </w:pPr>
            <w:r w:rsidRPr="00B541BE">
              <w:t xml:space="preserve">1.1. Oversee governance processes to ensure compliance. </w:t>
            </w:r>
          </w:p>
          <w:p w:rsidR="00000000" w:rsidRPr="00B541BE" w:rsidP="00B541BE">
            <w:pPr>
              <w:pStyle w:val="List"/>
            </w:pPr>
            <w:r w:rsidRPr="00B541BE">
              <w:t>1.2. Participate in council meetings according to formal meeting procedures.</w:t>
            </w:r>
          </w:p>
          <w:p w:rsidR="00000000" w:rsidP="00B541BE">
            <w:pPr>
              <w:pStyle w:val="List"/>
              <w:rPr>
                <w:lang w:val="en-NZ"/>
              </w:rPr>
            </w:pPr>
            <w:r w:rsidRPr="00B541BE">
              <w:t>1.3. Cooperate with other selected members and delegated council staff to support council operations, uphold council gover</w:t>
            </w:r>
            <w:r w:rsidRPr="00B541BE">
              <w:t>nance and set policy.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"/>
              <w:rPr>
                <w:lang w:val="en-NZ"/>
              </w:rPr>
            </w:pPr>
            <w:r w:rsidRPr="00B541BE">
              <w:t>2. Engage community members and council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List"/>
            </w:pPr>
            <w:r w:rsidRPr="00B541BE">
              <w:t>2.1. Develop and maintain strategic relationships with community members and council stakeholders.</w:t>
            </w:r>
          </w:p>
          <w:p w:rsidR="00000000" w:rsidRPr="00B541BE" w:rsidP="00B541BE">
            <w:pPr>
              <w:pStyle w:val="List"/>
            </w:pPr>
            <w:r w:rsidRPr="00B541BE">
              <w:t>2.2. Engage with community members and council stakeholders on matters of community interest.</w:t>
            </w:r>
          </w:p>
          <w:p w:rsidR="00000000" w:rsidRPr="00B541BE" w:rsidP="00B541BE">
            <w:pPr>
              <w:pStyle w:val="List"/>
            </w:pPr>
            <w:r w:rsidRPr="00B541BE">
              <w:t>2.3. Consult with community members, council stakeholders and council staff to identify and clarify community expectations and requirements.</w:t>
            </w:r>
          </w:p>
          <w:p w:rsidR="00000000" w:rsidRPr="00B541BE" w:rsidP="00B541BE">
            <w:pPr>
              <w:pStyle w:val="List"/>
            </w:pPr>
            <w:r w:rsidRPr="00B541BE">
              <w:t>2.4. Represent counci</w:t>
            </w:r>
            <w:r w:rsidRPr="00B541BE">
              <w:t>l and the community at formal and informal functions and events.</w:t>
            </w:r>
          </w:p>
          <w:p w:rsidR="00000000" w:rsidRPr="00B541BE" w:rsidP="00B541BE">
            <w:pPr>
              <w:pStyle w:val="List"/>
            </w:pPr>
            <w:r w:rsidRPr="00B541BE">
              <w:t>2.5. Prepare and present information to community members and council stakeholders.</w:t>
            </w:r>
          </w:p>
          <w:p w:rsidR="00000000" w:rsidRPr="00B541BE" w:rsidP="00B541BE">
            <w:pPr>
              <w:pStyle w:val="List"/>
            </w:pPr>
            <w:r w:rsidRPr="00B541BE">
              <w:t xml:space="preserve">2.6. Represent, respect and advocate on behalf of the community. </w:t>
            </w:r>
          </w:p>
        </w:tc>
      </w:tr>
    </w:tbl>
    <w:p w:rsidR="00000000" w:rsidRPr="00B541BE" w:rsidP="00B541BE">
      <w:pPr>
        <w:pStyle w:val="BodyText"/>
      </w:pPr>
    </w:p>
    <w:p w:rsidR="00000000" w:rsidRPr="00B541BE" w:rsidP="00B541BE">
      <w:pPr>
        <w:pStyle w:val="AllowPageBreak"/>
      </w:pPr>
    </w:p>
    <w:p w:rsidR="00000000" w:rsidRPr="00B541BE" w:rsidP="00B541BE">
      <w:pPr>
        <w:pStyle w:val="Heading1"/>
      </w:pPr>
      <w:bookmarkStart w:id="6" w:name="O_1144571"/>
      <w:bookmarkEnd w:id="6"/>
      <w:r w:rsidRPr="00B541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rPr>
                <w:rStyle w:val="Emphasis"/>
              </w:rPr>
              <w:t>Fo</w:t>
            </w:r>
            <w:r w:rsidRPr="00B541BE">
              <w:rPr>
                <w:rStyle w:val="Emphasis"/>
              </w:rPr>
              <w:t>undation skills essential to performance in this unit, but not explicit in the performance criteria are listed here, along with a brief context statement.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BodyText"/>
            </w:pPr>
            <w:r w:rsidRPr="00B541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rPr>
                <w:rStyle w:val="SpecialBold"/>
              </w:rPr>
              <w:t>DESCRIPTION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research and interpret information relevant to elected member functions.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ListBullet"/>
            </w:pPr>
            <w:r w:rsidRPr="00B541BE">
              <w:t>correspond with other elected members, council staff community members and council stakeholders</w:t>
            </w:r>
          </w:p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prepare reports.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ListBullet"/>
            </w:pPr>
            <w:r w:rsidRPr="00B541BE">
              <w:t>negotiate with a</w:t>
            </w:r>
            <w:r w:rsidRPr="00B541BE">
              <w:t>nd influence others</w:t>
            </w:r>
          </w:p>
          <w:p w:rsidR="00000000" w:rsidRPr="00B541BE" w:rsidP="00B541BE">
            <w:pPr>
              <w:pStyle w:val="ListBullet"/>
            </w:pPr>
            <w:r w:rsidRPr="00B541BE">
              <w:t>resolve conflict</w:t>
            </w:r>
          </w:p>
          <w:p w:rsidR="00000000" w:rsidRPr="00B541BE" w:rsidP="00B541BE">
            <w:pPr>
              <w:pStyle w:val="ListBullet"/>
            </w:pPr>
            <w:r w:rsidRPr="00B541BE">
              <w:t>speak publicly</w:t>
            </w:r>
          </w:p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network with other elected members, council staff, community members and council stakeholders.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read, interpret, analyse and discuss financial and statistical information.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solve problems in collaboration with others.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ListBullet"/>
              <w:rPr>
                <w:lang w:val="en-NZ"/>
              </w:rPr>
            </w:pPr>
            <w:r w:rsidRPr="00B541BE">
              <w:t>work with other elected members and liaise with operational staff.</w:t>
            </w:r>
          </w:p>
        </w:tc>
      </w:tr>
      <w:tr w:rsidTr="00B5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1BE">
            <w:pPr>
              <w:pStyle w:val="BodyText"/>
              <w:rPr>
                <w:lang w:val="en-NZ"/>
              </w:rPr>
            </w:pPr>
            <w:r w:rsidRPr="00B541B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1BE" w:rsidP="00B541BE">
            <w:pPr>
              <w:pStyle w:val="ListBullet"/>
            </w:pPr>
            <w:r w:rsidRPr="00B541BE">
              <w:t xml:space="preserve">access organisational documents relevant to elective member functions </w:t>
            </w:r>
            <w:r w:rsidRPr="00B541BE">
              <w:t>from electronic sources</w:t>
            </w:r>
          </w:p>
          <w:p w:rsidR="00000000" w:rsidRPr="00B541BE" w:rsidP="00B541BE">
            <w:pPr>
              <w:pStyle w:val="ListBullet"/>
            </w:pPr>
            <w:r w:rsidRPr="00B541BE">
              <w:t>interact with community members and council stakeholders online including social media.</w:t>
            </w:r>
          </w:p>
        </w:tc>
      </w:tr>
    </w:tbl>
    <w:p w:rsidR="00000000" w:rsidRPr="00B541BE" w:rsidP="00B541BE">
      <w:pPr>
        <w:pStyle w:val="BodyText"/>
      </w:pPr>
    </w:p>
    <w:p w:rsidR="00000000" w:rsidRPr="00B541BE" w:rsidP="00B541BE">
      <w:pPr>
        <w:pStyle w:val="AllowPageBreak"/>
      </w:pPr>
    </w:p>
    <w:p w:rsidR="00000000" w:rsidRPr="00B541BE" w:rsidP="00B541BE">
      <w:pPr>
        <w:pStyle w:val="Heading1"/>
      </w:pPr>
      <w:bookmarkStart w:id="7" w:name="O_1144573"/>
      <w:bookmarkEnd w:id="7"/>
      <w:r w:rsidRPr="00B541BE">
        <w:t>Unit Mapping Information</w:t>
      </w:r>
    </w:p>
    <w:p w:rsidR="00000000" w:rsidRPr="00B541BE" w:rsidP="00DD0482">
      <w:pPr>
        <w:pStyle w:val="BodyText"/>
      </w:pPr>
      <w:r w:rsidRPr="00B541BE">
        <w:t>No equivalent unit.</w:t>
      </w:r>
    </w:p>
    <w:p w:rsidR="00000000" w:rsidRPr="00B541BE" w:rsidP="00B541BE">
      <w:pPr>
        <w:pStyle w:val="Heading1"/>
      </w:pPr>
      <w:bookmarkStart w:id="8" w:name="O_1144580"/>
      <w:bookmarkEnd w:id="8"/>
      <w:r w:rsidRPr="00B541BE">
        <w:t>Links</w:t>
      </w:r>
    </w:p>
    <w:p w:rsidR="00000000" w:rsidRPr="00B541BE" w:rsidP="00DD0482">
      <w:pPr>
        <w:pStyle w:val="BodyText"/>
      </w:pPr>
      <w:r w:rsidRPr="00B541B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A3E7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541BE" w:rsidP="00B541BE"/>
    <w:sectPr w:rsidSect="00B54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E" w:rsidRPr="00DD0482" w:rsidP="00DD0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82" w:rsidP="00B54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482" w:rsidP="00B54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0482" w:rsidP="00B54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1BE" w:rsidRPr="00DD0482" w:rsidP="00DD0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482" w:rsidRPr="002D2AF8" w:rsidP="00B54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LGAMEM002 Perform elected member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DD0482" w:rsidP="00B54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701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9066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1BE"/>
  </w:style>
  <w:style w:type="character" w:customStyle="1" w:styleId="Heading1Char">
    <w:name w:val="Heading 1 Char"/>
    <w:basedOn w:val="DefaultParagraphFont"/>
    <w:link w:val="Heading1"/>
    <w:rsid w:val="00B54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1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41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1BE"/>
    <w:rPr>
      <w:b/>
      <w:spacing w:val="0"/>
    </w:rPr>
  </w:style>
  <w:style w:type="character" w:styleId="Emphasis">
    <w:name w:val="Emphasis"/>
    <w:basedOn w:val="DefaultParagraphFont"/>
    <w:qFormat/>
    <w:rsid w:val="00B541BE"/>
    <w:rPr>
      <w:i/>
    </w:rPr>
  </w:style>
  <w:style w:type="paragraph" w:customStyle="1" w:styleId="SuperHeading">
    <w:name w:val="SuperHeading"/>
    <w:basedOn w:val="Normal"/>
    <w:rsid w:val="00B54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1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4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1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1BE"/>
  </w:style>
  <w:style w:type="paragraph" w:styleId="TableofFigures">
    <w:name w:val="table of figures"/>
    <w:basedOn w:val="Normal"/>
    <w:next w:val="Normal"/>
    <w:semiHidden/>
    <w:rsid w:val="00B54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1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1BE"/>
    <w:rPr>
      <w:rFonts w:ascii="Wingdings" w:hAnsi="Wingdings"/>
    </w:rPr>
  </w:style>
  <w:style w:type="paragraph" w:customStyle="1" w:styleId="TableHeading">
    <w:name w:val="Table Heading"/>
    <w:basedOn w:val="HeadingBase"/>
    <w:rsid w:val="00B54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1BE"/>
    <w:rPr>
      <w:color w:val="0033CC"/>
      <w:u w:val="none"/>
    </w:rPr>
  </w:style>
  <w:style w:type="paragraph" w:customStyle="1" w:styleId="BodyTextRight">
    <w:name w:val="Body Text Right"/>
    <w:basedOn w:val="BodyText"/>
    <w:rsid w:val="00B54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1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1BE"/>
    <w:rPr>
      <w:sz w:val="32"/>
    </w:rPr>
  </w:style>
  <w:style w:type="paragraph" w:customStyle="1" w:styleId="HeadingProcedure">
    <w:name w:val="Heading Procedure"/>
    <w:basedOn w:val="HeadingBase"/>
    <w:next w:val="Normal"/>
    <w:rsid w:val="00B54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1BE"/>
    <w:pPr>
      <w:spacing w:before="60" w:after="60"/>
    </w:pPr>
  </w:style>
  <w:style w:type="paragraph" w:styleId="ListContinue">
    <w:name w:val="List Continue"/>
    <w:basedOn w:val="List"/>
    <w:rsid w:val="00B541BE"/>
    <w:pPr>
      <w:ind w:firstLine="0"/>
    </w:pPr>
  </w:style>
  <w:style w:type="paragraph" w:customStyle="1" w:styleId="ListNote">
    <w:name w:val="List Note"/>
    <w:basedOn w:val="List"/>
    <w:rsid w:val="00B54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1BE"/>
    <w:rPr>
      <w:rFonts w:ascii="Courier New" w:hAnsi="Courier New"/>
    </w:rPr>
  </w:style>
  <w:style w:type="paragraph" w:customStyle="1" w:styleId="NoteBullet">
    <w:name w:val="Note Bullet"/>
    <w:basedOn w:val="Note"/>
    <w:rsid w:val="00B54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1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1BE"/>
    <w:rPr>
      <w:b/>
      <w:smallCaps/>
    </w:rPr>
  </w:style>
  <w:style w:type="paragraph" w:customStyle="1" w:styleId="TableListNumber">
    <w:name w:val="Table List Number"/>
    <w:basedOn w:val="ListNumber"/>
    <w:rsid w:val="00B54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1BE"/>
    <w:pPr>
      <w:numPr>
        <w:numId w:val="8"/>
      </w:numPr>
    </w:pPr>
  </w:style>
  <w:style w:type="paragraph" w:customStyle="1" w:styleId="ListAlpha2">
    <w:name w:val="List Alpha 2"/>
    <w:basedOn w:val="List2"/>
    <w:rsid w:val="00B541BE"/>
    <w:pPr>
      <w:numPr>
        <w:numId w:val="7"/>
      </w:numPr>
    </w:pPr>
  </w:style>
  <w:style w:type="paragraph" w:styleId="List2">
    <w:name w:val="List 2"/>
    <w:basedOn w:val="BodyText"/>
    <w:rsid w:val="00B54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1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1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1BE"/>
    <w:pPr>
      <w:numPr>
        <w:numId w:val="3"/>
      </w:numPr>
    </w:pPr>
  </w:style>
  <w:style w:type="paragraph" w:styleId="ListContinue2">
    <w:name w:val="List Continue 2"/>
    <w:basedOn w:val="List2"/>
    <w:rsid w:val="00B541BE"/>
    <w:pPr>
      <w:ind w:firstLine="0"/>
    </w:pPr>
  </w:style>
  <w:style w:type="paragraph" w:styleId="ListContinue3">
    <w:name w:val="List Continue 3"/>
    <w:basedOn w:val="List3"/>
    <w:rsid w:val="00B541BE"/>
    <w:pPr>
      <w:ind w:left="1021" w:firstLine="0"/>
    </w:pPr>
  </w:style>
  <w:style w:type="paragraph" w:styleId="ListContinue4">
    <w:name w:val="List Continue 4"/>
    <w:basedOn w:val="List4"/>
    <w:rsid w:val="00B541BE"/>
    <w:pPr>
      <w:ind w:firstLine="0"/>
    </w:pPr>
  </w:style>
  <w:style w:type="paragraph" w:styleId="ListContinue5">
    <w:name w:val="List Continue 5"/>
    <w:basedOn w:val="List5"/>
    <w:rsid w:val="00B541BE"/>
    <w:pPr>
      <w:ind w:firstLine="0"/>
    </w:pPr>
  </w:style>
  <w:style w:type="paragraph" w:styleId="ListNumber3">
    <w:name w:val="List Number 3"/>
    <w:basedOn w:val="List3"/>
    <w:rsid w:val="00B541BE"/>
    <w:pPr>
      <w:numPr>
        <w:numId w:val="4"/>
      </w:numPr>
    </w:pPr>
  </w:style>
  <w:style w:type="paragraph" w:styleId="ListNumber4">
    <w:name w:val="List Number 4"/>
    <w:basedOn w:val="List4"/>
    <w:rsid w:val="00B541BE"/>
    <w:pPr>
      <w:numPr>
        <w:numId w:val="5"/>
      </w:numPr>
    </w:pPr>
  </w:style>
  <w:style w:type="paragraph" w:styleId="ListNumber5">
    <w:name w:val="List Number 5"/>
    <w:basedOn w:val="List5"/>
    <w:rsid w:val="00B541BE"/>
    <w:pPr>
      <w:numPr>
        <w:numId w:val="6"/>
      </w:numPr>
    </w:pPr>
  </w:style>
  <w:style w:type="paragraph" w:styleId="BlockText">
    <w:name w:val="Block Text"/>
    <w:basedOn w:val="Normal"/>
    <w:rsid w:val="00B54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1BE"/>
    <w:rPr>
      <w:sz w:val="16"/>
      <w:vertAlign w:val="superscript"/>
    </w:rPr>
  </w:style>
  <w:style w:type="character" w:customStyle="1" w:styleId="Symbols">
    <w:name w:val="Symbols"/>
    <w:basedOn w:val="DefaultParagraphFont"/>
    <w:rsid w:val="00B541BE"/>
    <w:rPr>
      <w:rFonts w:ascii="Symbol" w:hAnsi="Symbol"/>
    </w:rPr>
  </w:style>
  <w:style w:type="character" w:customStyle="1" w:styleId="MenuOptions">
    <w:name w:val="Menu Options"/>
    <w:basedOn w:val="DefaultParagraphFont"/>
    <w:rsid w:val="00B54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1BE"/>
    <w:rPr>
      <w:b/>
    </w:rPr>
  </w:style>
  <w:style w:type="character" w:customStyle="1" w:styleId="Underlined">
    <w:name w:val="Underlined"/>
    <w:basedOn w:val="DefaultParagraphFont"/>
    <w:rsid w:val="00B541BE"/>
    <w:rPr>
      <w:u w:val="single"/>
    </w:rPr>
  </w:style>
  <w:style w:type="paragraph" w:customStyle="1" w:styleId="TableBodyTextRight">
    <w:name w:val="Table Body Text Right"/>
    <w:basedOn w:val="TableBodyText"/>
    <w:rsid w:val="00B54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1BE"/>
    <w:rPr>
      <w:sz w:val="18"/>
    </w:rPr>
  </w:style>
  <w:style w:type="paragraph" w:customStyle="1" w:styleId="BodySmallRight">
    <w:name w:val="Body Small Right"/>
    <w:basedOn w:val="BodyTextRight"/>
    <w:rsid w:val="00B541BE"/>
    <w:rPr>
      <w:sz w:val="18"/>
      <w:szCs w:val="18"/>
    </w:rPr>
  </w:style>
  <w:style w:type="paragraph" w:customStyle="1" w:styleId="MarginEdition">
    <w:name w:val="Margin Edition"/>
    <w:basedOn w:val="MarginNote"/>
    <w:rsid w:val="00B54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1BE"/>
    <w:rPr>
      <w:sz w:val="2"/>
      <w:szCs w:val="2"/>
    </w:rPr>
  </w:style>
  <w:style w:type="character" w:customStyle="1" w:styleId="Small">
    <w:name w:val="Small"/>
    <w:basedOn w:val="DefaultParagraphFont"/>
    <w:rsid w:val="00B541BE"/>
    <w:rPr>
      <w:sz w:val="16"/>
    </w:rPr>
  </w:style>
  <w:style w:type="paragraph" w:customStyle="1" w:styleId="WideTable">
    <w:name w:val="Wide Table"/>
    <w:basedOn w:val="Normal"/>
    <w:rsid w:val="00B54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1BE"/>
  </w:style>
  <w:style w:type="paragraph" w:styleId="Quote">
    <w:name w:val="Quote"/>
    <w:basedOn w:val="Heading1"/>
    <w:link w:val="QuoteChar"/>
    <w:qFormat/>
    <w:rsid w:val="00B54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1BE"/>
    <w:pPr>
      <w:pageBreakBefore/>
    </w:pPr>
  </w:style>
  <w:style w:type="paragraph" w:customStyle="1" w:styleId="Border">
    <w:name w:val="Border"/>
    <w:basedOn w:val="Normal"/>
    <w:qFormat/>
    <w:rsid w:val="00B54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1BE"/>
    <w:rPr>
      <w:u w:val="single"/>
    </w:rPr>
  </w:style>
  <w:style w:type="character" w:customStyle="1" w:styleId="BoldandItalics">
    <w:name w:val="Bold and Italics"/>
    <w:qFormat/>
    <w:rsid w:val="00B541BE"/>
    <w:rPr>
      <w:b/>
      <w:i/>
      <w:u w:val="none"/>
    </w:rPr>
  </w:style>
  <w:style w:type="paragraph" w:styleId="BalloonText">
    <w:name w:val="Balloon Text"/>
    <w:basedOn w:val="Normal"/>
    <w:link w:val="BalloonTextChar"/>
    <w:rsid w:val="00B54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1BE"/>
    <w:pPr>
      <w:spacing w:before="0" w:after="0"/>
    </w:pPr>
  </w:style>
  <w:style w:type="paragraph" w:customStyle="1" w:styleId="BodyTextBold">
    <w:name w:val="Body Text Bold"/>
    <w:basedOn w:val="BodyText"/>
    <w:qFormat/>
    <w:rsid w:val="00B541BE"/>
    <w:rPr>
      <w:b/>
    </w:rPr>
  </w:style>
  <w:style w:type="character" w:styleId="Hyperlink">
    <w:name w:val="Hyperlink"/>
    <w:basedOn w:val="DefaultParagraphFont"/>
    <w:uiPriority w:val="99"/>
    <w:unhideWhenUsed/>
    <w:rsid w:val="00DD0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2915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LGAMEM002 Perform elected member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2021-02-10T07:40:00Z</dcterms:created>
  <dcterms:modified xsi:type="dcterms:W3CDTF">2021-02-10T07:40:00Z</dcterms:modified>
</cp:coreProperties>
</file>