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654" w:rsidP="005A4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LGAMEM002 Perform elected member functions</w:t>
      </w:r>
      <w:r>
        <w:fldChar w:fldCharType="end"/>
      </w:r>
    </w:p>
    <w:p w:rsidR="005A4654" w:rsidP="005A4654">
      <w:pPr>
        <w:pStyle w:val="Version"/>
        <w:sectPr w:rsidSect="00667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DA7" w:rsidP="00667DA7">
      <w:pPr>
        <w:pStyle w:val="SuperHeading"/>
      </w:pPr>
      <w:r w:rsidRPr="00667DA7">
        <w:t>LGAMEM002 Perform elected member functions</w:t>
      </w:r>
    </w:p>
    <w:p w:rsidR="00000000" w:rsidRPr="00667DA7" w:rsidP="00667DA7">
      <w:pPr>
        <w:pStyle w:val="Heading1"/>
      </w:pPr>
      <w:bookmarkStart w:id="1" w:name="O_1144565"/>
      <w:bookmarkEnd w:id="1"/>
      <w:r w:rsidRPr="00667DA7">
        <w:t>Modification History</w:t>
      </w:r>
    </w:p>
    <w:p w:rsidR="00000000" w:rsidRPr="00667DA7" w:rsidP="005A4654">
      <w:pPr>
        <w:pStyle w:val="BodyText"/>
      </w:pPr>
      <w:r w:rsidRPr="00667DA7">
        <w:t>Not applicable.</w:t>
      </w:r>
    </w:p>
    <w:p w:rsidR="00000000" w:rsidRPr="00667DA7" w:rsidP="00667DA7">
      <w:pPr>
        <w:pStyle w:val="Heading1"/>
      </w:pPr>
      <w:bookmarkStart w:id="2" w:name="O_1144566"/>
      <w:bookmarkEnd w:id="2"/>
      <w:r w:rsidRPr="00667DA7">
        <w:t>Application</w:t>
      </w:r>
    </w:p>
    <w:p w:rsidR="00000000" w:rsidRPr="00667DA7" w:rsidP="005A4654">
      <w:pPr>
        <w:pStyle w:val="BodyText"/>
      </w:pPr>
      <w:r w:rsidRPr="00667DA7">
        <w:t>This unit describes the performance outcomes, skills and knowledge required to perform elected member functions within council and the wider community.</w:t>
      </w:r>
    </w:p>
    <w:p w:rsidR="00000000" w:rsidRPr="00667DA7" w:rsidP="005A4654">
      <w:pPr>
        <w:pStyle w:val="BodyText"/>
      </w:pPr>
      <w:r w:rsidRPr="00667DA7">
        <w:t>This unit applies to individuals wh</w:t>
      </w:r>
      <w:r w:rsidRPr="00667DA7">
        <w:t>o have been elected to office in local government including councillors and mayors.</w:t>
      </w:r>
    </w:p>
    <w:p w:rsidR="00000000" w:rsidRPr="00667DA7" w:rsidP="005A4654">
      <w:pPr>
        <w:pStyle w:val="BodyText"/>
      </w:pPr>
      <w:r w:rsidRPr="00667DA7">
        <w:t>The skills in this unit must be applied in accordance with Commonwealth and State or Territory legislation, Australian standards and industry codes of practice.</w:t>
      </w:r>
    </w:p>
    <w:p w:rsidR="005A4654" w:rsidP="005A4654">
      <w:pPr>
        <w:pStyle w:val="BodyText"/>
      </w:pPr>
      <w:r w:rsidRPr="00667DA7">
        <w:t>No occupa</w:t>
      </w:r>
      <w:r w:rsidRPr="00667DA7">
        <w:t>tional licensing, certification or specific legislative requirements apply to this unit at the time of publication.</w:t>
      </w:r>
    </w:p>
    <w:p w:rsidR="00000000" w:rsidRPr="00667DA7" w:rsidP="00667DA7">
      <w:pPr>
        <w:pStyle w:val="Heading1"/>
      </w:pPr>
      <w:bookmarkStart w:id="3" w:name="O_1144568"/>
      <w:bookmarkEnd w:id="3"/>
      <w:r w:rsidRPr="00667DA7">
        <w:t>Competency Field</w:t>
      </w:r>
    </w:p>
    <w:p w:rsidR="00000000" w:rsidRPr="00667DA7" w:rsidP="005A4654">
      <w:pPr>
        <w:pStyle w:val="BodyText"/>
      </w:pPr>
      <w:r w:rsidRPr="00667DA7">
        <w:t>Not applicable.</w:t>
      </w:r>
    </w:p>
    <w:p w:rsidR="00000000" w:rsidRPr="00667DA7" w:rsidP="00667DA7">
      <w:pPr>
        <w:pStyle w:val="Heading1"/>
      </w:pPr>
      <w:bookmarkStart w:id="4" w:name="O_1144569"/>
      <w:bookmarkEnd w:id="4"/>
      <w:r w:rsidRPr="00667DA7">
        <w:t>Unit Sector</w:t>
      </w:r>
    </w:p>
    <w:p w:rsidR="00000000" w:rsidRPr="00667DA7" w:rsidP="005A4654">
      <w:pPr>
        <w:pStyle w:val="BodyText"/>
      </w:pPr>
      <w:r w:rsidRPr="00667DA7">
        <w:t>Not applicable.</w:t>
      </w:r>
    </w:p>
    <w:p w:rsidR="00000000" w:rsidRPr="00667DA7" w:rsidP="00667DA7">
      <w:pPr>
        <w:pStyle w:val="Heading1"/>
      </w:pPr>
      <w:bookmarkStart w:id="5" w:name="O_1144570"/>
      <w:bookmarkEnd w:id="5"/>
      <w:r w:rsidRPr="00667DA7">
        <w:t>Elements and Performa</w:t>
      </w:r>
      <w:r w:rsidRPr="00667DA7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BodyText"/>
            </w:pPr>
            <w:r w:rsidRPr="00667D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rPr>
                <w:rStyle w:val="SpecialBold"/>
              </w:rPr>
              <w:t>PERFORMANCE</w:t>
            </w:r>
            <w:r w:rsidRPr="00667DA7">
              <w:t xml:space="preserve"> </w:t>
            </w:r>
            <w:r w:rsidRPr="00667DA7">
              <w:rPr>
                <w:rStyle w:val="SpecialBold"/>
              </w:rPr>
              <w:t>CRITERIA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BodyText"/>
            </w:pPr>
            <w:r w:rsidRPr="00667DA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"/>
              <w:rPr>
                <w:lang w:val="en-NZ"/>
              </w:rPr>
            </w:pPr>
            <w:r w:rsidRPr="00667DA7">
              <w:t>1. Perform internal functions.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List"/>
            </w:pPr>
            <w:r w:rsidRPr="00667DA7">
              <w:t xml:space="preserve">1.1. Oversee governance processes to ensure compliance. </w:t>
            </w:r>
          </w:p>
          <w:p w:rsidR="00000000" w:rsidRPr="00667DA7" w:rsidP="00667DA7">
            <w:pPr>
              <w:pStyle w:val="List"/>
            </w:pPr>
            <w:r w:rsidRPr="00667DA7">
              <w:t>1.2. Participate in council meetings according to formal meeting procedures.</w:t>
            </w:r>
          </w:p>
          <w:p w:rsidR="00000000" w:rsidP="00667DA7">
            <w:pPr>
              <w:pStyle w:val="List"/>
              <w:rPr>
                <w:lang w:val="en-NZ"/>
              </w:rPr>
            </w:pPr>
            <w:r w:rsidRPr="00667DA7">
              <w:t>1.3. Cooperate with other selected members and delegated council staff to support council operations, uphold council gover</w:t>
            </w:r>
            <w:r w:rsidRPr="00667DA7">
              <w:t>nance and set policy.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"/>
              <w:rPr>
                <w:lang w:val="en-NZ"/>
              </w:rPr>
            </w:pPr>
            <w:r w:rsidRPr="00667DA7">
              <w:t>2. Engage community members and council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List"/>
            </w:pPr>
            <w:r w:rsidRPr="00667DA7">
              <w:t>2.1. Develop and maintain strategic relationships with community members and council stakeholders.</w:t>
            </w:r>
          </w:p>
          <w:p w:rsidR="00000000" w:rsidRPr="00667DA7" w:rsidP="00667DA7">
            <w:pPr>
              <w:pStyle w:val="List"/>
            </w:pPr>
            <w:r w:rsidRPr="00667DA7">
              <w:t>2.2. Engage with community members and council stakeholders on matters of community interest.</w:t>
            </w:r>
          </w:p>
          <w:p w:rsidR="00000000" w:rsidRPr="00667DA7" w:rsidP="00667DA7">
            <w:pPr>
              <w:pStyle w:val="List"/>
            </w:pPr>
            <w:r w:rsidRPr="00667DA7">
              <w:t>2.3. Consult with community members, council stakeholders and council staff to identify and clarify community expectations and requirements.</w:t>
            </w:r>
          </w:p>
          <w:p w:rsidR="00000000" w:rsidRPr="00667DA7" w:rsidP="00667DA7">
            <w:pPr>
              <w:pStyle w:val="List"/>
            </w:pPr>
            <w:r w:rsidRPr="00667DA7">
              <w:t>2.4. Represent counci</w:t>
            </w:r>
            <w:r w:rsidRPr="00667DA7">
              <w:t>l and the community at formal and informal functions and events.</w:t>
            </w:r>
          </w:p>
          <w:p w:rsidR="00000000" w:rsidRPr="00667DA7" w:rsidP="00667DA7">
            <w:pPr>
              <w:pStyle w:val="List"/>
            </w:pPr>
            <w:r w:rsidRPr="00667DA7">
              <w:t>2.5. Prepare and present information to community members and council stakeholders.</w:t>
            </w:r>
          </w:p>
          <w:p w:rsidR="00000000" w:rsidRPr="00667DA7" w:rsidP="00667DA7">
            <w:pPr>
              <w:pStyle w:val="List"/>
            </w:pPr>
            <w:r w:rsidRPr="00667DA7">
              <w:t xml:space="preserve">2.6. Represent, respect and advocate on behalf of the community. </w:t>
            </w:r>
          </w:p>
        </w:tc>
      </w:tr>
    </w:tbl>
    <w:p w:rsidR="00000000" w:rsidRPr="00667DA7" w:rsidP="00667DA7">
      <w:pPr>
        <w:pStyle w:val="BodyText"/>
      </w:pPr>
    </w:p>
    <w:p w:rsidR="00000000" w:rsidRPr="00667DA7" w:rsidP="00667DA7">
      <w:pPr>
        <w:pStyle w:val="AllowPageBreak"/>
      </w:pPr>
    </w:p>
    <w:p w:rsidR="00000000" w:rsidRPr="00667DA7" w:rsidP="00667DA7">
      <w:pPr>
        <w:pStyle w:val="Heading1"/>
      </w:pPr>
      <w:bookmarkStart w:id="6" w:name="O_1144571"/>
      <w:bookmarkEnd w:id="6"/>
      <w:r w:rsidRPr="00667D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rPr>
                <w:rStyle w:val="Emphasis"/>
              </w:rPr>
              <w:t>Fo</w:t>
            </w:r>
            <w:r w:rsidRPr="00667DA7">
              <w:rPr>
                <w:rStyle w:val="Emphasis"/>
              </w:rPr>
              <w:t>undation skills essential to performance in this unit, but not explicit in the performance criteria are listed here, along with a brief context statement.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BodyText"/>
            </w:pPr>
            <w:r w:rsidRPr="00667DA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rPr>
                <w:rStyle w:val="SpecialBold"/>
              </w:rPr>
              <w:t>DESCRIPTION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 xml:space="preserve">research and interpret information relevant to elected </w:t>
            </w:r>
            <w:r w:rsidRPr="00667DA7">
              <w:t>member functions.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ListBullet"/>
            </w:pPr>
            <w:r w:rsidRPr="00667DA7">
              <w:t>correspond with other elected members, council staff community members and council stakeholders</w:t>
            </w:r>
          </w:p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>prepare reports.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ListBullet"/>
            </w:pPr>
            <w:r w:rsidRPr="00667DA7">
              <w:t>negotiate with and influence others</w:t>
            </w:r>
          </w:p>
          <w:p w:rsidR="00000000" w:rsidRPr="00667DA7" w:rsidP="00667DA7">
            <w:pPr>
              <w:pStyle w:val="ListBullet"/>
            </w:pPr>
            <w:r w:rsidRPr="00667DA7">
              <w:t>resolve conflict</w:t>
            </w:r>
          </w:p>
          <w:p w:rsidR="00000000" w:rsidRPr="00667DA7" w:rsidP="00667DA7">
            <w:pPr>
              <w:pStyle w:val="ListBullet"/>
            </w:pPr>
            <w:r w:rsidRPr="00667DA7">
              <w:t>speak publicly</w:t>
            </w:r>
          </w:p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>net</w:t>
            </w:r>
            <w:r w:rsidRPr="00667DA7">
              <w:t>work with other elected members, council staff, community members and council stakeholders.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>read, interpret, analyse and discuss financial and statistical information.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>solve problems in collaboration with others.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ListBullet"/>
              <w:rPr>
                <w:lang w:val="en-NZ"/>
              </w:rPr>
            </w:pPr>
            <w:r w:rsidRPr="00667DA7">
              <w:t>work with other elected members and liaise with operational staff.</w:t>
            </w:r>
          </w:p>
        </w:tc>
      </w:tr>
      <w:tr w:rsidTr="00667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DA7">
            <w:pPr>
              <w:pStyle w:val="BodyText"/>
              <w:rPr>
                <w:lang w:val="en-NZ"/>
              </w:rPr>
            </w:pPr>
            <w:r w:rsidRPr="00667DA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DA7" w:rsidP="00667DA7">
            <w:pPr>
              <w:pStyle w:val="ListBullet"/>
            </w:pPr>
            <w:r w:rsidRPr="00667DA7">
              <w:t>access organisational documents relevant to elective member functions from electronic sources</w:t>
            </w:r>
          </w:p>
          <w:p w:rsidR="00000000" w:rsidRPr="00667DA7" w:rsidP="00667DA7">
            <w:pPr>
              <w:pStyle w:val="ListBullet"/>
            </w:pPr>
            <w:r w:rsidRPr="00667DA7">
              <w:t>inte</w:t>
            </w:r>
            <w:r w:rsidRPr="00667DA7">
              <w:t>ract with community members and council stakeholders online including social media.</w:t>
            </w:r>
          </w:p>
        </w:tc>
      </w:tr>
    </w:tbl>
    <w:p w:rsidR="00000000" w:rsidRPr="00667DA7" w:rsidP="00667DA7">
      <w:pPr>
        <w:pStyle w:val="BodyText"/>
      </w:pPr>
    </w:p>
    <w:p w:rsidR="00000000" w:rsidRPr="00667DA7" w:rsidP="00667DA7">
      <w:pPr>
        <w:pStyle w:val="AllowPageBreak"/>
      </w:pPr>
    </w:p>
    <w:p w:rsidR="00000000" w:rsidRPr="00667DA7" w:rsidP="00667DA7">
      <w:pPr>
        <w:pStyle w:val="Heading1"/>
      </w:pPr>
      <w:bookmarkStart w:id="7" w:name="O_1144573"/>
      <w:bookmarkEnd w:id="7"/>
      <w:r w:rsidRPr="00667DA7">
        <w:t>Unit Mapping Information</w:t>
      </w:r>
    </w:p>
    <w:p w:rsidR="00000000" w:rsidRPr="00667DA7" w:rsidP="005A4654">
      <w:pPr>
        <w:pStyle w:val="BodyText"/>
      </w:pPr>
      <w:r w:rsidRPr="00667DA7">
        <w:t>No equivalent unit.</w:t>
      </w:r>
    </w:p>
    <w:p w:rsidR="00000000" w:rsidRPr="00667DA7" w:rsidP="00667DA7">
      <w:pPr>
        <w:pStyle w:val="Heading1"/>
      </w:pPr>
      <w:bookmarkStart w:id="8" w:name="O_1144580"/>
      <w:bookmarkEnd w:id="8"/>
      <w:r w:rsidRPr="00667DA7">
        <w:t>Links</w:t>
      </w:r>
    </w:p>
    <w:p w:rsidR="00000000" w:rsidRPr="00667DA7" w:rsidP="005A4654">
      <w:pPr>
        <w:pStyle w:val="BodyText"/>
      </w:pPr>
      <w:r w:rsidRPr="00667DA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1192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67DA7" w:rsidP="005A4654">
      <w:pPr>
        <w:pStyle w:val="BodyText"/>
        <w:sectPr w:rsidSect="00667D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7DA7" w:rsidP="00667DA7">
      <w:pPr>
        <w:pStyle w:val="SuperHeading"/>
      </w:pPr>
      <w:r w:rsidRPr="00667DA7">
        <w:t>Assessment Requirements for LGAMEM002 Perform elected member fun</w:t>
      </w:r>
      <w:r w:rsidRPr="00667DA7">
        <w:t>ctions</w:t>
      </w:r>
    </w:p>
    <w:p w:rsidR="00000000" w:rsidRPr="00667DA7" w:rsidP="00667DA7">
      <w:pPr>
        <w:pStyle w:val="Heading1"/>
      </w:pPr>
      <w:bookmarkStart w:id="9" w:name="O_1144575"/>
      <w:bookmarkEnd w:id="9"/>
      <w:r w:rsidRPr="00667DA7">
        <w:t>Modification History</w:t>
      </w:r>
    </w:p>
    <w:p w:rsidR="00000000" w:rsidRPr="00667DA7" w:rsidP="005A4654">
      <w:pPr>
        <w:pStyle w:val="BodyText"/>
      </w:pPr>
      <w:r w:rsidRPr="00667DA7">
        <w:t>Not applicable.</w:t>
      </w:r>
    </w:p>
    <w:p w:rsidR="00000000" w:rsidRPr="00667DA7" w:rsidP="00667DA7">
      <w:pPr>
        <w:pStyle w:val="Heading1"/>
      </w:pPr>
      <w:bookmarkStart w:id="10" w:name="O_1144576"/>
      <w:bookmarkEnd w:id="10"/>
      <w:r w:rsidRPr="00667DA7">
        <w:t>Performance Evidence</w:t>
      </w:r>
    </w:p>
    <w:p w:rsidR="00000000" w:rsidRPr="00667DA7" w:rsidP="005A4654">
      <w:pPr>
        <w:pStyle w:val="BodyText"/>
      </w:pPr>
      <w:r w:rsidRPr="00667DA7">
        <w:t>Evidence of the ability to complete tasks outlined in elements and performance criteria of this unit in the context of the job role, and:</w:t>
      </w:r>
    </w:p>
    <w:p w:rsidR="00000000" w:rsidRPr="00667DA7" w:rsidP="00667DA7">
      <w:pPr>
        <w:pStyle w:val="ListBullet"/>
      </w:pPr>
      <w:r w:rsidRPr="00667DA7">
        <w:t>perform three different elected member functions that involve:</w:t>
      </w:r>
    </w:p>
    <w:p w:rsidR="00000000" w:rsidRPr="00667DA7" w:rsidP="00667DA7">
      <w:pPr>
        <w:pStyle w:val="ListBullet2"/>
      </w:pPr>
      <w:r w:rsidRPr="00667DA7">
        <w:t xml:space="preserve">working with other elected members and delegated council staff </w:t>
      </w:r>
    </w:p>
    <w:p w:rsidR="00000000" w:rsidRPr="00667DA7" w:rsidP="00667DA7">
      <w:pPr>
        <w:pStyle w:val="ListBullet2"/>
      </w:pPr>
      <w:r w:rsidRPr="00667DA7">
        <w:t>engaging community members face to face and online on an issue of community interest</w:t>
      </w:r>
    </w:p>
    <w:p w:rsidR="00000000" w:rsidRPr="00667DA7" w:rsidP="00667DA7">
      <w:pPr>
        <w:pStyle w:val="ListBullet2"/>
      </w:pPr>
      <w:r w:rsidRPr="00667DA7">
        <w:t>building and maintaining a strategic relationship with a council stakeholder</w:t>
      </w:r>
    </w:p>
    <w:p w:rsidR="00000000" w:rsidRPr="00667DA7" w:rsidP="00667DA7">
      <w:pPr>
        <w:pStyle w:val="ListBullet2"/>
      </w:pPr>
      <w:r w:rsidRPr="00667DA7">
        <w:t>delivering one face to face community presentation.</w:t>
      </w:r>
    </w:p>
    <w:p w:rsidR="00000000" w:rsidRPr="00667DA7" w:rsidP="00667DA7">
      <w:pPr>
        <w:pStyle w:val="AllowPageBreak"/>
      </w:pPr>
    </w:p>
    <w:p w:rsidR="00000000" w:rsidRPr="00667DA7" w:rsidP="00667DA7">
      <w:pPr>
        <w:pStyle w:val="Heading1"/>
      </w:pPr>
      <w:bookmarkStart w:id="11" w:name="O_1144577"/>
      <w:bookmarkEnd w:id="11"/>
      <w:r w:rsidRPr="00667DA7">
        <w:t>Knowledge Evidence</w:t>
      </w:r>
    </w:p>
    <w:p w:rsidR="00000000" w:rsidRPr="00667DA7" w:rsidP="005A4654">
      <w:pPr>
        <w:pStyle w:val="BodyText"/>
      </w:pPr>
      <w:r w:rsidRPr="00667DA7">
        <w:t>Demonstrated knowledge required to complete the tasks outlined in elements and performanc</w:t>
      </w:r>
      <w:r w:rsidRPr="00667DA7">
        <w:t>e criteria of this unit:</w:t>
      </w:r>
    </w:p>
    <w:p w:rsidR="00000000" w:rsidRPr="00667DA7" w:rsidP="00667DA7">
      <w:pPr>
        <w:pStyle w:val="ListBullet"/>
      </w:pPr>
      <w:r w:rsidRPr="00667DA7">
        <w:t xml:space="preserve">organisational policies and procedures applicable to performing elected member functions </w:t>
      </w:r>
    </w:p>
    <w:p w:rsidR="00000000" w:rsidRPr="00667DA7" w:rsidP="00667DA7">
      <w:pPr>
        <w:pStyle w:val="ListBullet"/>
      </w:pPr>
      <w:r w:rsidRPr="00667DA7">
        <w:t>federal, state and local government legislation applicable to performing elected member functions</w:t>
      </w:r>
    </w:p>
    <w:p w:rsidR="00000000" w:rsidRPr="00667DA7" w:rsidP="00667DA7">
      <w:pPr>
        <w:pStyle w:val="ListBullet"/>
      </w:pPr>
      <w:r w:rsidRPr="00667DA7">
        <w:t>compliance responsibilities</w:t>
      </w:r>
    </w:p>
    <w:p w:rsidR="00000000" w:rsidRPr="00667DA7" w:rsidP="00667DA7">
      <w:pPr>
        <w:pStyle w:val="ListBullet"/>
      </w:pPr>
      <w:r w:rsidRPr="00667DA7">
        <w:t>Chief Executiv</w:t>
      </w:r>
      <w:r w:rsidRPr="00667DA7">
        <w:t>e Officer (CEO) recruitment process</w:t>
      </w:r>
    </w:p>
    <w:p w:rsidR="00000000" w:rsidRPr="00667DA7" w:rsidP="00667DA7">
      <w:pPr>
        <w:pStyle w:val="ListBullet"/>
      </w:pPr>
      <w:r w:rsidRPr="00667DA7">
        <w:t>principles of public communication:</w:t>
      </w:r>
    </w:p>
    <w:p w:rsidR="00000000" w:rsidRPr="00667DA7" w:rsidP="00667DA7">
      <w:pPr>
        <w:pStyle w:val="ListBullet2"/>
      </w:pPr>
      <w:r w:rsidRPr="00667DA7">
        <w:t>roles of committees</w:t>
      </w:r>
    </w:p>
    <w:p w:rsidR="00000000" w:rsidRPr="00667DA7" w:rsidP="00667DA7">
      <w:pPr>
        <w:pStyle w:val="ListBullet2"/>
      </w:pPr>
      <w:r w:rsidRPr="00667DA7">
        <w:t>establishment of policies and precedents</w:t>
      </w:r>
    </w:p>
    <w:p w:rsidR="00000000" w:rsidRPr="00667DA7" w:rsidP="00667DA7">
      <w:pPr>
        <w:pStyle w:val="ListBullet2"/>
      </w:pPr>
      <w:r w:rsidRPr="00667DA7">
        <w:t>use of language and forms of address</w:t>
      </w:r>
    </w:p>
    <w:p w:rsidR="00000000" w:rsidRPr="00667DA7" w:rsidP="00667DA7">
      <w:pPr>
        <w:pStyle w:val="ListBullet"/>
      </w:pPr>
      <w:r w:rsidRPr="00667DA7">
        <w:t>peer support network</w:t>
      </w:r>
    </w:p>
    <w:p w:rsidR="00000000" w:rsidRPr="00667DA7" w:rsidP="00667DA7">
      <w:pPr>
        <w:pStyle w:val="ListBullet"/>
      </w:pPr>
      <w:r w:rsidRPr="00667DA7">
        <w:t>strategies for motivating self and influencing others</w:t>
      </w:r>
    </w:p>
    <w:p w:rsidR="00000000" w:rsidRPr="00667DA7" w:rsidP="00667DA7">
      <w:pPr>
        <w:pStyle w:val="ListBullet"/>
      </w:pPr>
      <w:r w:rsidRPr="00667DA7">
        <w:t>types and methods of communication:</w:t>
      </w:r>
    </w:p>
    <w:p w:rsidR="00000000" w:rsidRPr="00667DA7" w:rsidP="00667DA7">
      <w:pPr>
        <w:pStyle w:val="ListBullet2"/>
      </w:pPr>
      <w:r w:rsidRPr="00667DA7">
        <w:t>verbal, non-verbal and written</w:t>
      </w:r>
    </w:p>
    <w:p w:rsidR="00000000" w:rsidRPr="00667DA7" w:rsidP="00667DA7">
      <w:pPr>
        <w:pStyle w:val="ListBullet2"/>
      </w:pPr>
      <w:r w:rsidRPr="00667DA7">
        <w:t>giving and receiving feedback</w:t>
      </w:r>
    </w:p>
    <w:p w:rsidR="00000000" w:rsidRPr="00667DA7" w:rsidP="00667DA7">
      <w:pPr>
        <w:pStyle w:val="ListBullet2"/>
      </w:pPr>
      <w:r w:rsidRPr="00667DA7">
        <w:t>conflict resolution</w:t>
      </w:r>
    </w:p>
    <w:p w:rsidR="00000000" w:rsidRPr="00667DA7" w:rsidP="00667DA7">
      <w:pPr>
        <w:pStyle w:val="ListBullet2"/>
      </w:pPr>
      <w:r w:rsidRPr="00667DA7">
        <w:t>negotiation</w:t>
      </w:r>
    </w:p>
    <w:p w:rsidR="00000000" w:rsidRPr="00667DA7" w:rsidP="00667DA7">
      <w:pPr>
        <w:pStyle w:val="ListBullet2"/>
      </w:pPr>
      <w:r w:rsidRPr="00667DA7">
        <w:t>online</w:t>
      </w:r>
    </w:p>
    <w:p w:rsidR="00000000" w:rsidRPr="00667DA7" w:rsidP="00667DA7">
      <w:pPr>
        <w:pStyle w:val="ListBullet"/>
      </w:pPr>
      <w:r w:rsidRPr="00667DA7">
        <w:t>evolving nature of social media communications</w:t>
      </w:r>
    </w:p>
    <w:p w:rsidR="00000000" w:rsidRPr="00667DA7" w:rsidP="00667DA7">
      <w:pPr>
        <w:pStyle w:val="ListBullet"/>
      </w:pPr>
      <w:r w:rsidRPr="00667DA7">
        <w:t>leadership styles</w:t>
      </w:r>
    </w:p>
    <w:p w:rsidR="00000000" w:rsidRPr="00667DA7" w:rsidP="00667DA7">
      <w:pPr>
        <w:pStyle w:val="ListBullet"/>
      </w:pPr>
      <w:r w:rsidRPr="00667DA7">
        <w:t>team building strategies</w:t>
      </w:r>
    </w:p>
    <w:p w:rsidR="00000000" w:rsidRPr="00667DA7" w:rsidP="00667DA7">
      <w:pPr>
        <w:pStyle w:val="ListBullet"/>
      </w:pPr>
      <w:r w:rsidRPr="00667DA7">
        <w:t>group dynamics.</w:t>
      </w:r>
    </w:p>
    <w:p w:rsidR="00000000" w:rsidRPr="00667DA7" w:rsidP="00667DA7">
      <w:pPr>
        <w:pStyle w:val="AllowPageBreak"/>
      </w:pPr>
    </w:p>
    <w:p w:rsidR="00000000" w:rsidRPr="00667DA7" w:rsidP="00667DA7">
      <w:pPr>
        <w:pStyle w:val="Heading1"/>
      </w:pPr>
      <w:bookmarkStart w:id="12" w:name="O_1144578"/>
      <w:bookmarkEnd w:id="12"/>
      <w:r w:rsidRPr="00667DA7">
        <w:t>Assessment Conditions</w:t>
      </w:r>
    </w:p>
    <w:p w:rsidR="00000000" w:rsidRPr="00667DA7" w:rsidP="005A4654">
      <w:pPr>
        <w:pStyle w:val="BodyText"/>
      </w:pPr>
      <w:r w:rsidRPr="00667DA7">
        <w:t>Skills must be demonstrated in the workplace or in a simulated work environment that reflects workplace conditions in a local government environment.</w:t>
      </w:r>
    </w:p>
    <w:p w:rsidR="00000000" w:rsidRPr="00667DA7" w:rsidP="005A4654">
      <w:pPr>
        <w:pStyle w:val="BodyText"/>
      </w:pPr>
      <w:r w:rsidRPr="00667DA7">
        <w:t>Assessment must ensure access to:</w:t>
      </w:r>
    </w:p>
    <w:p w:rsidR="00000000" w:rsidRPr="00667DA7" w:rsidP="00667DA7">
      <w:pPr>
        <w:pStyle w:val="ListBullet"/>
      </w:pPr>
      <w:r w:rsidRPr="00667DA7">
        <w:t xml:space="preserve">local government legislation </w:t>
      </w:r>
    </w:p>
    <w:p w:rsidR="00000000" w:rsidRPr="00667DA7" w:rsidP="00667DA7">
      <w:pPr>
        <w:pStyle w:val="ListBullet"/>
      </w:pPr>
      <w:r w:rsidRPr="00667DA7">
        <w:t>local gov</w:t>
      </w:r>
      <w:r w:rsidRPr="00667DA7">
        <w:t>ernment policies and procedures applicable to elected members</w:t>
      </w:r>
    </w:p>
    <w:p w:rsidR="00000000" w:rsidRPr="00667DA7" w:rsidP="00667DA7">
      <w:pPr>
        <w:pStyle w:val="ListBullet"/>
      </w:pPr>
      <w:r w:rsidRPr="00667DA7">
        <w:t>elected member code of conduct</w:t>
      </w:r>
    </w:p>
    <w:p w:rsidR="00000000" w:rsidRPr="00667DA7" w:rsidP="00667DA7">
      <w:pPr>
        <w:pStyle w:val="ListBullet"/>
      </w:pPr>
      <w:r w:rsidRPr="00667DA7">
        <w:t>elected members, council staff, community members and council stakeholders.</w:t>
      </w:r>
    </w:p>
    <w:p w:rsidR="00000000" w:rsidRPr="00667DA7" w:rsidP="00667DA7">
      <w:pPr>
        <w:pStyle w:val="BodyText"/>
      </w:pPr>
    </w:p>
    <w:p w:rsidR="005A4654" w:rsidP="005A4654">
      <w:pPr>
        <w:pStyle w:val="BodyText"/>
      </w:pPr>
      <w:r w:rsidRPr="00667DA7">
        <w:t>Assessors must satisfy the Standards for Registered Training Organisations</w:t>
      </w:r>
      <w:r>
        <w:t>’</w:t>
      </w:r>
      <w:r w:rsidRPr="00667DA7">
        <w:t xml:space="preserve"> requiremen</w:t>
      </w:r>
      <w:r w:rsidRPr="00667DA7">
        <w:t>ts for assessors.</w:t>
      </w:r>
    </w:p>
    <w:p w:rsidR="00000000" w:rsidRPr="00667DA7" w:rsidP="00667DA7">
      <w:pPr>
        <w:pStyle w:val="Heading1"/>
      </w:pPr>
      <w:bookmarkStart w:id="13" w:name="O_1144581"/>
      <w:bookmarkEnd w:id="13"/>
      <w:r w:rsidRPr="00667DA7">
        <w:t>Links</w:t>
      </w:r>
    </w:p>
    <w:p w:rsidR="00000000" w:rsidRPr="00667DA7" w:rsidP="005A4654">
      <w:pPr>
        <w:pStyle w:val="BodyText"/>
      </w:pPr>
      <w:r w:rsidRPr="00667DA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1192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67DA7" w:rsidP="00667DA7"/>
    <w:sectPr w:rsidSect="00667D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 w:rsidRPr="005A4654" w:rsidP="005A4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54" w:rsidP="0066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654" w:rsidP="0066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A4654" w:rsidP="00667D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 w:rsidP="00667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654">
      <w:t>Approved</w:t>
    </w:r>
    <w:r w:rsidR="005A46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6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654">
      <w:rPr>
        <w:noProof/>
      </w:rPr>
      <w:t>4</w:t>
    </w:r>
    <w:r>
      <w:rPr>
        <w:noProof/>
      </w:rPr>
      <w:fldChar w:fldCharType="end"/>
    </w:r>
  </w:p>
  <w:p w:rsidR="00667DA7" w:rsidP="00667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6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654">
      <w:t>Public Skills Australia</w:t>
    </w:r>
    <w:r w:rsidR="005A4654">
      <w:fldChar w:fldCharType="end"/>
    </w:r>
  </w:p>
  <w:p w:rsidR="00667DA7" w:rsidP="00667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DA7" w:rsidRPr="005A4654" w:rsidP="005A4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54" w:rsidRPr="002D2AF8" w:rsidP="0066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LGAMEM002 Perform elected member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4654" w:rsidP="00667D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DA7" w:rsidRPr="002D2AF8" w:rsidP="00667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654">
      <w:t>LGAMEM002 Perform elected member functions</w:t>
    </w:r>
    <w:r w:rsidR="005A46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654">
      <w:rPr>
        <w:noProof/>
      </w:rPr>
      <w:t>2 March 2025</w:t>
    </w:r>
    <w:r>
      <w:fldChar w:fldCharType="end"/>
    </w:r>
  </w:p>
  <w:p w:rsidR="00667DA7" w:rsidP="00667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E22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D2E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20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DA7"/>
  </w:style>
  <w:style w:type="character" w:customStyle="1" w:styleId="Heading1Char">
    <w:name w:val="Heading 1 Char"/>
    <w:basedOn w:val="DefaultParagraphFont"/>
    <w:link w:val="Heading1"/>
    <w:rsid w:val="00667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D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7D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7D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DA7"/>
    <w:rPr>
      <w:b/>
      <w:spacing w:val="0"/>
    </w:rPr>
  </w:style>
  <w:style w:type="paragraph" w:styleId="ListBullet2">
    <w:name w:val="List Bullet 2"/>
    <w:basedOn w:val="List2"/>
    <w:rsid w:val="00667D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7DA7"/>
    <w:rPr>
      <w:i/>
    </w:rPr>
  </w:style>
  <w:style w:type="paragraph" w:customStyle="1" w:styleId="SuperHeading">
    <w:name w:val="SuperHeading"/>
    <w:basedOn w:val="Normal"/>
    <w:rsid w:val="00667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D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7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7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DA7"/>
  </w:style>
  <w:style w:type="paragraph" w:styleId="TableofFigures">
    <w:name w:val="table of figures"/>
    <w:basedOn w:val="Normal"/>
    <w:next w:val="Normal"/>
    <w:semiHidden/>
    <w:rsid w:val="00667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D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7DA7"/>
    <w:rPr>
      <w:rFonts w:ascii="Wingdings" w:hAnsi="Wingdings"/>
    </w:rPr>
  </w:style>
  <w:style w:type="paragraph" w:customStyle="1" w:styleId="TableHeading">
    <w:name w:val="Table Heading"/>
    <w:basedOn w:val="HeadingBase"/>
    <w:rsid w:val="00667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DA7"/>
    <w:rPr>
      <w:color w:val="0033CC"/>
      <w:u w:val="none"/>
    </w:rPr>
  </w:style>
  <w:style w:type="paragraph" w:customStyle="1" w:styleId="BodyTextRight">
    <w:name w:val="Body Text Right"/>
    <w:basedOn w:val="BodyText"/>
    <w:rsid w:val="00667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D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DA7"/>
    <w:rPr>
      <w:sz w:val="32"/>
    </w:rPr>
  </w:style>
  <w:style w:type="paragraph" w:customStyle="1" w:styleId="HeadingProcedure">
    <w:name w:val="Heading Procedure"/>
    <w:basedOn w:val="HeadingBase"/>
    <w:next w:val="Normal"/>
    <w:rsid w:val="00667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DA7"/>
    <w:pPr>
      <w:spacing w:before="60" w:after="60"/>
    </w:pPr>
  </w:style>
  <w:style w:type="paragraph" w:styleId="ListContinue">
    <w:name w:val="List Continue"/>
    <w:basedOn w:val="List"/>
    <w:rsid w:val="00667DA7"/>
    <w:pPr>
      <w:ind w:firstLine="0"/>
    </w:pPr>
  </w:style>
  <w:style w:type="paragraph" w:customStyle="1" w:styleId="ListNote">
    <w:name w:val="List Note"/>
    <w:basedOn w:val="List"/>
    <w:rsid w:val="00667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DA7"/>
    <w:rPr>
      <w:rFonts w:ascii="Courier New" w:hAnsi="Courier New"/>
    </w:rPr>
  </w:style>
  <w:style w:type="paragraph" w:customStyle="1" w:styleId="NoteBullet">
    <w:name w:val="Note Bullet"/>
    <w:basedOn w:val="Note"/>
    <w:rsid w:val="00667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DA7"/>
    <w:rPr>
      <w:b/>
      <w:smallCaps/>
    </w:rPr>
  </w:style>
  <w:style w:type="paragraph" w:customStyle="1" w:styleId="TableListNumber">
    <w:name w:val="Table List Number"/>
    <w:basedOn w:val="ListNumber"/>
    <w:rsid w:val="00667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DA7"/>
    <w:pPr>
      <w:numPr>
        <w:numId w:val="9"/>
      </w:numPr>
    </w:pPr>
  </w:style>
  <w:style w:type="paragraph" w:customStyle="1" w:styleId="ListAlpha2">
    <w:name w:val="List Alpha 2"/>
    <w:basedOn w:val="List2"/>
    <w:rsid w:val="00667DA7"/>
    <w:pPr>
      <w:numPr>
        <w:numId w:val="8"/>
      </w:numPr>
    </w:pPr>
  </w:style>
  <w:style w:type="paragraph" w:styleId="List2">
    <w:name w:val="List 2"/>
    <w:basedOn w:val="BodyText"/>
    <w:rsid w:val="00667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D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7DA7"/>
    <w:pPr>
      <w:numPr>
        <w:numId w:val="4"/>
      </w:numPr>
    </w:pPr>
  </w:style>
  <w:style w:type="paragraph" w:styleId="ListContinue2">
    <w:name w:val="List Continue 2"/>
    <w:basedOn w:val="List2"/>
    <w:rsid w:val="00667DA7"/>
    <w:pPr>
      <w:ind w:firstLine="0"/>
    </w:pPr>
  </w:style>
  <w:style w:type="paragraph" w:styleId="ListContinue3">
    <w:name w:val="List Continue 3"/>
    <w:basedOn w:val="List3"/>
    <w:rsid w:val="00667DA7"/>
    <w:pPr>
      <w:ind w:left="1021" w:firstLine="0"/>
    </w:pPr>
  </w:style>
  <w:style w:type="paragraph" w:styleId="ListContinue4">
    <w:name w:val="List Continue 4"/>
    <w:basedOn w:val="List4"/>
    <w:rsid w:val="00667DA7"/>
    <w:pPr>
      <w:ind w:firstLine="0"/>
    </w:pPr>
  </w:style>
  <w:style w:type="paragraph" w:styleId="ListContinue5">
    <w:name w:val="List Continue 5"/>
    <w:basedOn w:val="List5"/>
    <w:rsid w:val="00667DA7"/>
    <w:pPr>
      <w:ind w:firstLine="0"/>
    </w:pPr>
  </w:style>
  <w:style w:type="paragraph" w:styleId="ListNumber3">
    <w:name w:val="List Number 3"/>
    <w:basedOn w:val="List3"/>
    <w:rsid w:val="00667DA7"/>
    <w:pPr>
      <w:numPr>
        <w:numId w:val="5"/>
      </w:numPr>
    </w:pPr>
  </w:style>
  <w:style w:type="paragraph" w:styleId="ListNumber4">
    <w:name w:val="List Number 4"/>
    <w:basedOn w:val="List4"/>
    <w:rsid w:val="00667DA7"/>
    <w:pPr>
      <w:numPr>
        <w:numId w:val="6"/>
      </w:numPr>
    </w:pPr>
  </w:style>
  <w:style w:type="paragraph" w:styleId="ListNumber5">
    <w:name w:val="List Number 5"/>
    <w:basedOn w:val="List5"/>
    <w:rsid w:val="00667DA7"/>
    <w:pPr>
      <w:numPr>
        <w:numId w:val="7"/>
      </w:numPr>
    </w:pPr>
  </w:style>
  <w:style w:type="paragraph" w:styleId="BlockText">
    <w:name w:val="Block Text"/>
    <w:basedOn w:val="Normal"/>
    <w:rsid w:val="00667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DA7"/>
    <w:rPr>
      <w:sz w:val="16"/>
      <w:vertAlign w:val="superscript"/>
    </w:rPr>
  </w:style>
  <w:style w:type="character" w:customStyle="1" w:styleId="Symbols">
    <w:name w:val="Symbols"/>
    <w:basedOn w:val="DefaultParagraphFont"/>
    <w:rsid w:val="00667DA7"/>
    <w:rPr>
      <w:rFonts w:ascii="Symbol" w:hAnsi="Symbol"/>
    </w:rPr>
  </w:style>
  <w:style w:type="character" w:customStyle="1" w:styleId="MenuOptions">
    <w:name w:val="Menu Options"/>
    <w:basedOn w:val="DefaultParagraphFont"/>
    <w:rsid w:val="00667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DA7"/>
    <w:rPr>
      <w:b/>
    </w:rPr>
  </w:style>
  <w:style w:type="character" w:customStyle="1" w:styleId="Underlined">
    <w:name w:val="Underlined"/>
    <w:basedOn w:val="DefaultParagraphFont"/>
    <w:rsid w:val="00667DA7"/>
    <w:rPr>
      <w:u w:val="single"/>
    </w:rPr>
  </w:style>
  <w:style w:type="paragraph" w:customStyle="1" w:styleId="TableBodyTextRight">
    <w:name w:val="Table Body Text Right"/>
    <w:basedOn w:val="TableBodyText"/>
    <w:rsid w:val="00667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DA7"/>
    <w:rPr>
      <w:sz w:val="18"/>
    </w:rPr>
  </w:style>
  <w:style w:type="paragraph" w:customStyle="1" w:styleId="BodySmallRight">
    <w:name w:val="Body Small Right"/>
    <w:basedOn w:val="BodyTextRight"/>
    <w:rsid w:val="00667DA7"/>
    <w:rPr>
      <w:sz w:val="18"/>
      <w:szCs w:val="18"/>
    </w:rPr>
  </w:style>
  <w:style w:type="paragraph" w:customStyle="1" w:styleId="MarginEdition">
    <w:name w:val="Margin Edition"/>
    <w:basedOn w:val="MarginNote"/>
    <w:rsid w:val="00667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DA7"/>
    <w:rPr>
      <w:sz w:val="2"/>
      <w:szCs w:val="2"/>
    </w:rPr>
  </w:style>
  <w:style w:type="character" w:customStyle="1" w:styleId="Small">
    <w:name w:val="Small"/>
    <w:basedOn w:val="DefaultParagraphFont"/>
    <w:rsid w:val="00667DA7"/>
    <w:rPr>
      <w:sz w:val="16"/>
    </w:rPr>
  </w:style>
  <w:style w:type="paragraph" w:customStyle="1" w:styleId="WideTable">
    <w:name w:val="Wide Table"/>
    <w:basedOn w:val="Normal"/>
    <w:rsid w:val="00667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DA7"/>
  </w:style>
  <w:style w:type="paragraph" w:styleId="Quote">
    <w:name w:val="Quote"/>
    <w:basedOn w:val="Heading1"/>
    <w:link w:val="QuoteChar"/>
    <w:qFormat/>
    <w:rsid w:val="00667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DA7"/>
    <w:pPr>
      <w:pageBreakBefore/>
    </w:pPr>
  </w:style>
  <w:style w:type="paragraph" w:customStyle="1" w:styleId="Border">
    <w:name w:val="Border"/>
    <w:basedOn w:val="Normal"/>
    <w:qFormat/>
    <w:rsid w:val="00667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DA7"/>
    <w:rPr>
      <w:u w:val="single"/>
    </w:rPr>
  </w:style>
  <w:style w:type="character" w:customStyle="1" w:styleId="BoldandItalics">
    <w:name w:val="Bold and Italics"/>
    <w:qFormat/>
    <w:rsid w:val="00667DA7"/>
    <w:rPr>
      <w:b/>
      <w:i/>
      <w:u w:val="none"/>
    </w:rPr>
  </w:style>
  <w:style w:type="paragraph" w:styleId="BalloonText">
    <w:name w:val="Balloon Text"/>
    <w:basedOn w:val="Normal"/>
    <w:link w:val="BalloonTextChar"/>
    <w:rsid w:val="00667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DA7"/>
    <w:pPr>
      <w:spacing w:before="0" w:after="0"/>
    </w:pPr>
  </w:style>
  <w:style w:type="paragraph" w:customStyle="1" w:styleId="BodyTextBold">
    <w:name w:val="Body Text Bold"/>
    <w:basedOn w:val="BodyText"/>
    <w:qFormat/>
    <w:rsid w:val="00667DA7"/>
    <w:rPr>
      <w:b/>
    </w:rPr>
  </w:style>
  <w:style w:type="character" w:styleId="Hyperlink">
    <w:name w:val="Hyperlink"/>
    <w:basedOn w:val="DefaultParagraphFont"/>
    <w:uiPriority w:val="99"/>
    <w:unhideWhenUsed/>
    <w:rsid w:val="005A4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4862</Characters>
  <Application>Microsoft Office Word</Application>
  <DocSecurity>0</DocSecurity>
  <Lines>167</Lines>
  <Paragraphs>118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LGAMEM002 Perform elected member functions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