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C63" w:rsidP="00220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LGACOR008 Provide advice to council</w:t>
      </w:r>
      <w:r>
        <w:fldChar w:fldCharType="end"/>
      </w:r>
    </w:p>
    <w:p w:rsidR="00220C63" w:rsidP="00220C63">
      <w:pPr>
        <w:pStyle w:val="Version"/>
        <w:sectPr w:rsidSect="00841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61D" w:rsidP="0084161D">
      <w:pPr>
        <w:pStyle w:val="SuperHeading"/>
      </w:pPr>
      <w:r w:rsidRPr="0084161D">
        <w:t>Assessment Requirements for LGACOR008 Provide advice to council</w:t>
      </w:r>
    </w:p>
    <w:p w:rsidR="00000000" w:rsidRPr="0084161D" w:rsidP="0084161D">
      <w:pPr>
        <w:pStyle w:val="Heading1"/>
      </w:pPr>
      <w:bookmarkStart w:id="1" w:name="O_1144447"/>
      <w:bookmarkEnd w:id="1"/>
      <w:r w:rsidRPr="0084161D">
        <w:t>Modification History</w:t>
      </w:r>
    </w:p>
    <w:p w:rsidR="00000000" w:rsidRPr="0084161D" w:rsidP="00220C63">
      <w:pPr>
        <w:pStyle w:val="BodyText"/>
      </w:pPr>
      <w:r w:rsidRPr="0084161D">
        <w:t>Not applicable.</w:t>
      </w:r>
    </w:p>
    <w:p w:rsidR="00000000" w:rsidRPr="0084161D" w:rsidP="0084161D">
      <w:pPr>
        <w:pStyle w:val="Heading1"/>
      </w:pPr>
      <w:bookmarkStart w:id="2" w:name="O_1144448"/>
      <w:bookmarkEnd w:id="2"/>
      <w:r w:rsidRPr="0084161D">
        <w:t>Performance Evidence</w:t>
      </w:r>
    </w:p>
    <w:p w:rsidR="00000000" w:rsidRPr="0084161D" w:rsidP="00220C63">
      <w:pPr>
        <w:pStyle w:val="BodyText"/>
      </w:pPr>
      <w:r w:rsidRPr="0084161D">
        <w:t xml:space="preserve">Evidence of the ability to complete tasks outlined in elements and performance criteria of this unit in the context of the job role, and: </w:t>
      </w:r>
    </w:p>
    <w:p w:rsidR="00000000" w:rsidRPr="0084161D" w:rsidP="0084161D">
      <w:pPr>
        <w:pStyle w:val="ListBullet"/>
      </w:pPr>
      <w:r w:rsidRPr="0084161D">
        <w:t>provide advice to council involving:</w:t>
      </w:r>
    </w:p>
    <w:p w:rsidR="00000000" w:rsidRPr="0084161D" w:rsidP="0084161D">
      <w:pPr>
        <w:pStyle w:val="ListBullet2"/>
      </w:pPr>
      <w:r w:rsidRPr="0084161D">
        <w:t>one trend or development impacting council operations or community</w:t>
      </w:r>
    </w:p>
    <w:p w:rsidR="00000000" w:rsidRPr="0084161D" w:rsidP="0084161D">
      <w:pPr>
        <w:pStyle w:val="ListBullet2"/>
      </w:pPr>
      <w:r w:rsidRPr="0084161D">
        <w:t>one legisla</w:t>
      </w:r>
      <w:r w:rsidRPr="0084161D">
        <w:t>tive requirement impacting council operations or community</w:t>
      </w:r>
    </w:p>
    <w:p w:rsidR="00000000" w:rsidRPr="0084161D" w:rsidP="0084161D">
      <w:pPr>
        <w:pStyle w:val="ListBullet2"/>
      </w:pPr>
      <w:r w:rsidRPr="0084161D">
        <w:t>one council proposal impacting council operations or community</w:t>
      </w:r>
    </w:p>
    <w:p w:rsidR="00000000" w:rsidRPr="0084161D" w:rsidP="0084161D">
      <w:pPr>
        <w:pStyle w:val="ListBullet"/>
      </w:pPr>
      <w:r w:rsidRPr="0084161D">
        <w:t>respond to requests for information from:</w:t>
      </w:r>
    </w:p>
    <w:p w:rsidR="00000000" w:rsidRPr="0084161D" w:rsidP="0084161D">
      <w:pPr>
        <w:pStyle w:val="ListBullet2"/>
      </w:pPr>
      <w:r w:rsidRPr="0084161D">
        <w:t>a council staff member</w:t>
      </w:r>
    </w:p>
    <w:p w:rsidR="00000000" w:rsidRPr="0084161D" w:rsidP="0084161D">
      <w:pPr>
        <w:pStyle w:val="ListBullet2"/>
      </w:pPr>
      <w:r w:rsidRPr="0084161D">
        <w:t>a councillor.</w:t>
      </w:r>
    </w:p>
    <w:p w:rsidR="00000000" w:rsidRPr="0084161D" w:rsidP="0084161D">
      <w:pPr>
        <w:pStyle w:val="AllowPageBreak"/>
      </w:pPr>
    </w:p>
    <w:p w:rsidR="00000000" w:rsidRPr="0084161D" w:rsidP="0084161D">
      <w:pPr>
        <w:pStyle w:val="Heading1"/>
      </w:pPr>
      <w:bookmarkStart w:id="3" w:name="O_1144449"/>
      <w:bookmarkEnd w:id="3"/>
      <w:r w:rsidRPr="0084161D">
        <w:t>Knowledge Evidence</w:t>
      </w:r>
    </w:p>
    <w:p w:rsidR="00000000" w:rsidRPr="0084161D" w:rsidP="00220C63">
      <w:pPr>
        <w:pStyle w:val="BodyText"/>
      </w:pPr>
      <w:r w:rsidRPr="0084161D">
        <w:t>Demonstrated knowledge required to complete the tasks outlined in elements and performance criteria of this unit:</w:t>
      </w:r>
    </w:p>
    <w:p w:rsidR="00000000" w:rsidRPr="0084161D" w:rsidP="0084161D">
      <w:pPr>
        <w:pStyle w:val="ListBullet"/>
      </w:pPr>
      <w:r w:rsidRPr="0084161D">
        <w:t>legislative requirements relevant to providing advice to council</w:t>
      </w:r>
    </w:p>
    <w:p w:rsidR="00000000" w:rsidRPr="0084161D" w:rsidP="0084161D">
      <w:pPr>
        <w:pStyle w:val="ListBullet"/>
      </w:pPr>
      <w:r w:rsidRPr="0084161D">
        <w:t xml:space="preserve">council operations </w:t>
      </w:r>
    </w:p>
    <w:p w:rsidR="00000000" w:rsidRPr="0084161D" w:rsidP="0084161D">
      <w:pPr>
        <w:pStyle w:val="ListBullet"/>
      </w:pPr>
      <w:r w:rsidRPr="0084161D">
        <w:t xml:space="preserve">council policies, procedures and practices </w:t>
      </w:r>
    </w:p>
    <w:p w:rsidR="00000000" w:rsidRPr="0084161D" w:rsidP="0084161D">
      <w:pPr>
        <w:pStyle w:val="ListBullet"/>
      </w:pPr>
      <w:r w:rsidRPr="0084161D">
        <w:t>council meet</w:t>
      </w:r>
      <w:r w:rsidRPr="0084161D">
        <w:t>ing procedures and practices</w:t>
      </w:r>
    </w:p>
    <w:p w:rsidR="00000000" w:rsidRPr="0084161D" w:rsidP="0084161D">
      <w:pPr>
        <w:pStyle w:val="ListBullet"/>
      </w:pPr>
      <w:r w:rsidRPr="0084161D">
        <w:t xml:space="preserve">types of trends and developments and impacts on council operations and community and how to interpret: </w:t>
      </w:r>
      <w:r w:rsidRPr="0084161D">
        <w:tab/>
      </w:r>
    </w:p>
    <w:p w:rsidR="00000000" w:rsidRPr="0084161D" w:rsidP="0084161D">
      <w:pPr>
        <w:pStyle w:val="ListBullet2"/>
      </w:pPr>
      <w:r w:rsidRPr="0084161D">
        <w:t xml:space="preserve">government policies, programs and political changes </w:t>
      </w:r>
    </w:p>
    <w:p w:rsidR="00000000" w:rsidRPr="0084161D" w:rsidP="0084161D">
      <w:pPr>
        <w:pStyle w:val="ListBullet2"/>
      </w:pPr>
      <w:r w:rsidRPr="0084161D">
        <w:t>environmental trends and sustainable practices</w:t>
      </w:r>
    </w:p>
    <w:p w:rsidR="00000000" w:rsidRPr="0084161D" w:rsidP="0084161D">
      <w:pPr>
        <w:pStyle w:val="ListBullet2"/>
      </w:pPr>
      <w:r w:rsidRPr="0084161D">
        <w:t>economic trends and f</w:t>
      </w:r>
      <w:r w:rsidRPr="0084161D">
        <w:t xml:space="preserve">inancial implications at local, regional, state, national and international levels </w:t>
      </w:r>
    </w:p>
    <w:p w:rsidR="00000000" w:rsidRPr="0084161D" w:rsidP="0084161D">
      <w:pPr>
        <w:pStyle w:val="ListBullet2"/>
      </w:pPr>
      <w:r w:rsidRPr="0084161D">
        <w:t xml:space="preserve">social trends and developments </w:t>
      </w:r>
    </w:p>
    <w:p w:rsidR="00000000" w:rsidRPr="0084161D" w:rsidP="0084161D">
      <w:pPr>
        <w:pStyle w:val="ListBullet2"/>
      </w:pPr>
      <w:r w:rsidRPr="0084161D">
        <w:t xml:space="preserve">political developments </w:t>
      </w:r>
    </w:p>
    <w:p w:rsidR="00000000" w:rsidRPr="0084161D" w:rsidP="0084161D">
      <w:pPr>
        <w:pStyle w:val="ListBullet2"/>
      </w:pPr>
      <w:r w:rsidRPr="0084161D">
        <w:t xml:space="preserve">local issues </w:t>
      </w:r>
    </w:p>
    <w:p w:rsidR="00000000" w:rsidRPr="0084161D" w:rsidP="0084161D">
      <w:pPr>
        <w:pStyle w:val="ListBullet2"/>
      </w:pPr>
      <w:r w:rsidRPr="0084161D">
        <w:t>internal staffing issues</w:t>
      </w:r>
    </w:p>
    <w:p w:rsidR="00000000" w:rsidRPr="0084161D" w:rsidP="0084161D">
      <w:pPr>
        <w:pStyle w:val="ListBullet"/>
      </w:pPr>
      <w:r w:rsidRPr="0084161D">
        <w:t xml:space="preserve">types of information sources and how to interpret: </w:t>
      </w:r>
    </w:p>
    <w:p w:rsidR="00000000" w:rsidRPr="0084161D" w:rsidP="0084161D">
      <w:pPr>
        <w:pStyle w:val="ListBullet2"/>
      </w:pPr>
      <w:r w:rsidRPr="0084161D">
        <w:t xml:space="preserve">government statistics </w:t>
      </w:r>
    </w:p>
    <w:p w:rsidR="00000000" w:rsidRPr="0084161D" w:rsidP="0084161D">
      <w:pPr>
        <w:pStyle w:val="ListBullet2"/>
      </w:pPr>
      <w:r w:rsidRPr="0084161D">
        <w:t xml:space="preserve">community surveys and questionnaires </w:t>
      </w:r>
    </w:p>
    <w:p w:rsidR="00000000" w:rsidRPr="0084161D" w:rsidP="0084161D">
      <w:pPr>
        <w:pStyle w:val="ListBullet2"/>
      </w:pPr>
      <w:r w:rsidRPr="0084161D">
        <w:t xml:space="preserve">databases </w:t>
      </w:r>
    </w:p>
    <w:p w:rsidR="00000000" w:rsidRPr="0084161D" w:rsidP="0084161D">
      <w:pPr>
        <w:pStyle w:val="ListBullet2"/>
      </w:pPr>
      <w:r w:rsidRPr="0084161D">
        <w:t xml:space="preserve">specialist advisors in legal matters, risk management and work health and safety </w:t>
      </w:r>
    </w:p>
    <w:p w:rsidR="00000000" w:rsidRPr="0084161D" w:rsidP="0084161D">
      <w:pPr>
        <w:pStyle w:val="ListBullet2"/>
      </w:pPr>
      <w:r w:rsidRPr="0084161D">
        <w:t>other councils.</w:t>
      </w:r>
    </w:p>
    <w:p w:rsidR="00000000" w:rsidRPr="0084161D" w:rsidP="0084161D">
      <w:pPr>
        <w:pStyle w:val="AllowPageBreak"/>
      </w:pPr>
    </w:p>
    <w:p w:rsidR="00000000" w:rsidRPr="0084161D" w:rsidP="0084161D">
      <w:pPr>
        <w:pStyle w:val="Heading1"/>
      </w:pPr>
      <w:bookmarkStart w:id="4" w:name="O_1144450"/>
      <w:bookmarkEnd w:id="4"/>
      <w:r w:rsidRPr="0084161D">
        <w:t>Assessment Conditions</w:t>
      </w:r>
    </w:p>
    <w:p w:rsidR="00000000" w:rsidRPr="0084161D" w:rsidP="00220C63">
      <w:pPr>
        <w:pStyle w:val="BodyText"/>
      </w:pPr>
      <w:r w:rsidRPr="0084161D">
        <w:t xml:space="preserve">Skills must be demonstrated in the workplace or in a simulated work </w:t>
      </w:r>
      <w:r w:rsidRPr="0084161D">
        <w:t>environment that reflects workplace conditions in a local government environment.</w:t>
      </w:r>
    </w:p>
    <w:p w:rsidR="00000000" w:rsidRPr="0084161D" w:rsidP="00220C63">
      <w:pPr>
        <w:pStyle w:val="BodyText"/>
      </w:pPr>
      <w:r w:rsidRPr="0084161D">
        <w:t>Assessment must ensure access to:</w:t>
      </w:r>
    </w:p>
    <w:p w:rsidR="00000000" w:rsidRPr="0084161D" w:rsidP="0084161D">
      <w:pPr>
        <w:pStyle w:val="ListBullet"/>
      </w:pPr>
      <w:r w:rsidRPr="0084161D">
        <w:t>a computer with access to the internet.</w:t>
      </w:r>
    </w:p>
    <w:p w:rsidR="00000000" w:rsidRPr="0084161D" w:rsidP="00220C63">
      <w:pPr>
        <w:pStyle w:val="BodyText"/>
      </w:pPr>
      <w:r w:rsidRPr="0084161D">
        <w:t>Assessment must ensure use of:</w:t>
      </w:r>
    </w:p>
    <w:p w:rsidR="00000000" w:rsidRPr="0084161D" w:rsidP="0084161D">
      <w:pPr>
        <w:pStyle w:val="ListBullet"/>
      </w:pPr>
      <w:r w:rsidRPr="0084161D">
        <w:t>government, community and internal contacts.</w:t>
      </w:r>
    </w:p>
    <w:p w:rsidR="00000000" w:rsidRPr="0084161D" w:rsidP="0084161D">
      <w:pPr>
        <w:pStyle w:val="BodyText"/>
      </w:pPr>
    </w:p>
    <w:p w:rsidR="00220C63" w:rsidP="00220C63">
      <w:pPr>
        <w:pStyle w:val="BodyText"/>
      </w:pPr>
      <w:r w:rsidRPr="0084161D">
        <w:t>Assessors must satisfy the Standards for Registered Training Organisations</w:t>
      </w:r>
      <w:r>
        <w:t>’</w:t>
      </w:r>
      <w:r w:rsidRPr="0084161D">
        <w:t xml:space="preserve"> requirements for assessors.</w:t>
      </w:r>
    </w:p>
    <w:p w:rsidR="00000000" w:rsidRPr="0084161D" w:rsidP="0084161D">
      <w:pPr>
        <w:pStyle w:val="Heading1"/>
      </w:pPr>
      <w:bookmarkStart w:id="5" w:name="O_1144453"/>
      <w:bookmarkEnd w:id="5"/>
      <w:r w:rsidRPr="0084161D">
        <w:t>Links</w:t>
      </w:r>
    </w:p>
    <w:p w:rsidR="00000000" w:rsidRPr="0084161D" w:rsidP="00220C63">
      <w:pPr>
        <w:pStyle w:val="BodyText"/>
      </w:pPr>
      <w:r w:rsidRPr="0084161D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879F8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4161D" w:rsidP="0084161D"/>
    <w:sectPr w:rsidSect="008416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1D" w:rsidRPr="00220C63" w:rsidP="00220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63" w:rsidP="00841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C63" w:rsidP="00841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0C63" w:rsidP="00841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61D" w:rsidRPr="00220C63" w:rsidP="00220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63" w:rsidRPr="002D2AF8" w:rsidP="00841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LGACOR008 Provide advice to council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220C63" w:rsidP="00841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EA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E5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54C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61D"/>
  </w:style>
  <w:style w:type="character" w:customStyle="1" w:styleId="Heading1Char">
    <w:name w:val="Heading 1 Char"/>
    <w:basedOn w:val="DefaultParagraphFont"/>
    <w:link w:val="Heading1"/>
    <w:rsid w:val="00841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6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6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16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1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6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161D"/>
    <w:rPr>
      <w:b/>
      <w:spacing w:val="0"/>
    </w:rPr>
  </w:style>
  <w:style w:type="paragraph" w:customStyle="1" w:styleId="SuperTitle">
    <w:name w:val="SuperTitle"/>
    <w:basedOn w:val="Title"/>
    <w:rsid w:val="00841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6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61D"/>
    <w:rPr>
      <w:i/>
    </w:rPr>
  </w:style>
  <w:style w:type="paragraph" w:styleId="Caption">
    <w:name w:val="caption"/>
    <w:basedOn w:val="BodyText"/>
    <w:next w:val="Normal"/>
    <w:qFormat/>
    <w:rsid w:val="00841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61D"/>
  </w:style>
  <w:style w:type="paragraph" w:styleId="TableofFigures">
    <w:name w:val="table of figures"/>
    <w:basedOn w:val="Normal"/>
    <w:next w:val="Normal"/>
    <w:semiHidden/>
    <w:rsid w:val="00841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6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61D"/>
    <w:rPr>
      <w:rFonts w:ascii="Wingdings" w:hAnsi="Wingdings"/>
    </w:rPr>
  </w:style>
  <w:style w:type="paragraph" w:customStyle="1" w:styleId="TableHeading">
    <w:name w:val="Table Heading"/>
    <w:basedOn w:val="HeadingBase"/>
    <w:rsid w:val="00841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61D"/>
    <w:rPr>
      <w:color w:val="0033CC"/>
      <w:u w:val="none"/>
    </w:rPr>
  </w:style>
  <w:style w:type="paragraph" w:customStyle="1" w:styleId="BodyTextRight">
    <w:name w:val="Body Text Right"/>
    <w:basedOn w:val="BodyText"/>
    <w:rsid w:val="00841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6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61D"/>
    <w:rPr>
      <w:sz w:val="32"/>
    </w:rPr>
  </w:style>
  <w:style w:type="paragraph" w:customStyle="1" w:styleId="HeadingProcedure">
    <w:name w:val="Heading Procedure"/>
    <w:basedOn w:val="HeadingBase"/>
    <w:next w:val="Normal"/>
    <w:rsid w:val="00841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61D"/>
    <w:pPr>
      <w:spacing w:before="60" w:after="60"/>
    </w:pPr>
  </w:style>
  <w:style w:type="paragraph" w:styleId="ListContinue">
    <w:name w:val="List Continue"/>
    <w:basedOn w:val="List"/>
    <w:rsid w:val="0084161D"/>
    <w:pPr>
      <w:ind w:firstLine="0"/>
    </w:pPr>
  </w:style>
  <w:style w:type="paragraph" w:customStyle="1" w:styleId="ListNote">
    <w:name w:val="List Note"/>
    <w:basedOn w:val="List"/>
    <w:rsid w:val="00841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61D"/>
    <w:rPr>
      <w:rFonts w:ascii="Courier New" w:hAnsi="Courier New"/>
    </w:rPr>
  </w:style>
  <w:style w:type="paragraph" w:customStyle="1" w:styleId="NoteBullet">
    <w:name w:val="Note Bullet"/>
    <w:basedOn w:val="Note"/>
    <w:rsid w:val="00841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6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61D"/>
    <w:rPr>
      <w:b/>
      <w:smallCaps/>
    </w:rPr>
  </w:style>
  <w:style w:type="paragraph" w:customStyle="1" w:styleId="TableListNumber">
    <w:name w:val="Table List Number"/>
    <w:basedOn w:val="ListNumber"/>
    <w:rsid w:val="00841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61D"/>
    <w:pPr>
      <w:numPr>
        <w:numId w:val="9"/>
      </w:numPr>
    </w:pPr>
  </w:style>
  <w:style w:type="paragraph" w:customStyle="1" w:styleId="ListAlpha2">
    <w:name w:val="List Alpha 2"/>
    <w:basedOn w:val="List2"/>
    <w:rsid w:val="0084161D"/>
    <w:pPr>
      <w:numPr>
        <w:numId w:val="8"/>
      </w:numPr>
    </w:pPr>
  </w:style>
  <w:style w:type="paragraph" w:styleId="List2">
    <w:name w:val="List 2"/>
    <w:basedOn w:val="BodyText"/>
    <w:rsid w:val="00841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6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6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61D"/>
    <w:pPr>
      <w:numPr>
        <w:numId w:val="4"/>
      </w:numPr>
    </w:pPr>
  </w:style>
  <w:style w:type="paragraph" w:styleId="ListContinue2">
    <w:name w:val="List Continue 2"/>
    <w:basedOn w:val="List2"/>
    <w:rsid w:val="0084161D"/>
    <w:pPr>
      <w:ind w:firstLine="0"/>
    </w:pPr>
  </w:style>
  <w:style w:type="paragraph" w:styleId="ListContinue3">
    <w:name w:val="List Continue 3"/>
    <w:basedOn w:val="List3"/>
    <w:rsid w:val="0084161D"/>
    <w:pPr>
      <w:ind w:left="1021" w:firstLine="0"/>
    </w:pPr>
  </w:style>
  <w:style w:type="paragraph" w:styleId="ListContinue4">
    <w:name w:val="List Continue 4"/>
    <w:basedOn w:val="List4"/>
    <w:rsid w:val="0084161D"/>
    <w:pPr>
      <w:ind w:firstLine="0"/>
    </w:pPr>
  </w:style>
  <w:style w:type="paragraph" w:styleId="ListContinue5">
    <w:name w:val="List Continue 5"/>
    <w:basedOn w:val="List5"/>
    <w:rsid w:val="0084161D"/>
    <w:pPr>
      <w:ind w:firstLine="0"/>
    </w:pPr>
  </w:style>
  <w:style w:type="paragraph" w:styleId="ListNumber3">
    <w:name w:val="List Number 3"/>
    <w:basedOn w:val="List3"/>
    <w:rsid w:val="0084161D"/>
    <w:pPr>
      <w:numPr>
        <w:numId w:val="5"/>
      </w:numPr>
    </w:pPr>
  </w:style>
  <w:style w:type="paragraph" w:styleId="ListNumber4">
    <w:name w:val="List Number 4"/>
    <w:basedOn w:val="List4"/>
    <w:rsid w:val="0084161D"/>
    <w:pPr>
      <w:numPr>
        <w:numId w:val="6"/>
      </w:numPr>
    </w:pPr>
  </w:style>
  <w:style w:type="paragraph" w:styleId="ListNumber5">
    <w:name w:val="List Number 5"/>
    <w:basedOn w:val="List5"/>
    <w:rsid w:val="0084161D"/>
    <w:pPr>
      <w:numPr>
        <w:numId w:val="7"/>
      </w:numPr>
    </w:pPr>
  </w:style>
  <w:style w:type="paragraph" w:styleId="BlockText">
    <w:name w:val="Block Text"/>
    <w:basedOn w:val="Normal"/>
    <w:rsid w:val="00841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61D"/>
    <w:rPr>
      <w:sz w:val="16"/>
      <w:vertAlign w:val="superscript"/>
    </w:rPr>
  </w:style>
  <w:style w:type="character" w:customStyle="1" w:styleId="Symbols">
    <w:name w:val="Symbols"/>
    <w:basedOn w:val="DefaultParagraphFont"/>
    <w:rsid w:val="0084161D"/>
    <w:rPr>
      <w:rFonts w:ascii="Symbol" w:hAnsi="Symbol"/>
    </w:rPr>
  </w:style>
  <w:style w:type="character" w:customStyle="1" w:styleId="MenuOptions">
    <w:name w:val="Menu Options"/>
    <w:basedOn w:val="DefaultParagraphFont"/>
    <w:rsid w:val="00841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61D"/>
    <w:rPr>
      <w:b/>
    </w:rPr>
  </w:style>
  <w:style w:type="character" w:customStyle="1" w:styleId="Underlined">
    <w:name w:val="Underlined"/>
    <w:basedOn w:val="DefaultParagraphFont"/>
    <w:rsid w:val="0084161D"/>
    <w:rPr>
      <w:u w:val="single"/>
    </w:rPr>
  </w:style>
  <w:style w:type="paragraph" w:customStyle="1" w:styleId="TableBodyTextRight">
    <w:name w:val="Table Body Text Right"/>
    <w:basedOn w:val="TableBodyText"/>
    <w:rsid w:val="00841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61D"/>
    <w:rPr>
      <w:sz w:val="18"/>
    </w:rPr>
  </w:style>
  <w:style w:type="paragraph" w:customStyle="1" w:styleId="BodySmallRight">
    <w:name w:val="Body Small Right"/>
    <w:basedOn w:val="BodyTextRight"/>
    <w:rsid w:val="0084161D"/>
    <w:rPr>
      <w:sz w:val="18"/>
      <w:szCs w:val="18"/>
    </w:rPr>
  </w:style>
  <w:style w:type="paragraph" w:customStyle="1" w:styleId="MarginEdition">
    <w:name w:val="Margin Edition"/>
    <w:basedOn w:val="MarginNote"/>
    <w:rsid w:val="00841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61D"/>
    <w:rPr>
      <w:sz w:val="2"/>
      <w:szCs w:val="2"/>
    </w:rPr>
  </w:style>
  <w:style w:type="character" w:customStyle="1" w:styleId="Small">
    <w:name w:val="Small"/>
    <w:basedOn w:val="DefaultParagraphFont"/>
    <w:rsid w:val="0084161D"/>
    <w:rPr>
      <w:sz w:val="16"/>
    </w:rPr>
  </w:style>
  <w:style w:type="paragraph" w:customStyle="1" w:styleId="WideTable">
    <w:name w:val="Wide Table"/>
    <w:basedOn w:val="Normal"/>
    <w:rsid w:val="00841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61D"/>
  </w:style>
  <w:style w:type="paragraph" w:styleId="Quote">
    <w:name w:val="Quote"/>
    <w:basedOn w:val="Heading1"/>
    <w:link w:val="QuoteChar"/>
    <w:qFormat/>
    <w:rsid w:val="00841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61D"/>
    <w:pPr>
      <w:pageBreakBefore/>
    </w:pPr>
  </w:style>
  <w:style w:type="paragraph" w:customStyle="1" w:styleId="Border">
    <w:name w:val="Border"/>
    <w:basedOn w:val="Normal"/>
    <w:qFormat/>
    <w:rsid w:val="00841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61D"/>
    <w:rPr>
      <w:u w:val="single"/>
    </w:rPr>
  </w:style>
  <w:style w:type="character" w:customStyle="1" w:styleId="BoldandItalics">
    <w:name w:val="Bold and Italics"/>
    <w:qFormat/>
    <w:rsid w:val="0084161D"/>
    <w:rPr>
      <w:b/>
      <w:i/>
      <w:u w:val="none"/>
    </w:rPr>
  </w:style>
  <w:style w:type="paragraph" w:styleId="BalloonText">
    <w:name w:val="Balloon Text"/>
    <w:basedOn w:val="Normal"/>
    <w:link w:val="BalloonTextChar"/>
    <w:rsid w:val="00841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61D"/>
    <w:pPr>
      <w:spacing w:before="0" w:after="0"/>
    </w:pPr>
  </w:style>
  <w:style w:type="paragraph" w:customStyle="1" w:styleId="BodyTextBold">
    <w:name w:val="Body Text Bold"/>
    <w:basedOn w:val="BodyText"/>
    <w:qFormat/>
    <w:rsid w:val="0084161D"/>
    <w:rPr>
      <w:b/>
    </w:rPr>
  </w:style>
  <w:style w:type="character" w:styleId="Hyperlink">
    <w:name w:val="Hyperlink"/>
    <w:basedOn w:val="DefaultParagraphFont"/>
    <w:uiPriority w:val="99"/>
    <w:unhideWhenUsed/>
    <w:rsid w:val="00220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2032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LGACOR008 Provide advice to council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2021-02-10T07:39:00Z</dcterms:created>
  <dcterms:modified xsi:type="dcterms:W3CDTF">2021-02-10T07:39:00Z</dcterms:modified>
</cp:coreProperties>
</file>