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ABD" w:rsidP="00B80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ICT50510 Diploma of Telecommunications Planning and Design</w:t>
      </w:r>
      <w:r>
        <w:fldChar w:fldCharType="end"/>
      </w:r>
    </w:p>
    <w:p w:rsidR="00B80ABD" w:rsidP="00B80ABD">
      <w:pPr>
        <w:pStyle w:val="Version"/>
        <w:sectPr w:rsidSect="002F3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F34C8" w:rsidP="002F34C8">
      <w:pPr>
        <w:pStyle w:val="SuperHeading"/>
      </w:pPr>
      <w:r w:rsidRPr="002F34C8">
        <w:t>ICT50510 Diploma of Telecommunications Planning and Design</w:t>
      </w:r>
    </w:p>
    <w:p w:rsidR="00000000" w:rsidRPr="002F34C8" w:rsidP="002F34C8">
      <w:pPr>
        <w:pStyle w:val="Heading1"/>
      </w:pPr>
      <w:bookmarkStart w:id="1" w:name="O_583899"/>
      <w:bookmarkEnd w:id="1"/>
      <w:r w:rsidRPr="002F3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B80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rPr>
                <w:rStyle w:val="SpecialBold"/>
              </w:rPr>
              <w:t>Comments</w:t>
            </w:r>
          </w:p>
        </w:tc>
      </w:tr>
      <w:tr w:rsidTr="00B80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t>This version released with</w:t>
            </w:r>
            <w:r w:rsidRPr="002F34C8">
              <w:rPr>
                <w:rStyle w:val="Emphasis"/>
              </w:rPr>
              <w:t xml:space="preserve"> ICT10 Integrated Telecommunications Training Package v2.0</w:t>
            </w:r>
            <w:r w:rsidRPr="002F34C8">
              <w:t xml:space="preserve">. </w:t>
            </w:r>
          </w:p>
          <w:p w:rsidR="00000000" w:rsidRPr="002F34C8" w:rsidP="002F34C8">
            <w:pPr>
              <w:pStyle w:val="BodyText"/>
            </w:pPr>
          </w:p>
          <w:p w:rsidR="00000000" w:rsidRPr="002F34C8" w:rsidP="002F34C8">
            <w:pPr>
              <w:pStyle w:val="BodyText"/>
            </w:pPr>
            <w:r w:rsidRPr="002F34C8">
              <w:t xml:space="preserve">Updated imported units </w:t>
            </w:r>
            <w:r w:rsidRPr="002F34C8">
              <w:rPr>
                <w:rStyle w:val="Emphasis"/>
              </w:rPr>
              <w:t>FNSICORG517B</w:t>
            </w:r>
            <w:r w:rsidRPr="002F34C8">
              <w:t xml:space="preserve"> to </w:t>
            </w:r>
            <w:r w:rsidRPr="002F34C8">
              <w:rPr>
                <w:rStyle w:val="Emphasis"/>
              </w:rPr>
              <w:t>FNSORG506A</w:t>
            </w:r>
            <w:r w:rsidRPr="002F34C8">
              <w:t xml:space="preserve">. </w:t>
            </w:r>
          </w:p>
          <w:p w:rsidR="00000000" w:rsidRPr="002F34C8" w:rsidP="002F34C8">
            <w:pPr>
              <w:pStyle w:val="BodyText"/>
            </w:pPr>
          </w:p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 xml:space="preserve">Qualification outcomes remain unchanged. </w:t>
            </w:r>
          </w:p>
        </w:tc>
      </w:tr>
      <w:tr w:rsidTr="00B80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Release</w:t>
            </w:r>
            <w:r w:rsidRPr="002F34C8">
              <w:t xml:space="preserve"> 1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t xml:space="preserve">This qualification first released with </w:t>
            </w:r>
            <w:r w:rsidRPr="002F34C8">
              <w:rPr>
                <w:rStyle w:val="Emphasis"/>
              </w:rPr>
              <w:t>ICT10 Integrated Telecommunications Training Package v1.0</w:t>
            </w:r>
          </w:p>
        </w:tc>
      </w:tr>
    </w:tbl>
    <w:p w:rsidR="00B80ABD" w:rsidP="002F34C8">
      <w:pPr>
        <w:pStyle w:val="BodyText"/>
      </w:pPr>
    </w:p>
    <w:p w:rsidR="00B80ABD" w:rsidP="002F34C8">
      <w:pPr>
        <w:pStyle w:val="BodyText"/>
      </w:pPr>
    </w:p>
    <w:p w:rsidR="00000000" w:rsidRPr="002F34C8" w:rsidP="002F34C8">
      <w:pPr>
        <w:pStyle w:val="Heading1"/>
      </w:pPr>
      <w:bookmarkStart w:id="2" w:name="O_583898"/>
      <w:bookmarkEnd w:id="2"/>
      <w:r w:rsidRPr="002F34C8">
        <w:t>Description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Descriptor</w:t>
      </w:r>
    </w:p>
    <w:p w:rsidR="00000000" w:rsidRPr="002F34C8" w:rsidP="002F34C8">
      <w:pPr>
        <w:pStyle w:val="BodyText"/>
      </w:pPr>
      <w:r w:rsidRPr="002F34C8">
        <w:t>This qualification reflects the role of an individual involving a technical specialist with a range of telecommunications skills and extensive knowledge of the core and access network capabilities of the service provider who can:</w:t>
      </w:r>
    </w:p>
    <w:p w:rsidR="00000000" w:rsidRPr="002F34C8" w:rsidP="002F34C8">
      <w:pPr>
        <w:pStyle w:val="ListBullet"/>
      </w:pPr>
      <w:r w:rsidRPr="002F34C8">
        <w:t>plan the development of t</w:t>
      </w:r>
      <w:r w:rsidRPr="002F34C8">
        <w:t>he customer access network infrastructure</w:t>
      </w:r>
    </w:p>
    <w:p w:rsidR="00000000" w:rsidRPr="002F34C8" w:rsidP="002F34C8">
      <w:pPr>
        <w:pStyle w:val="ListBullet"/>
      </w:pPr>
      <w:r w:rsidRPr="002F34C8">
        <w:t>plan the development of the core network for the service provider and asset owner</w:t>
      </w:r>
    </w:p>
    <w:p w:rsidR="00000000" w:rsidRPr="002F34C8" w:rsidP="002F34C8">
      <w:pPr>
        <w:pStyle w:val="ListBullet"/>
      </w:pPr>
      <w:r w:rsidRPr="002F34C8">
        <w:t>plan network capacity for new technology in products and services</w:t>
      </w:r>
    </w:p>
    <w:p w:rsidR="00000000" w:rsidRPr="002F34C8" w:rsidP="002F34C8">
      <w:pPr>
        <w:pStyle w:val="ListBullet"/>
      </w:pPr>
      <w:r w:rsidRPr="002F34C8">
        <w:t>analyse demand data and evaluate network growth and impact on the network.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t>This qualification prepares individuals for the industry in planning and design for network additions and implementations to accommodate network growth and new technologies.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t xml:space="preserve">This </w:t>
      </w:r>
      <w:r w:rsidRPr="002F34C8">
        <w:t>is required for the national broadband infrastructure network planning.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Job Roles</w:t>
      </w:r>
    </w:p>
    <w:p w:rsidR="00000000" w:rsidRPr="002F34C8" w:rsidP="002F34C8">
      <w:pPr>
        <w:pStyle w:val="BodyText"/>
      </w:pPr>
      <w:r w:rsidRPr="002F34C8">
        <w:t>Job roles and titles vary across different sectors of the industry. Possible job titles relevant to this qualification include:</w:t>
      </w:r>
    </w:p>
    <w:p w:rsidR="00000000" w:rsidRPr="002F34C8" w:rsidP="002F34C8">
      <w:pPr>
        <w:pStyle w:val="ListBullet"/>
      </w:pPr>
      <w:r w:rsidRPr="002F34C8">
        <w:t>service provider network planner</w:t>
      </w:r>
    </w:p>
    <w:p w:rsidR="00000000" w:rsidRPr="002F34C8" w:rsidP="002F34C8">
      <w:pPr>
        <w:pStyle w:val="ListBullet"/>
      </w:pPr>
      <w:r w:rsidRPr="002F34C8">
        <w:t>service prov</w:t>
      </w:r>
      <w:r w:rsidRPr="002F34C8">
        <w:t>ider network designer</w:t>
      </w:r>
    </w:p>
    <w:p w:rsidR="00B80ABD" w:rsidP="002F34C8">
      <w:pPr>
        <w:pStyle w:val="ListBullet"/>
      </w:pPr>
      <w:r w:rsidRPr="002F34C8">
        <w:t>telecommunications planning specialist.</w:t>
      </w:r>
    </w:p>
    <w:p w:rsidR="00B80ABD" w:rsidP="002F34C8">
      <w:pPr>
        <w:pStyle w:val="ListBulle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Prerequisite requirements</w:t>
      </w:r>
    </w:p>
    <w:p w:rsidR="00000000" w:rsidRPr="002F34C8" w:rsidP="002F34C8">
      <w:pPr>
        <w:pStyle w:val="BodyText"/>
      </w:pPr>
      <w:r w:rsidRPr="002F34C8">
        <w:t>There are no prerequisite requirements for individual units of competency.</w:t>
      </w:r>
    </w:p>
    <w:p w:rsidR="00000000" w:rsidRPr="002F34C8" w:rsidP="002F34C8">
      <w:pPr>
        <w:pStyle w:val="AllowPageBreak"/>
      </w:pPr>
    </w:p>
    <w:p w:rsidR="00000000" w:rsidRPr="002F34C8" w:rsidP="002F34C8">
      <w:pPr>
        <w:pStyle w:val="Heading1"/>
      </w:pPr>
      <w:bookmarkStart w:id="3" w:name="O_583897"/>
      <w:bookmarkEnd w:id="3"/>
      <w:r w:rsidRPr="002F34C8">
        <w:t>Pathways Information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Qualification Pathways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Pathways into the qualificatio</w:t>
      </w:r>
      <w:r w:rsidRPr="002F34C8">
        <w:rPr>
          <w:rStyle w:val="SpecialBold"/>
        </w:rPr>
        <w:t>n</w:t>
      </w:r>
    </w:p>
    <w:p w:rsidR="00000000" w:rsidRPr="002F34C8" w:rsidP="002F34C8">
      <w:pPr>
        <w:pStyle w:val="BodyText"/>
      </w:pPr>
      <w:r w:rsidRPr="002F34C8">
        <w:t>Preferred pathways for candidates considering this qualification include:</w:t>
      </w:r>
    </w:p>
    <w:p w:rsidR="00000000" w:rsidRPr="002F34C8" w:rsidP="002F34C8">
      <w:pPr>
        <w:pStyle w:val="ListBullet"/>
      </w:pPr>
      <w:r w:rsidRPr="002F34C8">
        <w:t>after achieving the ICT40510 Certificate IV in Telecommunications Network Planning or another relevant accredited Training Package qualification or relevant accredited course</w:t>
      </w:r>
    </w:p>
    <w:p w:rsidR="00000000" w:rsidRPr="002F34C8" w:rsidP="002F34C8">
      <w:pPr>
        <w:pStyle w:val="BodyText"/>
      </w:pPr>
      <w:r w:rsidRPr="002F34C8">
        <w:t>or</w:t>
      </w:r>
    </w:p>
    <w:p w:rsidR="00000000" w:rsidRPr="002F34C8" w:rsidP="002F34C8">
      <w:pPr>
        <w:pStyle w:val="ListBullet"/>
      </w:pPr>
      <w:r w:rsidRPr="002F34C8">
        <w:t>providing evidence of competency in the core units required for the ICT40510 Certificate IV in Telecommunications Network Planning or equivalent units with vocational experience</w:t>
      </w:r>
    </w:p>
    <w:p w:rsidR="00000000" w:rsidRPr="002F34C8" w:rsidP="002F34C8">
      <w:pPr>
        <w:pStyle w:val="BodyText"/>
      </w:pPr>
      <w:r w:rsidRPr="002F34C8">
        <w:t>or</w:t>
      </w:r>
    </w:p>
    <w:p w:rsidR="00000000" w:rsidRPr="002F34C8" w:rsidP="002F34C8">
      <w:pPr>
        <w:pStyle w:val="ListBullet"/>
      </w:pPr>
      <w:r w:rsidRPr="002F34C8">
        <w:t>with substantial vocational experience but without a formal qualification.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Pathways from the qualification</w:t>
      </w:r>
    </w:p>
    <w:p w:rsidR="00B80ABD" w:rsidP="002F34C8">
      <w:pPr>
        <w:pStyle w:val="BodyText"/>
      </w:pPr>
      <w:r w:rsidRPr="002F34C8">
        <w:t>For candidates seeking to develop more specialised technical skills and knowledge, the electives selected in the ICT50510 Diploma of Telecommunications Planning and Design should be considered with a view to meeting pathwa</w:t>
      </w:r>
      <w:r w:rsidRPr="002F34C8">
        <w:t>ys into the ICT60110 Advanced Diploma of Optical Networks qualification or the ICT60210 Advanced Diploma of Telecommunications Network Engineering or a range of other Advanced Diploma qualifications or University programs.</w:t>
      </w:r>
    </w:p>
    <w:p w:rsidR="00B80ABD" w:rsidP="002F34C8">
      <w:pPr>
        <w:pStyle w:val="BodyText"/>
      </w:pPr>
    </w:p>
    <w:p w:rsidR="00000000" w:rsidRPr="002F34C8" w:rsidP="002F34C8">
      <w:pPr>
        <w:pStyle w:val="Heading1"/>
      </w:pPr>
      <w:bookmarkStart w:id="4" w:name="O_583896"/>
      <w:bookmarkEnd w:id="4"/>
      <w:r w:rsidRPr="002F34C8">
        <w:t>Licensing/Reg</w:t>
      </w:r>
      <w:r w:rsidRPr="002F34C8">
        <w:t>ulatory Information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Licensing</w:t>
      </w:r>
      <w:r w:rsidRPr="002F34C8">
        <w:t xml:space="preserve">, </w:t>
      </w:r>
      <w:r w:rsidRPr="002F34C8">
        <w:rPr>
          <w:rStyle w:val="SpecialBold"/>
        </w:rPr>
        <w:t>legislative</w:t>
      </w:r>
      <w:r w:rsidRPr="002F34C8">
        <w:t xml:space="preserve">, </w:t>
      </w:r>
      <w:r w:rsidRPr="002F34C8">
        <w:rPr>
          <w:rStyle w:val="SpecialBold"/>
        </w:rPr>
        <w:t>regulatory or certification considerations</w:t>
      </w:r>
    </w:p>
    <w:p w:rsidR="00000000" w:rsidRPr="002F34C8" w:rsidP="002F34C8">
      <w:pPr>
        <w:pStyle w:val="BodyText"/>
      </w:pPr>
      <w:r w:rsidRPr="002F34C8">
        <w:t>All training programs must be conducted with reference to the regulatory regime of the prevailing statutory authority (currently ACMA).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Prerequisite units</w:t>
      </w:r>
    </w:p>
    <w:p w:rsidR="00B80ABD" w:rsidP="002F34C8">
      <w:pPr>
        <w:pStyle w:val="BodyText"/>
      </w:pPr>
      <w:r w:rsidRPr="002F34C8">
        <w:t xml:space="preserve">There are no </w:t>
      </w:r>
      <w:r w:rsidRPr="002F34C8">
        <w:t>prerequisite requirements for individual units of competency.</w:t>
      </w:r>
    </w:p>
    <w:p w:rsidR="00B80ABD" w:rsidP="002F34C8">
      <w:pPr>
        <w:pStyle w:val="BodyText"/>
      </w:pPr>
    </w:p>
    <w:p w:rsidR="00000000" w:rsidRPr="002F34C8" w:rsidP="002F34C8">
      <w:pPr>
        <w:pStyle w:val="Heading1"/>
      </w:pPr>
      <w:bookmarkStart w:id="5" w:name="O_583895"/>
      <w:bookmarkEnd w:id="5"/>
      <w:r w:rsidRPr="002F34C8">
        <w:t>Entry Requirements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Entry requirements</w:t>
      </w:r>
    </w:p>
    <w:p w:rsidR="00B80ABD" w:rsidP="002F34C8">
      <w:pPr>
        <w:pStyle w:val="BodyText"/>
      </w:pPr>
      <w:r w:rsidRPr="002F34C8">
        <w:t>There are no entry requirements for this qualification.</w:t>
      </w:r>
    </w:p>
    <w:p w:rsidR="00B80ABD" w:rsidP="002F34C8">
      <w:pPr>
        <w:pStyle w:val="BodyText"/>
      </w:pPr>
    </w:p>
    <w:p w:rsidR="00000000" w:rsidRPr="002F34C8" w:rsidP="002F34C8">
      <w:pPr>
        <w:pStyle w:val="Heading1"/>
      </w:pPr>
      <w:bookmarkStart w:id="6" w:name="O_583894"/>
      <w:bookmarkEnd w:id="6"/>
      <w:r w:rsidRPr="002F34C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rPr>
                <w:rStyle w:val="SpecialBold"/>
              </w:rPr>
              <w:t>EMPLOYABILITY SKILLS QUALIFICATION SUMMARY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rPr>
                <w:rStyle w:val="SpecialBold"/>
              </w:rPr>
              <w:t>Industry</w:t>
            </w:r>
            <w:r w:rsidRPr="002F34C8">
              <w:t>/</w:t>
            </w:r>
            <w:r w:rsidRPr="002F34C8">
              <w:rPr>
                <w:rStyle w:val="SpecialBold"/>
              </w:rPr>
              <w:t>enterprise requirements for this qualification include</w:t>
            </w:r>
            <w:r w:rsidRPr="002F34C8">
              <w:t>: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 xml:space="preserve">determining options to rectify faults and discussing them with customer so that </w:t>
            </w:r>
            <w:r w:rsidRPr="002F34C8">
              <w:t>necessary action is determined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documenting test methods and results </w:t>
            </w:r>
          </w:p>
          <w:p w:rsidR="00000000" w:rsidRPr="002F34C8" w:rsidP="002F34C8">
            <w:pPr>
              <w:pStyle w:val="ListBullet"/>
            </w:pPr>
            <w:r w:rsidRPr="002F34C8">
              <w:t>making a complete check of installation against installation plans</w:t>
            </w:r>
          </w:p>
          <w:p w:rsidR="00000000" w:rsidRPr="002F34C8" w:rsidP="002F34C8">
            <w:pPr>
              <w:pStyle w:val="ListBullet"/>
            </w:pPr>
            <w:r w:rsidRPr="002F34C8">
              <w:t>reading, interpreting and using equipment/system manuals and specifications and relevant enterprise policy and documenta</w:t>
            </w:r>
            <w:r w:rsidRPr="002F34C8">
              <w:t>tion</w:t>
            </w:r>
          </w:p>
          <w:p w:rsidR="00000000" w:rsidRPr="002F34C8" w:rsidP="002F34C8">
            <w:pPr>
              <w:pStyle w:val="ListBullet"/>
            </w:pPr>
            <w:r w:rsidRPr="002F34C8">
              <w:t>conveying information to clients, colleagues and other site personnel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providing feedback to customers on operating the equipment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identifying members and roles of team</w:t>
            </w:r>
          </w:p>
          <w:p w:rsidR="00000000" w:rsidRPr="002F34C8" w:rsidP="002F34C8">
            <w:pPr>
              <w:pStyle w:val="ListBullet"/>
            </w:pPr>
            <w:r w:rsidRPr="002F34C8">
              <w:t>identifying and contributing to team tasks and goals</w:t>
            </w:r>
          </w:p>
          <w:p w:rsidR="00000000" w:rsidRPr="002F34C8" w:rsidP="002F34C8">
            <w:pPr>
              <w:pStyle w:val="ListBullet"/>
            </w:pPr>
            <w:r w:rsidRPr="002F34C8">
              <w:t>recognising and resp</w:t>
            </w:r>
            <w:r w:rsidRPr="002F34C8">
              <w:t xml:space="preserve">onding positively to conflict within team </w:t>
            </w:r>
          </w:p>
          <w:p w:rsidR="00000000" w:rsidRPr="002F34C8" w:rsidP="002F34C8">
            <w:pPr>
              <w:pStyle w:val="ListBullet"/>
            </w:pPr>
            <w:r w:rsidRPr="002F34C8">
              <w:t>working with team members to work with clients and install equipment</w:t>
            </w:r>
          </w:p>
          <w:p w:rsidR="00000000" w:rsidRPr="002F34C8" w:rsidP="002F34C8">
            <w:pPr>
              <w:pStyle w:val="ListBullet"/>
            </w:pPr>
            <w:r w:rsidRPr="002F34C8">
              <w:t>relating personal role to the industry</w:t>
            </w:r>
          </w:p>
          <w:p w:rsidR="00000000" w:rsidRPr="002F34C8" w:rsidP="002F34C8">
            <w:pPr>
              <w:pStyle w:val="ListBullet"/>
            </w:pPr>
            <w:r w:rsidRPr="002F34C8">
              <w:t>participating in a team structure by identifying team members, tasks and goals and recognising and responding positively to conflict</w:t>
            </w:r>
          </w:p>
          <w:p w:rsidR="00000000" w:rsidRPr="002F34C8" w:rsidP="002F34C8">
            <w:pPr>
              <w:pStyle w:val="ListBullet"/>
            </w:pPr>
            <w:r w:rsidRPr="002F34C8">
              <w:t>applying interpersonal skills with clients, employer, supervisors, work associates, team members and other contractors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givi</w:t>
            </w:r>
            <w:r w:rsidRPr="002F34C8">
              <w:t>ng and receiving feedback to assist in meeting team and organisation goals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ranking causes of problems, working from system-wide impacts to specific impacts</w:t>
            </w:r>
          </w:p>
          <w:p w:rsidR="00000000" w:rsidRPr="002F34C8" w:rsidP="002F34C8">
            <w:pPr>
              <w:pStyle w:val="ListBullet"/>
            </w:pPr>
            <w:r w:rsidRPr="002F34C8">
              <w:t>diagnosing network security problems to secure the network</w:t>
            </w:r>
          </w:p>
          <w:p w:rsidR="00000000" w:rsidRPr="002F34C8" w:rsidP="002F34C8">
            <w:pPr>
              <w:pStyle w:val="ListBullet"/>
            </w:pPr>
            <w:r w:rsidRPr="002F34C8">
              <w:t>identifying barriers to</w:t>
            </w:r>
            <w:r w:rsidRPr="002F34C8">
              <w:t xml:space="preserve"> installation and developing strategies to overcome them within time and budget restrictions</w:t>
            </w:r>
          </w:p>
          <w:p w:rsidR="00000000" w:rsidRPr="002F34C8" w:rsidP="002F34C8">
            <w:pPr>
              <w:pStyle w:val="ListBullet"/>
            </w:pPr>
            <w:r w:rsidRPr="002F34C8">
              <w:t>identifying faults or optimisation options</w:t>
            </w:r>
          </w:p>
          <w:p w:rsidR="00000000" w:rsidRPr="002F34C8" w:rsidP="002F34C8">
            <w:pPr>
              <w:pStyle w:val="ListBullet"/>
            </w:pPr>
            <w:r w:rsidRPr="002F34C8">
              <w:t>rectifying faults and adjusting system to optimal operation</w:t>
            </w:r>
          </w:p>
          <w:p w:rsidR="00000000" w:rsidRPr="002F34C8" w:rsidP="002F34C8">
            <w:pPr>
              <w:pStyle w:val="ListBullet"/>
            </w:pPr>
            <w:r w:rsidRPr="002F34C8">
              <w:t>determining cable routes taking into account building servic</w:t>
            </w:r>
            <w:r w:rsidRPr="002F34C8">
              <w:t>es, safety, industry codes and practices, and customer requirements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following up promptly on difficulties and known problem areas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prioritising urgent requests and acting according to organisational guidelines</w:t>
            </w:r>
          </w:p>
          <w:p w:rsidR="00000000" w:rsidRPr="002F34C8" w:rsidP="002F34C8">
            <w:pPr>
              <w:pStyle w:val="ListBullet"/>
            </w:pPr>
            <w:r w:rsidRPr="002F34C8">
              <w:t>identifying barriers to installation and developing strategies to overcome them within time and budget restrictions</w:t>
            </w:r>
          </w:p>
          <w:p w:rsidR="00000000" w:rsidRPr="002F34C8" w:rsidP="002F34C8">
            <w:pPr>
              <w:pStyle w:val="ListBullet"/>
            </w:pPr>
            <w:r w:rsidRPr="002F34C8">
              <w:t>adapting plan to suit specific features of site</w:t>
            </w:r>
          </w:p>
          <w:p w:rsidR="00000000" w:rsidRPr="002F34C8" w:rsidP="002F34C8">
            <w:pPr>
              <w:pStyle w:val="ListBullet"/>
            </w:pPr>
            <w:r w:rsidRPr="002F34C8">
              <w:t>identifying issues and possible solutions within established guidelines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interacting with ent</w:t>
            </w:r>
            <w:r w:rsidRPr="002F34C8">
              <w:t>erprise personnel, customers and other contractors keeping a customer focus and considering customer needs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identifying realistic short and long-term career objectives</w:t>
            </w:r>
          </w:p>
          <w:p w:rsidR="00000000" w:rsidRPr="002F34C8" w:rsidP="002F34C8">
            <w:pPr>
              <w:pStyle w:val="ListBullet"/>
            </w:pPr>
            <w:r w:rsidRPr="002F34C8">
              <w:t>planning and provision to meet key dates and milestones</w:t>
            </w:r>
          </w:p>
          <w:p w:rsidR="00000000" w:rsidRPr="002F34C8" w:rsidP="002F34C8">
            <w:pPr>
              <w:pStyle w:val="ListBullet"/>
            </w:pPr>
            <w:r w:rsidRPr="002F34C8">
              <w:t>gatheri</w:t>
            </w:r>
            <w:r w:rsidRPr="002F34C8">
              <w:t>ng data for the installation of systems and equipment</w:t>
            </w:r>
          </w:p>
          <w:p w:rsidR="00000000" w:rsidRPr="002F34C8" w:rsidP="002F34C8">
            <w:pPr>
              <w:pStyle w:val="ListBullet"/>
            </w:pPr>
            <w:r w:rsidRPr="002F34C8">
              <w:t>planning the installation of fibre cable, taking into account technical, scheduling and financial considerations</w:t>
            </w:r>
          </w:p>
          <w:p w:rsidR="00000000" w:rsidRPr="002F34C8" w:rsidP="002F34C8">
            <w:pPr>
              <w:pStyle w:val="ListBullet"/>
            </w:pPr>
            <w:r w:rsidRPr="002F34C8">
              <w:t>interpreting design and relating to site characteristics</w:t>
            </w:r>
          </w:p>
          <w:p w:rsidR="00000000" w:rsidRPr="002F34C8" w:rsidP="002F34C8">
            <w:pPr>
              <w:pStyle w:val="ListBullet"/>
            </w:pPr>
            <w:r w:rsidRPr="002F34C8">
              <w:t>prioritising work according to o</w:t>
            </w:r>
            <w:r w:rsidRPr="002F34C8">
              <w:t>rganisation guidelines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running a test of network security arrangements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identifying realistic short and long-term career objectives</w:t>
            </w:r>
          </w:p>
          <w:p w:rsidR="00000000" w:rsidRPr="002F34C8" w:rsidP="002F34C8">
            <w:pPr>
              <w:pStyle w:val="ListBullet"/>
            </w:pPr>
            <w:r w:rsidRPr="002F34C8">
              <w:t>identifying work to be completed</w:t>
            </w:r>
          </w:p>
          <w:p w:rsidR="00000000" w:rsidRPr="002F34C8" w:rsidP="002F34C8">
            <w:pPr>
              <w:pStyle w:val="ListBullet"/>
            </w:pPr>
            <w:r w:rsidRPr="002F34C8">
              <w:t>complying with all related ohs requirements and work practices</w:t>
            </w:r>
          </w:p>
          <w:p w:rsidR="00000000" w:rsidRPr="002F34C8" w:rsidP="002F34C8">
            <w:pPr>
              <w:pStyle w:val="ListBullet"/>
            </w:pPr>
            <w:r w:rsidRPr="002F34C8">
              <w:t>developing installation plans to ensure minimal disruption to the workplace</w:t>
            </w:r>
          </w:p>
          <w:p w:rsidR="00000000" w:rsidRPr="002F34C8" w:rsidP="002F34C8">
            <w:pPr>
              <w:pStyle w:val="ListBullet"/>
            </w:pPr>
            <w:r w:rsidRPr="002F34C8">
              <w:t>checking that tools and equipment are in safe working order and adjusted to manufacturer specification</w:t>
            </w:r>
          </w:p>
          <w:p w:rsidR="00000000" w:rsidRPr="002F34C8" w:rsidP="002F34C8">
            <w:pPr>
              <w:pStyle w:val="ListBullet"/>
            </w:pPr>
            <w:r w:rsidRPr="002F34C8">
              <w:t>relating own role to the industry and establishing own work schedule</w:t>
            </w:r>
          </w:p>
          <w:p w:rsidR="00000000" w:rsidRPr="002F34C8" w:rsidP="002F34C8">
            <w:pPr>
              <w:pStyle w:val="ListBullet"/>
            </w:pPr>
            <w:r w:rsidRPr="002F34C8">
              <w:t>using st</w:t>
            </w:r>
            <w:r w:rsidRPr="002F34C8">
              <w:t>rategies to present a professional image to customers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interpreting and applying relevant regulations and standards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relating current or intended role to career objectives in a positive manner</w:t>
            </w:r>
          </w:p>
          <w:p w:rsidR="00000000" w:rsidRPr="002F34C8" w:rsidP="002F34C8">
            <w:pPr>
              <w:pStyle w:val="ListBullet"/>
            </w:pPr>
            <w:r w:rsidRPr="002F34C8">
              <w:t>giving and receiving feedback to assist in meeting tea</w:t>
            </w:r>
            <w:r w:rsidRPr="002F34C8">
              <w:t>m and organisation goals</w:t>
            </w:r>
          </w:p>
          <w:p w:rsidR="00000000" w:rsidRPr="002F34C8" w:rsidP="002F34C8">
            <w:pPr>
              <w:pStyle w:val="ListBullet"/>
            </w:pPr>
            <w:r w:rsidRPr="002F34C8">
              <w:t>making clients aware of opportunities that exist for system upgrades, additional services and training</w:t>
            </w:r>
          </w:p>
          <w:p w:rsidR="00000000" w:rsidRPr="002F34C8" w:rsidP="002F34C8">
            <w:pPr>
              <w:pStyle w:val="ListBullet"/>
            </w:pPr>
            <w:r w:rsidRPr="002F34C8">
              <w:t>seeking assistance from team members when necessary</w:t>
            </w:r>
          </w:p>
          <w:p w:rsidR="00000000" w:rsidRPr="002F34C8" w:rsidP="002F34C8">
            <w:pPr>
              <w:pStyle w:val="ListBullet"/>
            </w:pPr>
            <w:r w:rsidRPr="002F34C8">
              <w:t>providing suitable training and assessment opportunities for work team membe</w:t>
            </w:r>
            <w:r w:rsidRPr="002F34C8">
              <w:t>rs</w:t>
            </w:r>
          </w:p>
          <w:p w:rsidR="00000000" w:rsidP="002F34C8">
            <w:pPr>
              <w:pStyle w:val="ListBullet"/>
              <w:rPr>
                <w:lang w:val="en-NZ"/>
              </w:rPr>
            </w:pPr>
            <w:r w:rsidRPr="002F34C8">
              <w:t>providing training to customers on system, product, product features and facilities</w:t>
            </w:r>
          </w:p>
        </w:tc>
      </w:tr>
      <w:tr w:rsidTr="00B80A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checking that tools and equipment are in safe working order and adjusted to manufacturer specifications</w:t>
            </w:r>
          </w:p>
          <w:p w:rsidR="00000000" w:rsidRPr="002F34C8" w:rsidP="002F34C8">
            <w:pPr>
              <w:pStyle w:val="ListBullet"/>
            </w:pPr>
            <w:r w:rsidRPr="002F34C8">
              <w:t>converging many integrated and emerging technologies</w:t>
            </w:r>
          </w:p>
          <w:p w:rsidR="00000000" w:rsidRPr="002F34C8" w:rsidP="002F34C8">
            <w:pPr>
              <w:pStyle w:val="ListBullet"/>
            </w:pPr>
            <w:r w:rsidRPr="002F34C8">
              <w:t>testing and measuring of broadband network infrastructure</w:t>
            </w:r>
          </w:p>
          <w:p w:rsidR="00000000" w:rsidRPr="002F34C8" w:rsidP="002F34C8">
            <w:pPr>
              <w:pStyle w:val="ListBullet"/>
            </w:pPr>
            <w:r w:rsidRPr="002F34C8">
              <w:t>installing and operating telecommunications equipment and products</w:t>
            </w:r>
          </w:p>
          <w:p w:rsidR="00000000" w:rsidRPr="002F34C8" w:rsidP="002F34C8">
            <w:pPr>
              <w:pStyle w:val="ListBullet"/>
            </w:pPr>
            <w:r w:rsidRPr="002F34C8">
              <w:t>installing and operating equipment and products</w:t>
            </w:r>
          </w:p>
          <w:p w:rsidR="00000000" w:rsidRPr="002F34C8" w:rsidP="002F34C8">
            <w:pPr>
              <w:pStyle w:val="ListBullet"/>
            </w:pPr>
            <w:r w:rsidRPr="002F34C8">
              <w:t>identifying, replacing or repairing faulty parts and equipment</w:t>
            </w:r>
          </w:p>
          <w:p w:rsidR="00000000" w:rsidRPr="002F34C8" w:rsidP="002F34C8">
            <w:pPr>
              <w:pStyle w:val="ListBullet"/>
            </w:pPr>
            <w:r w:rsidRPr="002F34C8">
              <w:t>undertaking relevan</w:t>
            </w:r>
            <w:r w:rsidRPr="002F34C8">
              <w:t>t acceptance tests and analysing results against specified performance criteria</w:t>
            </w:r>
          </w:p>
        </w:tc>
      </w:tr>
    </w:tbl>
    <w:p w:rsidR="00B80ABD" w:rsidP="002F34C8">
      <w:pPr>
        <w:pStyle w:val="BodyText"/>
      </w:pPr>
    </w:p>
    <w:p w:rsidR="00B80ABD" w:rsidP="002F34C8">
      <w:pPr>
        <w:pStyle w:val="BodyText"/>
      </w:pPr>
    </w:p>
    <w:p w:rsidR="00000000" w:rsidRPr="002F34C8" w:rsidP="002F34C8">
      <w:pPr>
        <w:pStyle w:val="Heading1"/>
      </w:pPr>
      <w:bookmarkStart w:id="7" w:name="O_583893"/>
      <w:bookmarkEnd w:id="7"/>
      <w:r w:rsidRPr="002F34C8">
        <w:t>Packaging Rules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Total number of units = 10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6 core units, plus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4 elective units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t>Elective units must be relevant to the work outcome, local industry requirements and the qualification level.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t>A maximum of two elective units may be substituted with two units of competency from any endorsed Training Package or accredited course at Diplom</w:t>
      </w:r>
      <w:r w:rsidRPr="002F34C8">
        <w:t>a or Advanced Diploma level.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t>Units selected from other Training Packages or accredited courses must not duplicate units selected from or available within the ICT10 Integrated Telecommunications Training Package.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CORE UNITS</w:t>
      </w:r>
    </w:p>
    <w:p w:rsidR="00000000" w:rsidRPr="002F34C8" w:rsidP="002F34C8">
      <w:pPr>
        <w:pStyle w:val="BodyText"/>
      </w:pPr>
      <w:r w:rsidRPr="002F34C8">
        <w:t>BSBPMG501A Manage application o</w:t>
      </w:r>
      <w:r w:rsidRPr="002F34C8">
        <w:t>f project integrative processes</w:t>
      </w:r>
    </w:p>
    <w:p w:rsidR="00000000" w:rsidRPr="002F34C8" w:rsidP="002F34C8">
      <w:pPr>
        <w:pStyle w:val="BodyText"/>
      </w:pPr>
      <w:r w:rsidRPr="002F34C8">
        <w:t>BSBSUS501A Develop workplace policy and procedures for sustainability</w:t>
      </w:r>
    </w:p>
    <w:p w:rsidR="00000000" w:rsidRPr="002F34C8" w:rsidP="002F34C8">
      <w:pPr>
        <w:pStyle w:val="BodyText"/>
      </w:pPr>
      <w:r w:rsidRPr="002F34C8">
        <w:t>ICTNPL5071A Develop planning strategies for core network design</w:t>
      </w:r>
    </w:p>
    <w:p w:rsidR="00000000" w:rsidRPr="002F34C8" w:rsidP="002F34C8">
      <w:pPr>
        <w:pStyle w:val="BodyText"/>
      </w:pPr>
      <w:r w:rsidRPr="002F34C8">
        <w:t>ICTNPL5096A Develop planning strategies for access network design</w:t>
      </w:r>
    </w:p>
    <w:p w:rsidR="00000000" w:rsidRPr="002F34C8" w:rsidP="002F34C8">
      <w:pPr>
        <w:pStyle w:val="BodyText"/>
      </w:pPr>
      <w:r w:rsidRPr="002F34C8">
        <w:t>ICTNPL5101A Apply servic</w:t>
      </w:r>
      <w:r w:rsidRPr="002F34C8">
        <w:t>e measures and demand forecasting to products and services planning</w:t>
      </w:r>
    </w:p>
    <w:p w:rsidR="00000000" w:rsidRPr="002F34C8" w:rsidP="002F34C8">
      <w:pPr>
        <w:pStyle w:val="BodyText"/>
      </w:pPr>
      <w:r w:rsidRPr="002F34C8">
        <w:t>ICTNPL5154A Develop planning strategies for building environment design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ELECTIVE UNITS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Education</w:t>
      </w:r>
      <w:r w:rsidRPr="002F34C8">
        <w:t xml:space="preserve"> </w:t>
      </w:r>
    </w:p>
    <w:p w:rsidR="00000000" w:rsidRPr="002F34C8" w:rsidP="002F34C8">
      <w:pPr>
        <w:pStyle w:val="BodyText"/>
      </w:pPr>
      <w:r w:rsidRPr="002F34C8">
        <w:t>ICTEDU5025A Develop and deliver training associated with new and modified products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Finan</w:t>
      </w:r>
      <w:r w:rsidRPr="002F34C8">
        <w:rPr>
          <w:rStyle w:val="SpecialBold"/>
        </w:rPr>
        <w:t xml:space="preserve">cial management </w:t>
      </w:r>
    </w:p>
    <w:p w:rsidR="00000000" w:rsidRPr="002F34C8" w:rsidP="002F34C8">
      <w:pPr>
        <w:pStyle w:val="BodyText"/>
      </w:pPr>
      <w:r w:rsidRPr="002F34C8">
        <w:t>BSBFIM501A Manage budgets and financial plans</w:t>
      </w:r>
    </w:p>
    <w:p w:rsidR="00000000" w:rsidRPr="002F34C8" w:rsidP="002F34C8">
      <w:pPr>
        <w:pStyle w:val="BodyText"/>
      </w:pPr>
      <w:r w:rsidRPr="002F34C8">
        <w:t>FNSORG506A Prepare financial forecasts and projections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Product skills and advice</w:t>
      </w:r>
    </w:p>
    <w:p w:rsidR="00000000" w:rsidRPr="002F34C8" w:rsidP="002F34C8">
      <w:pPr>
        <w:pStyle w:val="BodyText"/>
      </w:pPr>
      <w:r w:rsidRPr="002F34C8">
        <w:t>ICTPRO5026A Develop training, marketing and sales resources for telecommunications products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Project management</w:t>
      </w:r>
    </w:p>
    <w:p w:rsidR="00000000" w:rsidRPr="002F34C8" w:rsidP="002F34C8">
      <w:pPr>
        <w:pStyle w:val="BodyText"/>
      </w:pPr>
      <w:r w:rsidRPr="002F34C8">
        <w:t>ICTPMG5031A Prepare a project brief</w:t>
      </w:r>
    </w:p>
    <w:p w:rsidR="00000000" w:rsidRPr="002F34C8" w:rsidP="002F34C8">
      <w:pPr>
        <w:pStyle w:val="BodyText"/>
      </w:pPr>
      <w:r w:rsidRPr="002F34C8">
        <w:t>ICTPMG5039A Prepare project specifications</w:t>
      </w:r>
    </w:p>
    <w:p w:rsidR="00000000" w:rsidRPr="002F34C8" w:rsidP="002F34C8">
      <w:pPr>
        <w:pStyle w:val="BodyText"/>
      </w:pPr>
      <w:r w:rsidRPr="002F34C8">
        <w:t>ICTPMG6033A Develop project management plan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Network planning</w:t>
      </w:r>
    </w:p>
    <w:p w:rsidR="00000000" w:rsidRPr="002F34C8" w:rsidP="002F34C8">
      <w:pPr>
        <w:pStyle w:val="BodyText"/>
      </w:pPr>
      <w:r w:rsidRPr="002F34C8">
        <w:t>ICTNPL6029A Plan the development and growth of the telecommunications network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Sustainability</w:t>
      </w:r>
    </w:p>
    <w:p w:rsidR="00000000" w:rsidRPr="002F34C8" w:rsidP="002F34C8">
      <w:pPr>
        <w:pStyle w:val="BodyText"/>
      </w:pPr>
      <w:r w:rsidRPr="002F34C8">
        <w:t>ICTSUS5187A Implemen</w:t>
      </w:r>
      <w:r w:rsidRPr="002F34C8">
        <w:t>t server virtualisation for a sustainable ICT system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Telecommunications engineering networks</w:t>
      </w:r>
    </w:p>
    <w:p w:rsidR="00000000" w:rsidRPr="002F34C8" w:rsidP="002F34C8">
      <w:pPr>
        <w:pStyle w:val="BodyText"/>
      </w:pPr>
      <w:r w:rsidRPr="002F34C8">
        <w:t>ICTTEN5024A Provide consultancy and technical support in the customer premises equipment sector</w:t>
      </w:r>
    </w:p>
    <w:p w:rsidR="00000000" w:rsidRPr="002F34C8" w:rsidP="002F34C8">
      <w:pPr>
        <w:pStyle w:val="BodyText"/>
      </w:pPr>
      <w:r w:rsidRPr="002F34C8">
        <w:rPr>
          <w:rStyle w:val="SpecialBold"/>
        </w:rPr>
        <w:t>(Emerging Technologies)</w:t>
      </w:r>
    </w:p>
    <w:p w:rsidR="00000000" w:rsidRPr="002F34C8" w:rsidP="002F34C8">
      <w:pPr>
        <w:pStyle w:val="BodyText"/>
      </w:pPr>
      <w:r w:rsidRPr="002F34C8">
        <w:t>ICTTEN5217A Plan a wireless mesh network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BoldandItalics"/>
        </w:rPr>
        <w:t>Selecting electives for different outcomes</w:t>
      </w:r>
    </w:p>
    <w:p w:rsidR="00000000" w:rsidRPr="002F34C8" w:rsidP="002F34C8">
      <w:pPr>
        <w:pStyle w:val="BodyText"/>
      </w:pPr>
      <w:r w:rsidRPr="002F34C8">
        <w:t>The context of this qualification varies and this must guide the selection of elective units.</w:t>
      </w:r>
    </w:p>
    <w:p w:rsidR="00000000" w:rsidRPr="002F34C8" w:rsidP="002F34C8">
      <w:pPr>
        <w:pStyle w:val="BodyText"/>
      </w:pPr>
      <w:r w:rsidRPr="002F34C8">
        <w:t>The following examples are designed to assist in the selection of appropriate electives for particular outcomes at this</w:t>
      </w:r>
      <w:r w:rsidRPr="002F34C8">
        <w:t xml:space="preserve"> level but they are in no way prescriptive.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Commercial business</w:t>
      </w:r>
    </w:p>
    <w:p w:rsidR="00000000" w:rsidRPr="002F34C8" w:rsidP="002F34C8">
      <w:pPr>
        <w:pStyle w:val="BodyText"/>
      </w:pPr>
      <w:r w:rsidRPr="002F34C8">
        <w:t>Core units plus:</w:t>
      </w:r>
    </w:p>
    <w:p w:rsidR="00000000" w:rsidRPr="002F34C8" w:rsidP="002F34C8">
      <w:pPr>
        <w:pStyle w:val="ListBullet"/>
      </w:pPr>
      <w:r w:rsidRPr="002F34C8">
        <w:t xml:space="preserve">BSBFIM501A Manage budgets and financial plans </w:t>
      </w:r>
    </w:p>
    <w:p w:rsidR="00000000" w:rsidRPr="002F34C8" w:rsidP="002F34C8">
      <w:pPr>
        <w:pStyle w:val="ListBullet"/>
      </w:pPr>
      <w:r w:rsidRPr="002F34C8">
        <w:t>FNSICORG517B Prepare financial forecasts and projections.</w:t>
      </w:r>
    </w:p>
    <w:p w:rsidR="00000000" w:rsidRPr="002F34C8" w:rsidP="002F34C8">
      <w:pPr>
        <w:pStyle w:val="ListBullet"/>
      </w:pPr>
      <w:r w:rsidRPr="002F34C8">
        <w:t>two</w:t>
      </w:r>
      <w:r w:rsidRPr="002F34C8">
        <w:rPr>
          <w:rStyle w:val="SpecialBold"/>
        </w:rPr>
        <w:t xml:space="preserve"> </w:t>
      </w:r>
      <w:r w:rsidRPr="002F34C8">
        <w:t>additional units from elective units as appropriate to the specific job role.</w:t>
      </w:r>
    </w:p>
    <w:p w:rsidR="00000000" w:rsidRPr="002F34C8" w:rsidP="002F34C8">
      <w:pPr>
        <w:pStyle w:val="Lis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Project management</w:t>
      </w:r>
    </w:p>
    <w:p w:rsidR="00000000" w:rsidRPr="002F34C8" w:rsidP="002F34C8">
      <w:pPr>
        <w:pStyle w:val="BodyText"/>
      </w:pPr>
      <w:r w:rsidRPr="002F34C8">
        <w:t>Core units plus:</w:t>
      </w:r>
    </w:p>
    <w:p w:rsidR="00000000" w:rsidRPr="002F34C8" w:rsidP="002F34C8">
      <w:pPr>
        <w:pStyle w:val="ListBullet"/>
      </w:pPr>
      <w:r w:rsidRPr="002F34C8">
        <w:t xml:space="preserve">BSBFIM501A Manage budgets and financial plans </w:t>
      </w:r>
    </w:p>
    <w:p w:rsidR="00000000" w:rsidRPr="002F34C8" w:rsidP="002F34C8">
      <w:pPr>
        <w:pStyle w:val="ListBullet"/>
      </w:pPr>
      <w:r w:rsidRPr="002F34C8">
        <w:t>ICTPMG5039B Prepare project specifications.</w:t>
      </w:r>
    </w:p>
    <w:p w:rsidR="00000000" w:rsidRPr="002F34C8" w:rsidP="002F34C8">
      <w:pPr>
        <w:pStyle w:val="ListBullet"/>
      </w:pPr>
      <w:r w:rsidRPr="002F34C8">
        <w:rPr>
          <w:rStyle w:val="SpecialBold"/>
        </w:rPr>
        <w:t xml:space="preserve">two </w:t>
      </w:r>
      <w:r w:rsidRPr="002F34C8">
        <w:t>additional units from elective units as appro</w:t>
      </w:r>
      <w:r w:rsidRPr="002F34C8">
        <w:t>priate to the specific job role.</w:t>
      </w:r>
    </w:p>
    <w:p w:rsidR="00000000" w:rsidRPr="002F34C8" w:rsidP="002F34C8">
      <w:pPr>
        <w:pStyle w:val="BodyText"/>
      </w:pPr>
    </w:p>
    <w:p w:rsidR="00000000" w:rsidRPr="002F34C8" w:rsidP="002F34C8">
      <w:pPr>
        <w:pStyle w:val="BodyText"/>
      </w:pPr>
      <w:r w:rsidRPr="002F34C8">
        <w:rPr>
          <w:rStyle w:val="SpecialBold"/>
        </w:rPr>
        <w:t>Customer focus</w:t>
      </w:r>
    </w:p>
    <w:p w:rsidR="00000000" w:rsidRPr="002F34C8" w:rsidP="002F34C8">
      <w:pPr>
        <w:pStyle w:val="BodyText"/>
      </w:pPr>
      <w:r w:rsidRPr="002F34C8">
        <w:t>Core units plus:</w:t>
      </w:r>
    </w:p>
    <w:p w:rsidR="00000000" w:rsidRPr="002F34C8" w:rsidP="002F34C8">
      <w:pPr>
        <w:pStyle w:val="ListBullet"/>
      </w:pPr>
      <w:r w:rsidRPr="002F34C8">
        <w:t>ICTEDU5025A Develop and deliver training associated with new or modified products</w:t>
      </w:r>
    </w:p>
    <w:p w:rsidR="00000000" w:rsidRPr="002F34C8" w:rsidP="002F34C8">
      <w:pPr>
        <w:pStyle w:val="ListBullet"/>
      </w:pPr>
      <w:r w:rsidRPr="002F34C8">
        <w:t>ICTPRO5026A Develop training, marketing and sales resources for telecommunications products.</w:t>
      </w:r>
    </w:p>
    <w:p w:rsidR="00000000" w:rsidRPr="002F34C8" w:rsidP="002F34C8">
      <w:pPr>
        <w:pStyle w:val="ListBullet"/>
      </w:pPr>
      <w:r w:rsidRPr="002F34C8">
        <w:rPr>
          <w:rStyle w:val="SpecialBold"/>
        </w:rPr>
        <w:t xml:space="preserve">two </w:t>
      </w:r>
      <w:r w:rsidRPr="002F34C8">
        <w:t>additional</w:t>
      </w:r>
      <w:r w:rsidRPr="002F34C8">
        <w:t xml:space="preserve"> units from elective units as appropriate to the specific job role.</w:t>
      </w:r>
    </w:p>
    <w:p w:rsidR="00000000" w:rsidRPr="002F34C8" w:rsidP="002F34C8"/>
    <w:sectPr w:rsidSect="002F34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 w:rsidRPr="00B80ABD" w:rsidP="00B80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BD" w:rsidP="002F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80ABD" w:rsidP="002F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ABD" w:rsidP="002F3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 w:rsidRPr="00B80ABD" w:rsidP="00B80A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BD" w:rsidRPr="002D2AF8" w:rsidP="002F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ICT50510 Diploma of Telecommunications Planning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B80ABD" w:rsidP="002F3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5E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3C1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4C8"/>
  </w:style>
  <w:style w:type="character" w:customStyle="1" w:styleId="Heading1Char">
    <w:name w:val="Heading 1 Char"/>
    <w:basedOn w:val="DefaultParagraphFont"/>
    <w:link w:val="Heading1"/>
    <w:rsid w:val="002F3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4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4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4C8"/>
    <w:rPr>
      <w:b/>
      <w:spacing w:val="0"/>
    </w:rPr>
  </w:style>
  <w:style w:type="character" w:styleId="Emphasis">
    <w:name w:val="Emphasis"/>
    <w:basedOn w:val="DefaultParagraphFont"/>
    <w:qFormat/>
    <w:rsid w:val="002F34C8"/>
    <w:rPr>
      <w:i/>
    </w:rPr>
  </w:style>
  <w:style w:type="paragraph" w:customStyle="1" w:styleId="SuperHeading">
    <w:name w:val="SuperHeading"/>
    <w:basedOn w:val="Normal"/>
    <w:rsid w:val="002F3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F34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3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4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3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4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4C8"/>
  </w:style>
  <w:style w:type="paragraph" w:styleId="TableofFigures">
    <w:name w:val="table of figures"/>
    <w:basedOn w:val="Normal"/>
    <w:next w:val="Normal"/>
    <w:semiHidden/>
    <w:rsid w:val="002F3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4C8"/>
    <w:pPr>
      <w:numPr>
        <w:numId w:val="10"/>
      </w:numPr>
    </w:pPr>
  </w:style>
  <w:style w:type="character" w:customStyle="1" w:styleId="WingdingSymbols">
    <w:name w:val="Wingding Symbols"/>
    <w:rsid w:val="002F34C8"/>
    <w:rPr>
      <w:rFonts w:ascii="Wingdings" w:hAnsi="Wingdings"/>
    </w:rPr>
  </w:style>
  <w:style w:type="paragraph" w:customStyle="1" w:styleId="TableHeading">
    <w:name w:val="Table Heading"/>
    <w:basedOn w:val="HeadingBase"/>
    <w:rsid w:val="002F3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4C8"/>
    <w:rPr>
      <w:color w:val="0033CC"/>
      <w:u w:val="none"/>
    </w:rPr>
  </w:style>
  <w:style w:type="paragraph" w:customStyle="1" w:styleId="BodyTextRight">
    <w:name w:val="Body Text Right"/>
    <w:basedOn w:val="BodyText"/>
    <w:rsid w:val="002F3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4C8"/>
    <w:rPr>
      <w:sz w:val="32"/>
    </w:rPr>
  </w:style>
  <w:style w:type="paragraph" w:customStyle="1" w:styleId="HeadingProcedure">
    <w:name w:val="Heading Procedure"/>
    <w:basedOn w:val="HeadingBase"/>
    <w:next w:val="Normal"/>
    <w:rsid w:val="002F3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4C8"/>
    <w:pPr>
      <w:spacing w:before="60" w:after="60"/>
    </w:pPr>
  </w:style>
  <w:style w:type="paragraph" w:styleId="ListContinue">
    <w:name w:val="List Continue"/>
    <w:basedOn w:val="List"/>
    <w:rsid w:val="002F34C8"/>
    <w:pPr>
      <w:ind w:firstLine="0"/>
    </w:pPr>
  </w:style>
  <w:style w:type="paragraph" w:customStyle="1" w:styleId="ListNote">
    <w:name w:val="List Note"/>
    <w:basedOn w:val="List"/>
    <w:rsid w:val="002F3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4C8"/>
    <w:rPr>
      <w:rFonts w:ascii="Courier New" w:hAnsi="Courier New"/>
    </w:rPr>
  </w:style>
  <w:style w:type="paragraph" w:customStyle="1" w:styleId="NoteBullet">
    <w:name w:val="Note Bullet"/>
    <w:basedOn w:val="Note"/>
    <w:rsid w:val="002F3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4C8"/>
    <w:rPr>
      <w:b/>
      <w:smallCaps/>
    </w:rPr>
  </w:style>
  <w:style w:type="paragraph" w:customStyle="1" w:styleId="TableListNumber">
    <w:name w:val="Table List Number"/>
    <w:basedOn w:val="ListNumber"/>
    <w:rsid w:val="002F3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4C8"/>
    <w:pPr>
      <w:numPr>
        <w:numId w:val="8"/>
      </w:numPr>
    </w:pPr>
  </w:style>
  <w:style w:type="paragraph" w:customStyle="1" w:styleId="ListAlpha2">
    <w:name w:val="List Alpha 2"/>
    <w:basedOn w:val="List2"/>
    <w:rsid w:val="002F34C8"/>
    <w:pPr>
      <w:numPr>
        <w:numId w:val="7"/>
      </w:numPr>
    </w:pPr>
  </w:style>
  <w:style w:type="paragraph" w:styleId="List2">
    <w:name w:val="List 2"/>
    <w:basedOn w:val="BodyText"/>
    <w:rsid w:val="002F3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4C8"/>
    <w:pPr>
      <w:numPr>
        <w:numId w:val="2"/>
      </w:numPr>
    </w:pPr>
  </w:style>
  <w:style w:type="paragraph" w:styleId="ListBullet5">
    <w:name w:val="List Bullet 5"/>
    <w:basedOn w:val="List5"/>
    <w:rsid w:val="002F34C8"/>
    <w:pPr>
      <w:numPr>
        <w:numId w:val="3"/>
      </w:numPr>
    </w:pPr>
  </w:style>
  <w:style w:type="paragraph" w:styleId="ListContinue2">
    <w:name w:val="List Continue 2"/>
    <w:basedOn w:val="List2"/>
    <w:rsid w:val="002F34C8"/>
    <w:pPr>
      <w:ind w:firstLine="0"/>
    </w:pPr>
  </w:style>
  <w:style w:type="paragraph" w:styleId="ListContinue3">
    <w:name w:val="List Continue 3"/>
    <w:basedOn w:val="List3"/>
    <w:rsid w:val="002F34C8"/>
    <w:pPr>
      <w:ind w:left="1021" w:firstLine="0"/>
    </w:pPr>
  </w:style>
  <w:style w:type="paragraph" w:styleId="ListContinue4">
    <w:name w:val="List Continue 4"/>
    <w:basedOn w:val="List4"/>
    <w:rsid w:val="002F34C8"/>
    <w:pPr>
      <w:ind w:firstLine="0"/>
    </w:pPr>
  </w:style>
  <w:style w:type="paragraph" w:styleId="ListContinue5">
    <w:name w:val="List Continue 5"/>
    <w:basedOn w:val="List5"/>
    <w:rsid w:val="002F34C8"/>
    <w:pPr>
      <w:ind w:firstLine="0"/>
    </w:pPr>
  </w:style>
  <w:style w:type="paragraph" w:styleId="ListNumber3">
    <w:name w:val="List Number 3"/>
    <w:basedOn w:val="List3"/>
    <w:rsid w:val="002F34C8"/>
    <w:pPr>
      <w:numPr>
        <w:numId w:val="4"/>
      </w:numPr>
    </w:pPr>
  </w:style>
  <w:style w:type="paragraph" w:styleId="ListNumber4">
    <w:name w:val="List Number 4"/>
    <w:basedOn w:val="List4"/>
    <w:rsid w:val="002F34C8"/>
    <w:pPr>
      <w:numPr>
        <w:numId w:val="5"/>
      </w:numPr>
    </w:pPr>
  </w:style>
  <w:style w:type="paragraph" w:styleId="ListNumber5">
    <w:name w:val="List Number 5"/>
    <w:basedOn w:val="List5"/>
    <w:rsid w:val="002F34C8"/>
    <w:pPr>
      <w:numPr>
        <w:numId w:val="6"/>
      </w:numPr>
    </w:pPr>
  </w:style>
  <w:style w:type="paragraph" w:styleId="BlockText">
    <w:name w:val="Block Text"/>
    <w:basedOn w:val="Normal"/>
    <w:rsid w:val="002F3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4C8"/>
    <w:rPr>
      <w:sz w:val="16"/>
      <w:vertAlign w:val="superscript"/>
    </w:rPr>
  </w:style>
  <w:style w:type="character" w:customStyle="1" w:styleId="Symbols">
    <w:name w:val="Symbols"/>
    <w:basedOn w:val="DefaultParagraphFont"/>
    <w:rsid w:val="002F34C8"/>
    <w:rPr>
      <w:rFonts w:ascii="Symbol" w:hAnsi="Symbol"/>
    </w:rPr>
  </w:style>
  <w:style w:type="character" w:customStyle="1" w:styleId="MenuOptions">
    <w:name w:val="Menu Options"/>
    <w:basedOn w:val="DefaultParagraphFont"/>
    <w:rsid w:val="002F3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4C8"/>
    <w:rPr>
      <w:b/>
    </w:rPr>
  </w:style>
  <w:style w:type="character" w:customStyle="1" w:styleId="Underlined">
    <w:name w:val="Underlined"/>
    <w:basedOn w:val="DefaultParagraphFont"/>
    <w:rsid w:val="002F34C8"/>
    <w:rPr>
      <w:u w:val="single"/>
    </w:rPr>
  </w:style>
  <w:style w:type="paragraph" w:customStyle="1" w:styleId="TableBodyTextRight">
    <w:name w:val="Table Body Text Right"/>
    <w:basedOn w:val="TableBodyText"/>
    <w:rsid w:val="002F3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4C8"/>
    <w:rPr>
      <w:sz w:val="18"/>
    </w:rPr>
  </w:style>
  <w:style w:type="paragraph" w:customStyle="1" w:styleId="BodySmallRight">
    <w:name w:val="Body Small Right"/>
    <w:basedOn w:val="BodyTextRight"/>
    <w:rsid w:val="002F34C8"/>
    <w:rPr>
      <w:sz w:val="18"/>
      <w:szCs w:val="18"/>
    </w:rPr>
  </w:style>
  <w:style w:type="paragraph" w:customStyle="1" w:styleId="MarginEdition">
    <w:name w:val="Margin Edition"/>
    <w:basedOn w:val="MarginNote"/>
    <w:rsid w:val="002F3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4C8"/>
    <w:rPr>
      <w:sz w:val="2"/>
      <w:szCs w:val="2"/>
    </w:rPr>
  </w:style>
  <w:style w:type="character" w:customStyle="1" w:styleId="Small">
    <w:name w:val="Small"/>
    <w:basedOn w:val="DefaultParagraphFont"/>
    <w:rsid w:val="002F34C8"/>
    <w:rPr>
      <w:sz w:val="16"/>
    </w:rPr>
  </w:style>
  <w:style w:type="paragraph" w:customStyle="1" w:styleId="WideTable">
    <w:name w:val="Wide Table"/>
    <w:basedOn w:val="Normal"/>
    <w:rsid w:val="002F3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4C8"/>
  </w:style>
  <w:style w:type="paragraph" w:styleId="Quote">
    <w:name w:val="Quote"/>
    <w:basedOn w:val="Heading1"/>
    <w:link w:val="QuoteChar"/>
    <w:qFormat/>
    <w:rsid w:val="002F3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4C8"/>
    <w:pPr>
      <w:pageBreakBefore/>
    </w:pPr>
  </w:style>
  <w:style w:type="paragraph" w:customStyle="1" w:styleId="Border">
    <w:name w:val="Border"/>
    <w:basedOn w:val="Normal"/>
    <w:qFormat/>
    <w:rsid w:val="002F3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4C8"/>
    <w:rPr>
      <w:u w:val="single"/>
    </w:rPr>
  </w:style>
  <w:style w:type="paragraph" w:styleId="BalloonText">
    <w:name w:val="Balloon Text"/>
    <w:basedOn w:val="Normal"/>
    <w:link w:val="BalloonTextChar"/>
    <w:rsid w:val="002F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4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4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1341</Words>
  <Characters>8972</Characters>
  <Application>Microsoft Office Word</Application>
  <DocSecurity>0</DocSecurity>
  <Lines>251</Lines>
  <Paragraphs>165</Paragraphs>
  <ScaleCrop>false</ScaleCrop>
  <Company>Author-it Software Corporation Ltd.</Company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ICT50510 Diploma of Telecommunications Planning and Design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2013-07-19T01:38:00Z</dcterms:created>
  <dcterms:modified xsi:type="dcterms:W3CDTF">2013-07-19T01:38:00Z</dcterms:modified>
</cp:coreProperties>
</file>